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D47F581" w14:textId="2EB5CB36" w:rsidR="00141A6C" w:rsidRDefault="00141A6C">
      <w:pPr>
        <w:sectPr w:rsidR="00141A6C" w:rsidSect="00141A6C">
          <w:pgSz w:w="16838" w:h="11906" w:orient="landscape"/>
          <w:pgMar w:top="0" w:right="1440" w:bottom="1440" w:left="1440" w:header="708" w:footer="708" w:gutter="0"/>
          <w:cols w:space="708"/>
          <w:docGrid w:linePitch="360"/>
        </w:sectPr>
      </w:pPr>
      <w:r w:rsidRPr="00822B53">
        <w:rPr>
          <w:noProof/>
          <w:lang w:eastAsia="en-AU"/>
        </w:rPr>
        <mc:AlternateContent>
          <mc:Choice Requires="wps">
            <w:drawing>
              <wp:anchor distT="0" distB="0" distL="114300" distR="114300" simplePos="0" relativeHeight="251660288" behindDoc="0" locked="0" layoutInCell="1" allowOverlap="1" wp14:anchorId="26D46B0D" wp14:editId="65BE03C9">
                <wp:simplePos x="0" y="0"/>
                <wp:positionH relativeFrom="margin">
                  <wp:posOffset>616807</wp:posOffset>
                </wp:positionH>
                <wp:positionV relativeFrom="margin">
                  <wp:posOffset>2487457</wp:posOffset>
                </wp:positionV>
                <wp:extent cx="8547100" cy="305117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8547100" cy="30511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C50105" w14:textId="77777777" w:rsidR="00C10127" w:rsidRPr="00547E1A" w:rsidRDefault="00C10127" w:rsidP="0030470C">
                            <w:pPr>
                              <w:spacing w:before="144" w:after="144" w:line="276" w:lineRule="auto"/>
                              <w:rPr>
                                <w:b/>
                                <w:color w:val="FFFFFF" w:themeColor="background1"/>
                                <w:sz w:val="68"/>
                                <w:szCs w:val="68"/>
                              </w:rPr>
                            </w:pPr>
                            <w:r w:rsidRPr="00547E1A">
                              <w:rPr>
                                <w:b/>
                                <w:color w:val="FFFFFF" w:themeColor="background1"/>
                                <w:sz w:val="68"/>
                                <w:szCs w:val="68"/>
                              </w:rPr>
                              <w:t>HUMAN SERVICES</w:t>
                            </w:r>
                          </w:p>
                          <w:p w14:paraId="47C50E7C" w14:textId="77777777" w:rsidR="00C10127" w:rsidRPr="00547E1A" w:rsidRDefault="00C10127" w:rsidP="0030470C">
                            <w:pPr>
                              <w:spacing w:before="144" w:after="144" w:line="276" w:lineRule="auto"/>
                              <w:rPr>
                                <w:color w:val="FFFFFF" w:themeColor="background1"/>
                                <w:sz w:val="73"/>
                                <w:szCs w:val="73"/>
                              </w:rPr>
                            </w:pPr>
                            <w:r w:rsidRPr="00547E1A">
                              <w:rPr>
                                <w:color w:val="FFFFFF" w:themeColor="background1"/>
                                <w:sz w:val="73"/>
                                <w:szCs w:val="73"/>
                              </w:rPr>
                              <w:t>Quality Framework</w:t>
                            </w:r>
                          </w:p>
                          <w:p w14:paraId="6DC97393" w14:textId="77777777" w:rsidR="00C10127" w:rsidRPr="001D42BD" w:rsidRDefault="00C10127" w:rsidP="0030470C">
                            <w:pPr>
                              <w:spacing w:before="144" w:after="144"/>
                              <w:rPr>
                                <w:b/>
                                <w:color w:val="FFFFFF" w:themeColor="background1"/>
                                <w:sz w:val="40"/>
                                <w:szCs w:val="40"/>
                              </w:rPr>
                            </w:pPr>
                            <w:r>
                              <w:rPr>
                                <w:b/>
                                <w:color w:val="FFFFFF" w:themeColor="background1"/>
                                <w:sz w:val="40"/>
                                <w:szCs w:val="40"/>
                              </w:rPr>
                              <w:t xml:space="preserve">Self-Assessment Workbook </w:t>
                            </w:r>
                            <w:r w:rsidRPr="001D42BD">
                              <w:rPr>
                                <w:b/>
                                <w:color w:val="FFFFFF" w:themeColor="background1"/>
                                <w:sz w:val="40"/>
                                <w:szCs w:val="40"/>
                              </w:rPr>
                              <w:t>– Certification</w:t>
                            </w:r>
                          </w:p>
                          <w:p w14:paraId="6463C802" w14:textId="3DEC5C80" w:rsidR="00C10127" w:rsidRPr="002B2AFB" w:rsidRDefault="00C10127" w:rsidP="0030470C">
                            <w:pPr>
                              <w:spacing w:before="144" w:after="144"/>
                              <w:rPr>
                                <w:i/>
                                <w:color w:val="FFFFFF" w:themeColor="background1"/>
                                <w:sz w:val="32"/>
                                <w:szCs w:val="32"/>
                              </w:rPr>
                            </w:pPr>
                            <w:r w:rsidRPr="002B2AFB">
                              <w:rPr>
                                <w:i/>
                                <w:color w:val="FFFFFF" w:themeColor="background1"/>
                                <w:sz w:val="32"/>
                                <w:szCs w:val="32"/>
                              </w:rPr>
                              <w:t xml:space="preserve">For organisations undertaking a self-assessment using </w:t>
                            </w:r>
                            <w:r>
                              <w:rPr>
                                <w:i/>
                                <w:color w:val="FFFFFF" w:themeColor="background1"/>
                                <w:sz w:val="32"/>
                                <w:szCs w:val="32"/>
                              </w:rPr>
                              <w:t xml:space="preserve">HSQF User Guide – Certification Version </w:t>
                            </w:r>
                            <w:r w:rsidR="00C535C0">
                              <w:rPr>
                                <w:i/>
                                <w:color w:val="FFFFFF" w:themeColor="background1"/>
                                <w:sz w:val="32"/>
                                <w:szCs w:val="32"/>
                              </w:rPr>
                              <w:t>9.0</w:t>
                            </w:r>
                          </w:p>
                          <w:p w14:paraId="62FCED6F" w14:textId="77777777" w:rsidR="00C10127" w:rsidRDefault="00C10127" w:rsidP="0030470C">
                            <w:pPr>
                              <w:spacing w:before="144" w:after="144"/>
                              <w:rPr>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D46B0D" id="_x0000_t202" coordsize="21600,21600" o:spt="202" path="m,l,21600r21600,l21600,xe">
                <v:stroke joinstyle="miter"/>
                <v:path gradientshapeok="t" o:connecttype="rect"/>
              </v:shapetype>
              <v:shape id="Text Box 4" o:spid="_x0000_s1026" type="#_x0000_t202" style="position:absolute;margin-left:48.55pt;margin-top:195.85pt;width:673pt;height:240.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" filled="f" stroked="f">
                <v:textbox>
                  <w:txbxContent>
                    <w:p w14:paraId="53C50105" w14:textId="77777777" w:rsidR="00C10127" w:rsidRPr="00547E1A" w:rsidRDefault="00C10127" w:rsidP="0030470C">
                      <w:pPr>
                        <w:spacing w:before="144" w:after="144" w:line="276" w:lineRule="auto"/>
                        <w:rPr>
                          <w:b/>
                          <w:color w:val="FFFFFF" w:themeColor="background1"/>
                          <w:sz w:val="68"/>
                          <w:szCs w:val="68"/>
                        </w:rPr>
                      </w:pPr>
                      <w:r w:rsidRPr="00547E1A">
                        <w:rPr>
                          <w:b/>
                          <w:color w:val="FFFFFF" w:themeColor="background1"/>
                          <w:sz w:val="68"/>
                          <w:szCs w:val="68"/>
                        </w:rPr>
                        <w:t>HUMAN SERVICES</w:t>
                      </w:r>
                    </w:p>
                    <w:p w14:paraId="47C50E7C" w14:textId="77777777" w:rsidR="00C10127" w:rsidRPr="00547E1A" w:rsidRDefault="00C10127" w:rsidP="0030470C">
                      <w:pPr>
                        <w:spacing w:before="144" w:after="144" w:line="276" w:lineRule="auto"/>
                        <w:rPr>
                          <w:color w:val="FFFFFF" w:themeColor="background1"/>
                          <w:sz w:val="73"/>
                          <w:szCs w:val="73"/>
                        </w:rPr>
                      </w:pPr>
                      <w:r w:rsidRPr="00547E1A">
                        <w:rPr>
                          <w:color w:val="FFFFFF" w:themeColor="background1"/>
                          <w:sz w:val="73"/>
                          <w:szCs w:val="73"/>
                        </w:rPr>
                        <w:t>Quality Framework</w:t>
                      </w:r>
                    </w:p>
                    <w:p w14:paraId="6DC97393" w14:textId="77777777" w:rsidR="00C10127" w:rsidRPr="001D42BD" w:rsidRDefault="00C10127" w:rsidP="0030470C">
                      <w:pPr>
                        <w:spacing w:before="144" w:after="144"/>
                        <w:rPr>
                          <w:b/>
                          <w:color w:val="FFFFFF" w:themeColor="background1"/>
                          <w:sz w:val="40"/>
                          <w:szCs w:val="40"/>
                        </w:rPr>
                      </w:pPr>
                      <w:r>
                        <w:rPr>
                          <w:b/>
                          <w:color w:val="FFFFFF" w:themeColor="background1"/>
                          <w:sz w:val="40"/>
                          <w:szCs w:val="40"/>
                        </w:rPr>
                        <w:t xml:space="preserve">Self-Assessment Workbook </w:t>
                      </w:r>
                      <w:r w:rsidRPr="001D42BD">
                        <w:rPr>
                          <w:b/>
                          <w:color w:val="FFFFFF" w:themeColor="background1"/>
                          <w:sz w:val="40"/>
                          <w:szCs w:val="40"/>
                        </w:rPr>
                        <w:t>– Certification</w:t>
                      </w:r>
                    </w:p>
                    <w:p w14:paraId="6463C802" w14:textId="3DEC5C80" w:rsidR="00C10127" w:rsidRPr="002B2AFB" w:rsidRDefault="00C10127" w:rsidP="0030470C">
                      <w:pPr>
                        <w:spacing w:before="144" w:after="144"/>
                        <w:rPr>
                          <w:i/>
                          <w:color w:val="FFFFFF" w:themeColor="background1"/>
                          <w:sz w:val="32"/>
                          <w:szCs w:val="32"/>
                        </w:rPr>
                      </w:pPr>
                      <w:r w:rsidRPr="002B2AFB">
                        <w:rPr>
                          <w:i/>
                          <w:color w:val="FFFFFF" w:themeColor="background1"/>
                          <w:sz w:val="32"/>
                          <w:szCs w:val="32"/>
                        </w:rPr>
                        <w:t xml:space="preserve">For organisations undertaking a self-assessment using </w:t>
                      </w:r>
                      <w:r>
                        <w:rPr>
                          <w:i/>
                          <w:color w:val="FFFFFF" w:themeColor="background1"/>
                          <w:sz w:val="32"/>
                          <w:szCs w:val="32"/>
                        </w:rPr>
                        <w:t xml:space="preserve">HSQF User Guide – Certification Version </w:t>
                      </w:r>
                      <w:r w:rsidR="00C535C0">
                        <w:rPr>
                          <w:i/>
                          <w:color w:val="FFFFFF" w:themeColor="background1"/>
                          <w:sz w:val="32"/>
                          <w:szCs w:val="32"/>
                        </w:rPr>
                        <w:t>9.0</w:t>
                      </w:r>
                    </w:p>
                    <w:p w14:paraId="62FCED6F" w14:textId="77777777" w:rsidR="00C10127" w:rsidRDefault="00C10127" w:rsidP="0030470C">
                      <w:pPr>
                        <w:spacing w:before="144" w:after="144"/>
                        <w:rPr>
                          <w:color w:val="FFFFFF" w:themeColor="background1"/>
                          <w:sz w:val="24"/>
                        </w:rPr>
                      </w:pPr>
                    </w:p>
                  </w:txbxContent>
                </v:textbox>
                <w10:wrap type="square" anchorx="margin" anchory="margin"/>
              </v:shape>
            </w:pict>
          </mc:Fallback>
        </mc:AlternateContent>
      </w:r>
      <w:r>
        <w:rPr>
          <w:noProof/>
          <w:lang w:eastAsia="en-AU"/>
        </w:rPr>
        <w:drawing>
          <wp:anchor distT="0" distB="0" distL="114300" distR="114300" simplePos="0" relativeHeight="251658240" behindDoc="1" locked="0" layoutInCell="1" allowOverlap="1" wp14:anchorId="41F13A44" wp14:editId="627748E7">
            <wp:simplePos x="0" y="0"/>
            <wp:positionH relativeFrom="page">
              <wp:align>left</wp:align>
            </wp:positionH>
            <wp:positionV relativeFrom="paragraph">
              <wp:posOffset>0</wp:posOffset>
            </wp:positionV>
            <wp:extent cx="10735945" cy="7596505"/>
            <wp:effectExtent l="0" t="0" r="8255" b="4445"/>
            <wp:wrapTight wrapText="bothSides">
              <wp:wrapPolygon edited="0">
                <wp:start x="0" y="0"/>
                <wp:lineTo x="0" y="21558"/>
                <wp:lineTo x="21578" y="21558"/>
                <wp:lineTo x="21578"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35945" cy="7596505"/>
                    </a:xfrm>
                    <a:prstGeom prst="rect">
                      <a:avLst/>
                    </a:prstGeom>
                    <a:noFill/>
                  </pic:spPr>
                </pic:pic>
              </a:graphicData>
            </a:graphic>
            <wp14:sizeRelH relativeFrom="page">
              <wp14:pctWidth>0</wp14:pctWidth>
            </wp14:sizeRelH>
            <wp14:sizeRelV relativeFrom="page">
              <wp14:pctHeight>0</wp14:pctHeight>
            </wp14:sizeRelV>
          </wp:anchor>
        </w:drawing>
      </w:r>
      <w:r w:rsidR="00117A7F">
        <w:t>fc</w:t>
      </w:r>
    </w:p>
    <w:p w14:paraId="6CA204C4" w14:textId="77777777" w:rsidR="00833CCD" w:rsidRPr="00833CCD" w:rsidRDefault="00141A6C" w:rsidP="00833CCD">
      <w:pPr>
        <w:pStyle w:val="HSQFHeading1"/>
        <w:sectPr w:rsidR="00833CCD" w:rsidRPr="00833CCD" w:rsidSect="00252EFF">
          <w:pgSz w:w="16840" w:h="11900" w:orient="landscape"/>
          <w:pgMar w:top="1134" w:right="1134" w:bottom="1021" w:left="1134" w:header="113" w:footer="709" w:gutter="0"/>
          <w:pgNumType w:start="0"/>
          <w:cols w:space="720"/>
          <w:titlePg/>
          <w:docGrid w:linePitch="360"/>
        </w:sectPr>
      </w:pPr>
      <w:r w:rsidRPr="00833CCD">
        <w:lastRenderedPageBreak/>
        <w:t>HSQF Self-Assessment Workbook - Certification</w:t>
      </w:r>
    </w:p>
    <w:p w14:paraId="1E9DC82B" w14:textId="3C41C423" w:rsidR="00141A6C" w:rsidRPr="00D75A1D" w:rsidRDefault="00141A6C" w:rsidP="00141A6C">
      <w:pPr>
        <w:spacing w:before="120" w:after="120"/>
        <w:rPr>
          <w:rFonts w:ascii="Arial" w:hAnsi="Arial" w:cs="Arial"/>
          <w:sz w:val="20"/>
          <w:szCs w:val="20"/>
        </w:rPr>
      </w:pPr>
      <w:r w:rsidRPr="00D75A1D">
        <w:rPr>
          <w:rFonts w:ascii="Arial" w:hAnsi="Arial" w:cs="Arial"/>
          <w:sz w:val="20"/>
          <w:szCs w:val="20"/>
        </w:rPr>
        <w:t xml:space="preserve">The HSQF Self-Assessment Workbook – Certification has been developed by the Department of </w:t>
      </w:r>
      <w:r w:rsidR="00C535C0" w:rsidRPr="00D75A1D">
        <w:rPr>
          <w:rFonts w:ascii="Arial" w:hAnsi="Arial" w:cs="Arial"/>
          <w:sz w:val="20"/>
          <w:szCs w:val="20"/>
        </w:rPr>
        <w:t xml:space="preserve">Child Safety, </w:t>
      </w:r>
      <w:proofErr w:type="gramStart"/>
      <w:r w:rsidR="00C535C0" w:rsidRPr="00D75A1D">
        <w:rPr>
          <w:rFonts w:ascii="Arial" w:hAnsi="Arial" w:cs="Arial"/>
          <w:sz w:val="20"/>
          <w:szCs w:val="20"/>
        </w:rPr>
        <w:t>Seniors</w:t>
      </w:r>
      <w:proofErr w:type="gramEnd"/>
      <w:r w:rsidR="00C535C0" w:rsidRPr="00D75A1D">
        <w:rPr>
          <w:rFonts w:ascii="Arial" w:hAnsi="Arial" w:cs="Arial"/>
          <w:sz w:val="20"/>
          <w:szCs w:val="20"/>
        </w:rPr>
        <w:t xml:space="preserve"> and Disability Services (DCSSDS)</w:t>
      </w:r>
      <w:r w:rsidRPr="00D75A1D">
        <w:rPr>
          <w:rFonts w:ascii="Arial" w:hAnsi="Arial" w:cs="Arial"/>
          <w:sz w:val="20"/>
          <w:szCs w:val="20"/>
        </w:rPr>
        <w:t xml:space="preserve"> to assist organisations required to demonstrate compliance with the Human Services Quality Framework (HSQF) by achieving independent third-party certification against the Human Services Quality Standards (the Standards).</w:t>
      </w:r>
    </w:p>
    <w:p w14:paraId="2614E1EE" w14:textId="77777777" w:rsidR="00141A6C" w:rsidRPr="00D75A1D" w:rsidRDefault="00141A6C" w:rsidP="00141A6C">
      <w:pPr>
        <w:spacing w:before="120" w:after="120"/>
        <w:rPr>
          <w:rFonts w:ascii="Arial" w:hAnsi="Arial" w:cs="Arial"/>
          <w:sz w:val="20"/>
          <w:szCs w:val="20"/>
        </w:rPr>
      </w:pPr>
      <w:r w:rsidRPr="00D75A1D">
        <w:rPr>
          <w:rFonts w:ascii="Arial" w:hAnsi="Arial" w:cs="Arial"/>
          <w:sz w:val="20"/>
          <w:szCs w:val="20"/>
        </w:rPr>
        <w:t xml:space="preserve">Self-assessment against the Standards is an opportunity to identify what your organisation is doing well and areas for development or improvement.  Organisations preparing for initial HSQF certification are generally required to undertake a self-assessment (sometimes referred to as a Stage 1 audit) prior to scheduling the organisation’s onsite (Stage 2) audit. </w:t>
      </w:r>
    </w:p>
    <w:p w14:paraId="0A2C25CE" w14:textId="77777777" w:rsidR="00141A6C" w:rsidRPr="00D75A1D" w:rsidRDefault="00141A6C" w:rsidP="00141A6C">
      <w:pPr>
        <w:spacing w:before="120" w:after="120"/>
        <w:rPr>
          <w:rFonts w:ascii="Arial" w:hAnsi="Arial" w:cs="Arial"/>
          <w:sz w:val="20"/>
          <w:szCs w:val="20"/>
        </w:rPr>
      </w:pPr>
      <w:r w:rsidRPr="00D75A1D">
        <w:rPr>
          <w:rFonts w:ascii="Arial" w:hAnsi="Arial" w:cs="Arial"/>
          <w:sz w:val="20"/>
          <w:szCs w:val="20"/>
        </w:rPr>
        <w:t>This Self-Assessment Workbook – Certification can be used by organisations preparing for their Stage 1 Audit.  However,</w:t>
      </w:r>
      <w:r w:rsidRPr="00D75A1D">
        <w:rPr>
          <w:rFonts w:ascii="Arial" w:hAnsi="Arial" w:cs="Arial"/>
          <w:b/>
          <w:sz w:val="20"/>
          <w:szCs w:val="20"/>
        </w:rPr>
        <w:t xml:space="preserve"> use of this Self-Assessment Workbook - Certification is not mandatory</w:t>
      </w:r>
      <w:r w:rsidRPr="00D75A1D">
        <w:rPr>
          <w:rFonts w:ascii="Arial" w:hAnsi="Arial" w:cs="Arial"/>
          <w:sz w:val="20"/>
          <w:szCs w:val="20"/>
        </w:rPr>
        <w:t xml:space="preserve">.  </w:t>
      </w:r>
    </w:p>
    <w:p w14:paraId="5AB3081B" w14:textId="77777777" w:rsidR="00141A6C" w:rsidRPr="00D75A1D" w:rsidRDefault="00141A6C" w:rsidP="00141A6C">
      <w:pPr>
        <w:spacing w:before="120" w:after="120"/>
        <w:rPr>
          <w:rFonts w:ascii="Arial" w:hAnsi="Arial" w:cs="Arial"/>
          <w:sz w:val="20"/>
          <w:szCs w:val="20"/>
        </w:rPr>
      </w:pPr>
      <w:r w:rsidRPr="00D75A1D">
        <w:rPr>
          <w:rFonts w:ascii="Arial" w:hAnsi="Arial" w:cs="Arial"/>
          <w:sz w:val="20"/>
          <w:szCs w:val="20"/>
        </w:rPr>
        <w:t xml:space="preserve">Organisations may choose to use other tools such as on-line platforms or self-assessment tools provided by their independent third party certification body.  </w:t>
      </w:r>
    </w:p>
    <w:p w14:paraId="7BAA5EF1" w14:textId="28BBC81F" w:rsidR="001205A3" w:rsidRPr="00833CCD" w:rsidRDefault="00141A6C" w:rsidP="00141A6C">
      <w:pPr>
        <w:spacing w:before="120" w:after="120"/>
        <w:rPr>
          <w:rFonts w:ascii="Arial" w:hAnsi="Arial" w:cs="Arial"/>
          <w:sz w:val="20"/>
          <w:szCs w:val="20"/>
        </w:rPr>
      </w:pPr>
      <w:r w:rsidRPr="00D75A1D">
        <w:rPr>
          <w:rFonts w:ascii="Arial" w:hAnsi="Arial" w:cs="Arial"/>
          <w:sz w:val="20"/>
          <w:szCs w:val="20"/>
        </w:rPr>
        <w:t xml:space="preserve">Additional information about HSQF certification, is available at </w:t>
      </w:r>
      <w:hyperlink r:id="rId8" w:history="1">
        <w:r w:rsidR="00C535C0" w:rsidRPr="00D75A1D">
          <w:rPr>
            <w:rStyle w:val="Hyperlink"/>
            <w:rFonts w:ascii="Arial" w:hAnsi="Arial" w:cs="Arial"/>
            <w:sz w:val="20"/>
            <w:szCs w:val="20"/>
          </w:rPr>
          <w:t>https://www.dcssds.qld.gov.au/our-work/human-services-quality-framework</w:t>
        </w:r>
      </w:hyperlink>
    </w:p>
    <w:p w14:paraId="501EAFB0" w14:textId="77777777" w:rsidR="00141A6C" w:rsidRPr="00833CCD" w:rsidRDefault="00141A6C" w:rsidP="00833CCD">
      <w:pPr>
        <w:pStyle w:val="HSQFHeading2"/>
      </w:pPr>
      <w:r w:rsidRPr="00833CCD">
        <w:br w:type="column"/>
      </w:r>
      <w:r w:rsidRPr="00833CCD">
        <w:t>General Instructions</w:t>
      </w:r>
    </w:p>
    <w:p w14:paraId="6D050AA0" w14:textId="7549512B" w:rsidR="00141A6C" w:rsidRPr="00D75A1D" w:rsidRDefault="00141A6C" w:rsidP="00141A6C">
      <w:pPr>
        <w:spacing w:before="120" w:after="120"/>
        <w:rPr>
          <w:rFonts w:ascii="Arial" w:hAnsi="Arial" w:cs="Arial"/>
          <w:sz w:val="20"/>
          <w:szCs w:val="20"/>
        </w:rPr>
      </w:pPr>
      <w:r w:rsidRPr="00D75A1D">
        <w:rPr>
          <w:rFonts w:ascii="Arial" w:hAnsi="Arial" w:cs="Arial"/>
          <w:sz w:val="20"/>
          <w:szCs w:val="20"/>
        </w:rPr>
        <w:t xml:space="preserve">The Self-Assessment Workbook replicates the common mandatory requirements that all organisations must meet as well as the service specific requirements that are mandatory for </w:t>
      </w:r>
      <w:proofErr w:type="gramStart"/>
      <w:r w:rsidRPr="00D75A1D">
        <w:rPr>
          <w:rFonts w:ascii="Arial" w:hAnsi="Arial" w:cs="Arial"/>
          <w:sz w:val="20"/>
          <w:szCs w:val="20"/>
        </w:rPr>
        <w:t>particular services streams</w:t>
      </w:r>
      <w:proofErr w:type="gramEnd"/>
      <w:r w:rsidRPr="00D75A1D">
        <w:rPr>
          <w:rFonts w:ascii="Arial" w:hAnsi="Arial" w:cs="Arial"/>
          <w:sz w:val="20"/>
          <w:szCs w:val="20"/>
        </w:rPr>
        <w:t xml:space="preserve"> or services.  </w:t>
      </w:r>
    </w:p>
    <w:p w14:paraId="75758014" w14:textId="77777777" w:rsidR="00141A6C" w:rsidRPr="00D75A1D" w:rsidRDefault="00141A6C" w:rsidP="00141A6C">
      <w:pPr>
        <w:spacing w:before="120" w:after="120"/>
        <w:rPr>
          <w:rFonts w:ascii="Arial" w:hAnsi="Arial" w:cs="Arial"/>
          <w:sz w:val="20"/>
          <w:szCs w:val="20"/>
        </w:rPr>
      </w:pPr>
      <w:r w:rsidRPr="00D75A1D">
        <w:rPr>
          <w:rFonts w:ascii="Arial" w:hAnsi="Arial" w:cs="Arial"/>
          <w:sz w:val="20"/>
          <w:szCs w:val="20"/>
        </w:rPr>
        <w:t>Organisations planning to submit the Self-Assessment Workbook to their Certifying Body for a Stage 1 Audit should:</w:t>
      </w:r>
    </w:p>
    <w:p w14:paraId="37BF6518" w14:textId="77777777" w:rsidR="00141A6C" w:rsidRPr="00D75A1D" w:rsidRDefault="00141A6C" w:rsidP="00141A6C">
      <w:pPr>
        <w:pStyle w:val="ListParagraph"/>
        <w:numPr>
          <w:ilvl w:val="0"/>
          <w:numId w:val="48"/>
        </w:numPr>
        <w:spacing w:before="120" w:after="120" w:line="240" w:lineRule="auto"/>
        <w:contextualSpacing w:val="0"/>
        <w:rPr>
          <w:rFonts w:ascii="Arial" w:hAnsi="Arial" w:cs="Arial"/>
          <w:sz w:val="20"/>
          <w:szCs w:val="20"/>
        </w:rPr>
      </w:pPr>
      <w:r w:rsidRPr="00D75A1D">
        <w:rPr>
          <w:rFonts w:ascii="Arial" w:hAnsi="Arial" w:cs="Arial"/>
          <w:sz w:val="20"/>
          <w:szCs w:val="20"/>
        </w:rPr>
        <w:t>complete the ‘Self-Assessment and Organisation Details’ sheet (part of the self-assessment workbook)</w:t>
      </w:r>
    </w:p>
    <w:p w14:paraId="44961DDD" w14:textId="77777777" w:rsidR="00141A6C" w:rsidRPr="00D75A1D" w:rsidRDefault="00141A6C" w:rsidP="00141A6C">
      <w:pPr>
        <w:pStyle w:val="ListParagraph"/>
        <w:numPr>
          <w:ilvl w:val="0"/>
          <w:numId w:val="48"/>
        </w:numPr>
        <w:spacing w:before="120" w:after="120" w:line="240" w:lineRule="auto"/>
        <w:contextualSpacing w:val="0"/>
        <w:rPr>
          <w:rFonts w:ascii="Arial" w:hAnsi="Arial" w:cs="Arial"/>
          <w:sz w:val="20"/>
          <w:szCs w:val="20"/>
        </w:rPr>
      </w:pPr>
      <w:r w:rsidRPr="00D75A1D">
        <w:rPr>
          <w:rFonts w:ascii="Arial" w:hAnsi="Arial" w:cs="Arial"/>
          <w:sz w:val="20"/>
          <w:szCs w:val="20"/>
        </w:rPr>
        <w:t>fully complete the Self-Assessment Workbook by addressing all Indicators including common mandatory requirements as well as the service specific requirements relevant to the services included in the scope of the organisation’s HSQF certification.</w:t>
      </w:r>
    </w:p>
    <w:p w14:paraId="4E048073" w14:textId="627A0A4D" w:rsidR="00141A6C" w:rsidRPr="00D75A1D" w:rsidRDefault="00141A6C" w:rsidP="00141A6C">
      <w:pPr>
        <w:pStyle w:val="ListParagraph"/>
        <w:numPr>
          <w:ilvl w:val="0"/>
          <w:numId w:val="48"/>
        </w:numPr>
        <w:spacing w:before="120" w:after="120" w:line="240" w:lineRule="auto"/>
        <w:contextualSpacing w:val="0"/>
        <w:rPr>
          <w:rFonts w:ascii="Arial" w:hAnsi="Arial" w:cs="Arial"/>
          <w:sz w:val="20"/>
          <w:szCs w:val="20"/>
        </w:rPr>
      </w:pPr>
      <w:r w:rsidRPr="00D75A1D">
        <w:rPr>
          <w:rFonts w:ascii="Arial" w:hAnsi="Arial" w:cs="Arial"/>
          <w:sz w:val="20"/>
          <w:szCs w:val="20"/>
        </w:rPr>
        <w:t xml:space="preserve">complete a Continuous Improvement Plan listing the actions identified in this Self-Assessment Workbook.  A template Continuous Improvement Plan is available on </w:t>
      </w:r>
      <w:hyperlink r:id="rId9" w:history="1">
        <w:r w:rsidRPr="00D75A1D">
          <w:rPr>
            <w:rStyle w:val="Hyperlink"/>
            <w:rFonts w:ascii="Arial" w:hAnsi="Arial" w:cs="Arial"/>
            <w:sz w:val="20"/>
            <w:szCs w:val="20"/>
          </w:rPr>
          <w:t>the Certification page</w:t>
        </w:r>
      </w:hyperlink>
      <w:r w:rsidRPr="00D75A1D">
        <w:rPr>
          <w:rFonts w:ascii="Arial" w:hAnsi="Arial" w:cs="Arial"/>
          <w:sz w:val="20"/>
          <w:szCs w:val="20"/>
        </w:rPr>
        <w:t xml:space="preserve"> at </w:t>
      </w:r>
      <w:hyperlink r:id="rId10" w:history="1">
        <w:r w:rsidR="00C535C0" w:rsidRPr="00D75A1D">
          <w:rPr>
            <w:rStyle w:val="Hyperlink"/>
            <w:rFonts w:ascii="Arial" w:hAnsi="Arial" w:cs="Arial"/>
            <w:sz w:val="20"/>
            <w:szCs w:val="20"/>
          </w:rPr>
          <w:t>https://www.dcssds.qld.gov.au/our-work/human-services-quality-framework</w:t>
        </w:r>
      </w:hyperlink>
      <w:r w:rsidR="00590B9A" w:rsidRPr="00D75A1D">
        <w:rPr>
          <w:rFonts w:ascii="Arial" w:hAnsi="Arial" w:cs="Arial"/>
          <w:sz w:val="20"/>
          <w:szCs w:val="20"/>
        </w:rPr>
        <w:t xml:space="preserve"> </w:t>
      </w:r>
    </w:p>
    <w:p w14:paraId="1DC09B77" w14:textId="77777777" w:rsidR="00141A6C" w:rsidRPr="00D75A1D" w:rsidRDefault="00141A6C" w:rsidP="00141A6C">
      <w:pPr>
        <w:spacing w:before="120" w:after="120"/>
        <w:rPr>
          <w:rFonts w:ascii="Arial" w:hAnsi="Arial" w:cs="Arial"/>
          <w:b/>
          <w:color w:val="00293F"/>
          <w:sz w:val="20"/>
          <w:szCs w:val="20"/>
        </w:rPr>
      </w:pPr>
      <w:r w:rsidRPr="00D75A1D">
        <w:rPr>
          <w:rFonts w:ascii="Arial" w:hAnsi="Arial" w:cs="Arial"/>
          <w:sz w:val="20"/>
          <w:szCs w:val="20"/>
        </w:rPr>
        <w:t xml:space="preserve">The Self-Assessment Workbook and Continuous Improvement Plan should be saved as a PDF prior to submission. </w:t>
      </w:r>
    </w:p>
    <w:p w14:paraId="0118D5FD" w14:textId="3F0B69BA" w:rsidR="00141A6C" w:rsidRPr="00833CCD" w:rsidRDefault="00141A6C" w:rsidP="00141A6C">
      <w:pPr>
        <w:spacing w:before="120" w:after="120"/>
        <w:rPr>
          <w:rFonts w:ascii="Arial" w:hAnsi="Arial" w:cs="Arial"/>
          <w:sz w:val="20"/>
          <w:szCs w:val="20"/>
        </w:rPr>
      </w:pPr>
      <w:r w:rsidRPr="00D75A1D">
        <w:rPr>
          <w:rFonts w:ascii="Arial" w:hAnsi="Arial" w:cs="Arial"/>
          <w:sz w:val="20"/>
          <w:szCs w:val="20"/>
        </w:rPr>
        <w:t xml:space="preserve">The </w:t>
      </w:r>
      <w:r w:rsidRPr="00D75A1D">
        <w:rPr>
          <w:rFonts w:ascii="Arial" w:hAnsi="Arial" w:cs="Arial"/>
          <w:i/>
          <w:sz w:val="20"/>
          <w:szCs w:val="20"/>
        </w:rPr>
        <w:t>Human Services Quality Framework User Guide - Certification</w:t>
      </w:r>
      <w:r w:rsidRPr="00D75A1D">
        <w:rPr>
          <w:rFonts w:ascii="Arial" w:hAnsi="Arial" w:cs="Arial"/>
          <w:sz w:val="20"/>
          <w:szCs w:val="20"/>
        </w:rPr>
        <w:t xml:space="preserve"> </w:t>
      </w:r>
      <w:r w:rsidR="00EE5F3E" w:rsidRPr="00D75A1D">
        <w:rPr>
          <w:rFonts w:ascii="Arial" w:hAnsi="Arial" w:cs="Arial"/>
          <w:sz w:val="20"/>
          <w:szCs w:val="20"/>
        </w:rPr>
        <w:t>on</w:t>
      </w:r>
      <w:r w:rsidR="00590B9A" w:rsidRPr="00D75A1D">
        <w:rPr>
          <w:rFonts w:ascii="Arial" w:hAnsi="Arial" w:cs="Arial"/>
          <w:sz w:val="20"/>
          <w:szCs w:val="20"/>
        </w:rPr>
        <w:t xml:space="preserve"> </w:t>
      </w:r>
      <w:hyperlink r:id="rId11" w:history="1">
        <w:r w:rsidR="00590B9A" w:rsidRPr="00D75A1D">
          <w:rPr>
            <w:rStyle w:val="Hyperlink"/>
            <w:rFonts w:ascii="Arial" w:hAnsi="Arial" w:cs="Arial"/>
            <w:sz w:val="20"/>
            <w:szCs w:val="20"/>
          </w:rPr>
          <w:t>the Certification page</w:t>
        </w:r>
      </w:hyperlink>
      <w:r w:rsidR="00590B9A" w:rsidRPr="00D75A1D">
        <w:rPr>
          <w:rFonts w:ascii="Arial" w:hAnsi="Arial" w:cs="Arial"/>
          <w:sz w:val="20"/>
          <w:szCs w:val="20"/>
        </w:rPr>
        <w:t xml:space="preserve"> at </w:t>
      </w:r>
      <w:hyperlink r:id="rId12" w:history="1">
        <w:r w:rsidR="00C535C0" w:rsidRPr="00D75A1D">
          <w:rPr>
            <w:rStyle w:val="Hyperlink"/>
            <w:rFonts w:ascii="Arial" w:hAnsi="Arial" w:cs="Arial"/>
            <w:sz w:val="20"/>
            <w:szCs w:val="20"/>
          </w:rPr>
          <w:t>https://www.dcssds.qld.gov.au/our-work/human-services-quality-framework</w:t>
        </w:r>
      </w:hyperlink>
      <w:r w:rsidR="00590B9A" w:rsidRPr="00D75A1D">
        <w:rPr>
          <w:rFonts w:ascii="Arial" w:hAnsi="Arial" w:cs="Arial"/>
          <w:sz w:val="20"/>
          <w:szCs w:val="20"/>
        </w:rPr>
        <w:t xml:space="preserve"> </w:t>
      </w:r>
      <w:r w:rsidRPr="00D75A1D">
        <w:rPr>
          <w:rFonts w:ascii="Arial" w:hAnsi="Arial" w:cs="Arial"/>
          <w:sz w:val="20"/>
          <w:szCs w:val="20"/>
        </w:rPr>
        <w:t>contains</w:t>
      </w:r>
      <w:r w:rsidRPr="00833CCD">
        <w:rPr>
          <w:rFonts w:ascii="Arial" w:hAnsi="Arial" w:cs="Arial"/>
          <w:sz w:val="20"/>
          <w:szCs w:val="20"/>
        </w:rPr>
        <w:t xml:space="preserve"> </w:t>
      </w:r>
      <w:r w:rsidRPr="00833CCD">
        <w:rPr>
          <w:rFonts w:ascii="Arial" w:hAnsi="Arial" w:cs="Arial"/>
          <w:sz w:val="20"/>
          <w:szCs w:val="20"/>
        </w:rPr>
        <w:t>comprehensive information about the mandatory evidence requirements for organisations seeking certification to the Standards</w:t>
      </w:r>
      <w:r w:rsidR="0081539E" w:rsidRPr="00833CCD">
        <w:rPr>
          <w:rFonts w:ascii="Arial" w:hAnsi="Arial" w:cs="Arial"/>
          <w:sz w:val="20"/>
          <w:szCs w:val="20"/>
        </w:rPr>
        <w:t>.</w:t>
      </w:r>
    </w:p>
    <w:p w14:paraId="30D5EF67" w14:textId="0A4C6023" w:rsidR="00141A6C" w:rsidRPr="00833CCD" w:rsidRDefault="00141A6C" w:rsidP="00141A6C">
      <w:pPr>
        <w:spacing w:before="120" w:after="60"/>
        <w:rPr>
          <w:rFonts w:ascii="Arial" w:hAnsi="Arial" w:cs="Arial"/>
          <w:sz w:val="20"/>
          <w:szCs w:val="20"/>
        </w:rPr>
      </w:pPr>
      <w:r w:rsidRPr="00833CCD">
        <w:rPr>
          <w:rFonts w:ascii="Arial" w:hAnsi="Arial" w:cs="Arial"/>
          <w:sz w:val="20"/>
          <w:szCs w:val="20"/>
        </w:rPr>
        <w:t xml:space="preserve">Both the “Common” and the service specific requirements are easily identifiable by colour coding aligned with the coloured arrows in the </w:t>
      </w:r>
      <w:r w:rsidRPr="00833CCD">
        <w:rPr>
          <w:rFonts w:ascii="Arial" w:hAnsi="Arial" w:cs="Arial"/>
          <w:i/>
          <w:sz w:val="20"/>
          <w:szCs w:val="20"/>
        </w:rPr>
        <w:t>Human Services Quality Framework User Guide - Certification</w:t>
      </w:r>
      <w:r w:rsidRPr="00833CCD">
        <w:rPr>
          <w:rFonts w:ascii="Arial" w:hAnsi="Arial" w:cs="Arial"/>
          <w:sz w:val="20"/>
          <w:szCs w:val="20"/>
        </w:rPr>
        <w:t xml:space="preserve"> as shown in the Legend </w:t>
      </w:r>
      <w:r w:rsidR="00BB7FAD">
        <w:rPr>
          <w:rFonts w:ascii="Arial" w:hAnsi="Arial" w:cs="Arial"/>
          <w:sz w:val="20"/>
          <w:szCs w:val="20"/>
        </w:rPr>
        <w:t xml:space="preserve">on page 2 </w:t>
      </w:r>
      <w:r w:rsidRPr="00833CCD">
        <w:rPr>
          <w:rFonts w:ascii="Arial" w:hAnsi="Arial" w:cs="Arial"/>
          <w:sz w:val="20"/>
          <w:szCs w:val="20"/>
        </w:rPr>
        <w:t>below</w:t>
      </w:r>
      <w:r w:rsidR="00BB7FAD">
        <w:rPr>
          <w:rFonts w:ascii="Arial" w:hAnsi="Arial" w:cs="Arial"/>
          <w:sz w:val="20"/>
          <w:szCs w:val="20"/>
        </w:rPr>
        <w:t>.</w:t>
      </w:r>
    </w:p>
    <w:p w14:paraId="48E3217A" w14:textId="58DB5C7C" w:rsidR="00141A6C" w:rsidRPr="00D75A1D" w:rsidRDefault="005D6B3A" w:rsidP="00141A6C">
      <w:pPr>
        <w:spacing w:before="120" w:after="60"/>
        <w:rPr>
          <w:rFonts w:ascii="Arial" w:hAnsi="Arial" w:cs="Arial"/>
          <w:sz w:val="20"/>
          <w:szCs w:val="20"/>
        </w:rPr>
      </w:pPr>
      <w:r w:rsidRPr="00D75A1D">
        <w:rPr>
          <w:rFonts w:ascii="Arial" w:hAnsi="Arial" w:cs="Arial"/>
          <w:sz w:val="20"/>
          <w:szCs w:val="20"/>
        </w:rPr>
        <w:t xml:space="preserve">While the “Common” and the service specific requirements are outlined within this self-assessment workbook, </w:t>
      </w:r>
      <w:r w:rsidR="008C31FF" w:rsidRPr="00D75A1D">
        <w:rPr>
          <w:rFonts w:ascii="Arial" w:hAnsi="Arial" w:cs="Arial"/>
          <w:sz w:val="20"/>
          <w:szCs w:val="20"/>
        </w:rPr>
        <w:t xml:space="preserve">important </w:t>
      </w:r>
      <w:r w:rsidRPr="00D75A1D">
        <w:rPr>
          <w:rFonts w:ascii="Arial" w:hAnsi="Arial" w:cs="Arial"/>
          <w:sz w:val="20"/>
          <w:szCs w:val="20"/>
        </w:rPr>
        <w:t xml:space="preserve">supporting information </w:t>
      </w:r>
      <w:r w:rsidR="002E3141" w:rsidRPr="00D75A1D">
        <w:rPr>
          <w:rFonts w:ascii="Arial" w:hAnsi="Arial" w:cs="Arial"/>
          <w:sz w:val="20"/>
          <w:szCs w:val="20"/>
        </w:rPr>
        <w:t xml:space="preserve">including references relevant to specific indicators, safety requirements, terms and definitions and links to relevant resources </w:t>
      </w:r>
      <w:r w:rsidRPr="00D75A1D">
        <w:rPr>
          <w:rFonts w:ascii="Arial" w:hAnsi="Arial" w:cs="Arial"/>
          <w:sz w:val="20"/>
          <w:szCs w:val="20"/>
        </w:rPr>
        <w:t xml:space="preserve">is contained within the </w:t>
      </w:r>
      <w:hyperlink r:id="rId13" w:history="1">
        <w:r w:rsidR="00C535C0" w:rsidRPr="00D75A1D">
          <w:rPr>
            <w:rStyle w:val="Hyperlink"/>
            <w:rFonts w:ascii="Arial" w:hAnsi="Arial" w:cs="Arial"/>
            <w:sz w:val="20"/>
            <w:szCs w:val="20"/>
          </w:rPr>
          <w:t>Human Services Quality Framework User Guide – Certification V9.0</w:t>
        </w:r>
      </w:hyperlink>
      <w:r w:rsidRPr="00D75A1D">
        <w:rPr>
          <w:rFonts w:ascii="Arial" w:hAnsi="Arial" w:cs="Arial"/>
          <w:sz w:val="20"/>
          <w:szCs w:val="20"/>
        </w:rPr>
        <w:t xml:space="preserve">, which should be read in </w:t>
      </w:r>
      <w:r w:rsidR="00D2340D" w:rsidRPr="00D75A1D">
        <w:rPr>
          <w:rFonts w:ascii="Arial" w:hAnsi="Arial" w:cs="Arial"/>
          <w:sz w:val="20"/>
          <w:szCs w:val="20"/>
        </w:rPr>
        <w:t xml:space="preserve">conjunction </w:t>
      </w:r>
      <w:r w:rsidRPr="00D75A1D">
        <w:rPr>
          <w:rFonts w:ascii="Arial" w:hAnsi="Arial" w:cs="Arial"/>
          <w:sz w:val="20"/>
          <w:szCs w:val="20"/>
        </w:rPr>
        <w:t>with this workbook.</w:t>
      </w:r>
    </w:p>
    <w:p w14:paraId="4C882EAB" w14:textId="77777777" w:rsidR="00141A6C" w:rsidRPr="009147AA" w:rsidRDefault="00141A6C" w:rsidP="00141A6C">
      <w:pPr>
        <w:spacing w:before="120" w:after="60"/>
        <w:rPr>
          <w:rFonts w:ascii="Arial" w:hAnsi="Arial" w:cs="Arial"/>
          <w:b/>
          <w:color w:val="FFFFFF" w:themeColor="background1"/>
          <w:sz w:val="21"/>
          <w:szCs w:val="21"/>
        </w:rPr>
        <w:sectPr w:rsidR="00141A6C" w:rsidRPr="009147AA" w:rsidSect="00252EFF">
          <w:type w:val="continuous"/>
          <w:pgSz w:w="16840" w:h="11900" w:orient="landscape"/>
          <w:pgMar w:top="1134" w:right="1134" w:bottom="1021" w:left="1134" w:header="113" w:footer="709" w:gutter="0"/>
          <w:cols w:num="3" w:space="720"/>
          <w:titlePg/>
          <w:docGrid w:linePitch="360"/>
        </w:sectPr>
      </w:pPr>
    </w:p>
    <w:p w14:paraId="1F733ECC" w14:textId="77777777" w:rsidR="00141A6C" w:rsidRPr="009147AA" w:rsidRDefault="00141A6C" w:rsidP="00141A6C">
      <w:pPr>
        <w:spacing w:before="120" w:after="120"/>
        <w:rPr>
          <w:rFonts w:ascii="Arial" w:hAnsi="Arial" w:cs="Arial"/>
          <w:b/>
          <w:color w:val="00293F"/>
          <w:sz w:val="28"/>
          <w:szCs w:val="28"/>
        </w:rPr>
        <w:sectPr w:rsidR="00141A6C" w:rsidRPr="009147AA" w:rsidSect="00252EFF">
          <w:type w:val="continuous"/>
          <w:pgSz w:w="16840" w:h="11900" w:orient="landscape"/>
          <w:pgMar w:top="1134" w:right="1134" w:bottom="1021" w:left="1134" w:header="113" w:footer="709" w:gutter="0"/>
          <w:cols w:space="720"/>
          <w:titlePg/>
          <w:docGrid w:linePitch="360"/>
        </w:sectPr>
      </w:pPr>
    </w:p>
    <w:p w14:paraId="233CE86F" w14:textId="77777777" w:rsidR="00141A6C" w:rsidRPr="00833CCD" w:rsidRDefault="00141A6C" w:rsidP="00833CCD">
      <w:pPr>
        <w:pStyle w:val="HSQFHeading2"/>
      </w:pPr>
      <w:r w:rsidRPr="00833CCD">
        <w:lastRenderedPageBreak/>
        <w:t>How to use the HSQF Self-Assessment Workbook - Certification</w:t>
      </w:r>
    </w:p>
    <w:tbl>
      <w:tblPr>
        <w:tblStyle w:val="TableGrid"/>
        <w:tblW w:w="5150" w:type="pct"/>
        <w:tblInd w:w="-147" w:type="dxa"/>
        <w:tblLayout w:type="fixed"/>
        <w:tblLook w:val="04A0" w:firstRow="1" w:lastRow="0" w:firstColumn="1" w:lastColumn="0" w:noHBand="0" w:noVBand="1"/>
      </w:tblPr>
      <w:tblGrid>
        <w:gridCol w:w="1637"/>
        <w:gridCol w:w="2127"/>
        <w:gridCol w:w="5169"/>
        <w:gridCol w:w="2409"/>
        <w:gridCol w:w="2127"/>
        <w:gridCol w:w="1524"/>
        <w:gridCol w:w="6"/>
      </w:tblGrid>
      <w:tr w:rsidR="00141A6C" w:rsidRPr="00252EFF" w14:paraId="4194E8D8" w14:textId="77777777" w:rsidTr="00833CCD">
        <w:trPr>
          <w:gridAfter w:val="1"/>
          <w:wAfter w:w="2" w:type="pct"/>
          <w:cantSplit/>
          <w:tblHeader/>
        </w:trPr>
        <w:tc>
          <w:tcPr>
            <w:tcW w:w="546" w:type="pct"/>
            <w:tcBorders>
              <w:bottom w:val="single" w:sz="4" w:space="0" w:color="F2F2F2" w:themeColor="background1" w:themeShade="F2"/>
            </w:tcBorders>
            <w:shd w:val="clear" w:color="auto" w:fill="BFBFBF" w:themeFill="background1" w:themeFillShade="BF"/>
            <w:vAlign w:val="center"/>
          </w:tcPr>
          <w:p w14:paraId="72ADB95F" w14:textId="77777777" w:rsidR="00141A6C" w:rsidRPr="00252EFF" w:rsidRDefault="00141A6C" w:rsidP="00252EFF">
            <w:pPr>
              <w:spacing w:before="120" w:after="120"/>
              <w:contextualSpacing/>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Indicator details</w:t>
            </w:r>
          </w:p>
        </w:tc>
        <w:tc>
          <w:tcPr>
            <w:tcW w:w="709" w:type="pct"/>
            <w:tcBorders>
              <w:bottom w:val="single" w:sz="4" w:space="0" w:color="F2F2F2" w:themeColor="background1" w:themeShade="F2"/>
            </w:tcBorders>
            <w:shd w:val="clear" w:color="auto" w:fill="BFBFBF" w:themeFill="background1" w:themeFillShade="BF"/>
            <w:vAlign w:val="center"/>
          </w:tcPr>
          <w:p w14:paraId="0DAD638E" w14:textId="77777777" w:rsidR="00141A6C" w:rsidRPr="00252EFF" w:rsidRDefault="00141A6C" w:rsidP="00252EFF">
            <w:pPr>
              <w:spacing w:before="120" w:after="120"/>
              <w:contextualSpacing/>
              <w:jc w:val="center"/>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Service specific area</w:t>
            </w:r>
          </w:p>
        </w:tc>
        <w:tc>
          <w:tcPr>
            <w:tcW w:w="1723" w:type="pct"/>
            <w:tcBorders>
              <w:bottom w:val="single" w:sz="4" w:space="0" w:color="F2F2F2" w:themeColor="background1" w:themeShade="F2"/>
            </w:tcBorders>
            <w:shd w:val="clear" w:color="auto" w:fill="BFBFBF" w:themeFill="background1" w:themeFillShade="BF"/>
            <w:vAlign w:val="center"/>
          </w:tcPr>
          <w:p w14:paraId="4FD103BE" w14:textId="77777777" w:rsidR="00141A6C" w:rsidRPr="00252EFF" w:rsidRDefault="00141A6C" w:rsidP="00252EFF">
            <w:pPr>
              <w:spacing w:before="120" w:after="120"/>
              <w:contextualSpacing/>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Requirements</w:t>
            </w:r>
          </w:p>
        </w:tc>
        <w:tc>
          <w:tcPr>
            <w:tcW w:w="803" w:type="pct"/>
            <w:tcBorders>
              <w:bottom w:val="single" w:sz="4" w:space="0" w:color="F2F2F2" w:themeColor="background1" w:themeShade="F2"/>
            </w:tcBorders>
            <w:shd w:val="clear" w:color="auto" w:fill="BFBFBF" w:themeFill="background1" w:themeFillShade="BF"/>
            <w:vAlign w:val="center"/>
          </w:tcPr>
          <w:p w14:paraId="208982F7" w14:textId="77777777" w:rsidR="00141A6C" w:rsidRPr="00252EFF" w:rsidRDefault="00141A6C" w:rsidP="00252EFF">
            <w:pPr>
              <w:spacing w:before="120" w:after="120"/>
              <w:contextualSpacing/>
              <w:rPr>
                <w:rFonts w:ascii="Arial" w:hAnsi="Arial" w:cs="Arial"/>
                <w:color w:val="000000" w:themeColor="text1"/>
                <w:sz w:val="18"/>
                <w:szCs w:val="18"/>
                <w:lang w:val="en-AU"/>
              </w:rPr>
            </w:pPr>
            <w:r w:rsidRPr="00252EFF">
              <w:rPr>
                <w:rFonts w:ascii="Arial" w:hAnsi="Arial" w:cs="Arial"/>
                <w:b/>
                <w:color w:val="000000" w:themeColor="text1"/>
                <w:sz w:val="18"/>
                <w:szCs w:val="18"/>
                <w:lang w:val="en-AU"/>
              </w:rPr>
              <w:t>Provider evidence</w:t>
            </w:r>
            <w:r w:rsidRPr="00252EFF">
              <w:rPr>
                <w:rFonts w:ascii="Arial" w:hAnsi="Arial" w:cs="Arial"/>
                <w:b/>
                <w:color w:val="000000" w:themeColor="text1"/>
                <w:sz w:val="18"/>
                <w:szCs w:val="18"/>
                <w:lang w:val="en-AU"/>
              </w:rPr>
              <w:br/>
            </w:r>
            <w:r w:rsidRPr="00252EFF">
              <w:rPr>
                <w:rFonts w:ascii="Arial" w:hAnsi="Arial" w:cs="Arial"/>
                <w:color w:val="000000" w:themeColor="text1"/>
                <w:sz w:val="16"/>
                <w:szCs w:val="16"/>
                <w:lang w:val="en-AU"/>
              </w:rPr>
              <w:t>What is your policy? When did you implement this? List examples.</w:t>
            </w:r>
          </w:p>
        </w:tc>
        <w:tc>
          <w:tcPr>
            <w:tcW w:w="709" w:type="pct"/>
            <w:tcBorders>
              <w:bottom w:val="single" w:sz="4" w:space="0" w:color="F2F2F2" w:themeColor="background1" w:themeShade="F2"/>
            </w:tcBorders>
            <w:shd w:val="clear" w:color="auto" w:fill="BFBFBF" w:themeFill="background1" w:themeFillShade="BF"/>
            <w:vAlign w:val="center"/>
          </w:tcPr>
          <w:p w14:paraId="567209A2" w14:textId="77777777" w:rsidR="00141A6C" w:rsidRPr="00252EFF" w:rsidRDefault="00141A6C" w:rsidP="00252EFF">
            <w:pPr>
              <w:spacing w:before="120" w:after="120"/>
              <w:contextualSpacing/>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Improvement action</w:t>
            </w:r>
          </w:p>
        </w:tc>
        <w:tc>
          <w:tcPr>
            <w:tcW w:w="508" w:type="pct"/>
            <w:tcBorders>
              <w:bottom w:val="single" w:sz="4" w:space="0" w:color="F2F2F2"/>
            </w:tcBorders>
            <w:shd w:val="clear" w:color="auto" w:fill="BFBFBF" w:themeFill="background1" w:themeFillShade="BF"/>
            <w:vAlign w:val="center"/>
          </w:tcPr>
          <w:p w14:paraId="6FE865C3" w14:textId="77777777" w:rsidR="00141A6C" w:rsidRPr="00252EFF" w:rsidRDefault="00141A6C" w:rsidP="00252EFF">
            <w:pPr>
              <w:spacing w:before="120" w:after="120"/>
              <w:contextualSpacing/>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Required by date</w:t>
            </w:r>
          </w:p>
        </w:tc>
      </w:tr>
      <w:tr w:rsidR="00141A6C" w:rsidRPr="00252EFF" w14:paraId="1980CC77" w14:textId="77777777" w:rsidTr="00833CCD">
        <w:trPr>
          <w:cantSplit/>
          <w:tblHeader/>
        </w:trPr>
        <w:tc>
          <w:tcPr>
            <w:tcW w:w="2978" w:type="pct"/>
            <w:gridSpan w:val="3"/>
            <w:tcBorders>
              <w:top w:val="single" w:sz="4" w:space="0" w:color="F2F2F2" w:themeColor="background1" w:themeShade="F2"/>
              <w:bottom w:val="single" w:sz="4" w:space="0" w:color="F2F2F2" w:themeColor="background1" w:themeShade="F2"/>
            </w:tcBorders>
            <w:shd w:val="clear" w:color="auto" w:fill="F2F2F2" w:themeFill="background1" w:themeFillShade="F2"/>
            <w:vAlign w:val="center"/>
          </w:tcPr>
          <w:p w14:paraId="08B57BD1" w14:textId="77777777" w:rsidR="00141A6C" w:rsidRPr="00252EFF" w:rsidRDefault="00141A6C" w:rsidP="00252EFF">
            <w:pPr>
              <w:spacing w:before="60" w:after="60"/>
              <w:jc w:val="center"/>
              <w:rPr>
                <w:rFonts w:ascii="Arial" w:hAnsi="Arial" w:cs="Arial"/>
                <w:b/>
                <w:color w:val="808080" w:themeColor="background1" w:themeShade="80"/>
                <w:sz w:val="18"/>
                <w:szCs w:val="18"/>
                <w:lang w:val="en-AU"/>
              </w:rPr>
            </w:pPr>
            <w:r w:rsidRPr="00C8603C">
              <w:rPr>
                <w:rFonts w:ascii="Arial" w:hAnsi="Arial" w:cs="Arial"/>
                <w:b/>
                <w:color w:val="000000" w:themeColor="text1"/>
                <w:sz w:val="18"/>
                <w:szCs w:val="18"/>
                <w:lang w:val="en-AU"/>
              </w:rPr>
              <w:t>You do not need to enter anything in these columns.</w:t>
            </w:r>
          </w:p>
        </w:tc>
        <w:tc>
          <w:tcPr>
            <w:tcW w:w="2022" w:type="pct"/>
            <w:gridSpan w:val="4"/>
            <w:tcBorders>
              <w:top w:val="single" w:sz="4" w:space="0" w:color="F2F2F2" w:themeColor="background1" w:themeShade="F2"/>
              <w:bottom w:val="single" w:sz="4" w:space="0" w:color="F2F2F2" w:themeColor="background1" w:themeShade="F2"/>
            </w:tcBorders>
            <w:shd w:val="clear" w:color="auto" w:fill="F2F2F2" w:themeFill="background1" w:themeFillShade="F2"/>
            <w:vAlign w:val="center"/>
          </w:tcPr>
          <w:p w14:paraId="355BB022" w14:textId="77777777" w:rsidR="00141A6C" w:rsidRPr="00252EFF" w:rsidRDefault="00141A6C" w:rsidP="00252EFF">
            <w:pPr>
              <w:spacing w:before="60" w:after="60"/>
              <w:contextualSpacing/>
              <w:jc w:val="center"/>
              <w:rPr>
                <w:rFonts w:ascii="Arial" w:hAnsi="Arial" w:cs="Arial"/>
                <w:b/>
                <w:color w:val="808080" w:themeColor="background1" w:themeShade="80"/>
                <w:sz w:val="18"/>
                <w:szCs w:val="18"/>
                <w:lang w:val="en-AU"/>
              </w:rPr>
            </w:pPr>
            <w:r w:rsidRPr="00C8603C">
              <w:rPr>
                <w:rFonts w:ascii="Arial" w:hAnsi="Arial" w:cs="Arial"/>
                <w:b/>
                <w:color w:val="000000" w:themeColor="text1"/>
                <w:sz w:val="18"/>
                <w:szCs w:val="18"/>
                <w:lang w:val="en-AU"/>
              </w:rPr>
              <w:t>Record relevant information in these columns as described below</w:t>
            </w:r>
          </w:p>
        </w:tc>
      </w:tr>
      <w:tr w:rsidR="00141A6C" w:rsidRPr="00252EFF" w14:paraId="23B88BCC" w14:textId="77777777" w:rsidTr="00833CCD">
        <w:trPr>
          <w:gridAfter w:val="1"/>
          <w:wAfter w:w="2" w:type="pct"/>
          <w:cantSplit/>
          <w:trHeight w:val="4870"/>
          <w:tblHeader/>
        </w:trPr>
        <w:tc>
          <w:tcPr>
            <w:tcW w:w="546" w:type="pct"/>
            <w:tcBorders>
              <w:top w:val="single" w:sz="4" w:space="0" w:color="F2F2F2" w:themeColor="background1" w:themeShade="F2"/>
            </w:tcBorders>
            <w:shd w:val="clear" w:color="auto" w:fill="auto"/>
          </w:tcPr>
          <w:p w14:paraId="7D30A8F9" w14:textId="77777777" w:rsidR="00141A6C" w:rsidRPr="00252EFF" w:rsidRDefault="00141A6C" w:rsidP="00252EFF">
            <w:pPr>
              <w:spacing w:before="120" w:after="120"/>
              <w:rPr>
                <w:rFonts w:ascii="Arial" w:hAnsi="Arial" w:cs="Arial"/>
                <w:sz w:val="20"/>
                <w:szCs w:val="20"/>
                <w:lang w:val="en-AU"/>
              </w:rPr>
            </w:pPr>
            <w:r w:rsidRPr="00252EFF">
              <w:rPr>
                <w:rFonts w:ascii="Arial" w:hAnsi="Arial" w:cs="Arial"/>
                <w:sz w:val="20"/>
                <w:szCs w:val="20"/>
                <w:lang w:val="en-AU"/>
              </w:rPr>
              <w:t>Describes each measure of performance within a standard.</w:t>
            </w:r>
          </w:p>
          <w:p w14:paraId="4ECF5E0E" w14:textId="77777777" w:rsidR="00141A6C" w:rsidRPr="00252EFF" w:rsidRDefault="00141A6C" w:rsidP="00252EFF">
            <w:pPr>
              <w:spacing w:before="120" w:after="120"/>
              <w:contextualSpacing/>
              <w:rPr>
                <w:rFonts w:ascii="Arial" w:hAnsi="Arial" w:cs="Arial"/>
                <w:b/>
                <w:color w:val="000000" w:themeColor="text1"/>
                <w:sz w:val="20"/>
                <w:szCs w:val="20"/>
                <w:lang w:val="en-AU"/>
              </w:rPr>
            </w:pPr>
            <w:r w:rsidRPr="00252EFF">
              <w:rPr>
                <w:rFonts w:ascii="Arial" w:hAnsi="Arial" w:cs="Arial"/>
                <w:sz w:val="20"/>
                <w:szCs w:val="20"/>
                <w:lang w:val="en-AU"/>
              </w:rPr>
              <w:t xml:space="preserve">An organisation needs to demonstrate it has met </w:t>
            </w:r>
            <w:r w:rsidRPr="00252EFF">
              <w:rPr>
                <w:rFonts w:ascii="Arial" w:hAnsi="Arial" w:cs="Arial"/>
                <w:sz w:val="20"/>
                <w:szCs w:val="20"/>
                <w:u w:val="single"/>
                <w:lang w:val="en-AU"/>
              </w:rPr>
              <w:t>every indicator within each standard</w:t>
            </w:r>
            <w:r w:rsidRPr="00252EFF">
              <w:rPr>
                <w:rFonts w:ascii="Arial" w:hAnsi="Arial" w:cs="Arial"/>
                <w:sz w:val="20"/>
                <w:szCs w:val="20"/>
                <w:lang w:val="en-AU"/>
              </w:rPr>
              <w:t xml:space="preserve">. </w:t>
            </w:r>
          </w:p>
          <w:p w14:paraId="045813D5" w14:textId="77777777" w:rsidR="00141A6C" w:rsidRPr="00252EFF" w:rsidRDefault="00141A6C" w:rsidP="00252EFF">
            <w:pPr>
              <w:spacing w:before="120" w:after="120"/>
              <w:contextualSpacing/>
              <w:rPr>
                <w:rFonts w:ascii="Arial" w:hAnsi="Arial" w:cs="Arial"/>
                <w:b/>
                <w:color w:val="000000" w:themeColor="text1"/>
                <w:sz w:val="20"/>
                <w:szCs w:val="20"/>
                <w:lang w:val="en-AU"/>
              </w:rPr>
            </w:pPr>
          </w:p>
        </w:tc>
        <w:tc>
          <w:tcPr>
            <w:tcW w:w="709" w:type="pct"/>
            <w:tcBorders>
              <w:top w:val="single" w:sz="4" w:space="0" w:color="F2F2F2" w:themeColor="background1" w:themeShade="F2"/>
            </w:tcBorders>
            <w:shd w:val="clear" w:color="auto" w:fill="auto"/>
          </w:tcPr>
          <w:p w14:paraId="41FD9690" w14:textId="77777777" w:rsidR="00141A6C" w:rsidRPr="00252EFF" w:rsidRDefault="00141A6C" w:rsidP="00252EFF">
            <w:pPr>
              <w:spacing w:before="120" w:after="120"/>
              <w:rPr>
                <w:rFonts w:ascii="Arial" w:hAnsi="Arial" w:cs="Arial"/>
                <w:sz w:val="20"/>
                <w:szCs w:val="20"/>
                <w:lang w:val="en-AU"/>
              </w:rPr>
            </w:pPr>
            <w:r w:rsidRPr="00252EFF">
              <w:rPr>
                <w:rFonts w:ascii="Arial" w:hAnsi="Arial" w:cs="Arial"/>
                <w:sz w:val="20"/>
                <w:szCs w:val="20"/>
                <w:lang w:val="en-AU"/>
              </w:rPr>
              <w:t>Colour coded to indicate whether an evidence requirement is:</w:t>
            </w:r>
          </w:p>
          <w:p w14:paraId="3885F764" w14:textId="77777777" w:rsidR="00141A6C" w:rsidRPr="00252EFF" w:rsidRDefault="00141A6C" w:rsidP="00141A6C">
            <w:pPr>
              <w:pStyle w:val="ListParagraph"/>
              <w:numPr>
                <w:ilvl w:val="0"/>
                <w:numId w:val="49"/>
              </w:numPr>
              <w:spacing w:before="120" w:after="120" w:line="240" w:lineRule="auto"/>
              <w:ind w:left="170" w:hanging="170"/>
              <w:contextualSpacing w:val="0"/>
              <w:rPr>
                <w:rFonts w:ascii="Arial" w:hAnsi="Arial" w:cs="Arial"/>
                <w:sz w:val="20"/>
                <w:szCs w:val="20"/>
              </w:rPr>
            </w:pPr>
            <w:r w:rsidRPr="00252EFF">
              <w:rPr>
                <w:rFonts w:ascii="Arial" w:hAnsi="Arial" w:cs="Arial"/>
                <w:i/>
                <w:sz w:val="20"/>
                <w:szCs w:val="20"/>
              </w:rPr>
              <w:t>Common</w:t>
            </w:r>
            <w:r w:rsidRPr="00252EFF">
              <w:rPr>
                <w:rFonts w:ascii="Arial" w:hAnsi="Arial" w:cs="Arial"/>
                <w:sz w:val="20"/>
                <w:szCs w:val="20"/>
              </w:rPr>
              <w:t xml:space="preserve"> - all organisations must meet these </w:t>
            </w:r>
            <w:proofErr w:type="gramStart"/>
            <w:r w:rsidRPr="00252EFF">
              <w:rPr>
                <w:rFonts w:ascii="Arial" w:hAnsi="Arial" w:cs="Arial"/>
                <w:sz w:val="20"/>
                <w:szCs w:val="20"/>
              </w:rPr>
              <w:t>requirements</w:t>
            </w:r>
            <w:proofErr w:type="gramEnd"/>
          </w:p>
          <w:p w14:paraId="06709272" w14:textId="77777777" w:rsidR="00141A6C" w:rsidRPr="00252EFF" w:rsidRDefault="00141A6C" w:rsidP="00141A6C">
            <w:pPr>
              <w:pStyle w:val="ListParagraph"/>
              <w:numPr>
                <w:ilvl w:val="0"/>
                <w:numId w:val="49"/>
              </w:numPr>
              <w:spacing w:before="120" w:after="120" w:line="240" w:lineRule="auto"/>
              <w:ind w:left="170" w:hanging="170"/>
              <w:contextualSpacing w:val="0"/>
              <w:rPr>
                <w:rFonts w:ascii="Arial" w:hAnsi="Arial" w:cs="Arial"/>
                <w:color w:val="000000" w:themeColor="text1"/>
                <w:sz w:val="20"/>
                <w:szCs w:val="20"/>
              </w:rPr>
            </w:pPr>
            <w:r w:rsidRPr="00252EFF">
              <w:rPr>
                <w:rFonts w:ascii="Arial" w:hAnsi="Arial" w:cs="Arial"/>
                <w:i/>
                <w:sz w:val="20"/>
                <w:szCs w:val="20"/>
              </w:rPr>
              <w:t>Additional</w:t>
            </w:r>
            <w:r w:rsidRPr="00252EFF">
              <w:rPr>
                <w:rFonts w:ascii="Arial" w:hAnsi="Arial" w:cs="Arial"/>
                <w:sz w:val="20"/>
                <w:szCs w:val="20"/>
              </w:rPr>
              <w:t xml:space="preserve"> – only apply to specific service streams or types of services.</w:t>
            </w:r>
          </w:p>
          <w:p w14:paraId="27AECE19" w14:textId="77777777" w:rsidR="00141A6C" w:rsidRPr="00252EFF" w:rsidRDefault="00141A6C" w:rsidP="00252EFF">
            <w:pPr>
              <w:spacing w:before="120" w:after="120"/>
              <w:rPr>
                <w:rFonts w:ascii="Arial" w:hAnsi="Arial" w:cs="Arial"/>
                <w:color w:val="000000" w:themeColor="text1"/>
                <w:sz w:val="20"/>
                <w:szCs w:val="20"/>
                <w:lang w:val="en-AU"/>
              </w:rPr>
            </w:pPr>
          </w:p>
        </w:tc>
        <w:tc>
          <w:tcPr>
            <w:tcW w:w="1723" w:type="pct"/>
            <w:tcBorders>
              <w:top w:val="single" w:sz="4" w:space="0" w:color="F2F2F2" w:themeColor="background1" w:themeShade="F2"/>
            </w:tcBorders>
            <w:shd w:val="clear" w:color="auto" w:fill="auto"/>
          </w:tcPr>
          <w:p w14:paraId="78254EC6" w14:textId="77777777" w:rsidR="00141A6C" w:rsidRPr="00252EFF" w:rsidRDefault="00141A6C" w:rsidP="00252EFF">
            <w:pPr>
              <w:spacing w:before="120" w:after="120"/>
              <w:rPr>
                <w:rFonts w:ascii="Arial" w:hAnsi="Arial" w:cs="Arial"/>
                <w:sz w:val="20"/>
                <w:szCs w:val="20"/>
                <w:lang w:val="en-AU"/>
              </w:rPr>
            </w:pPr>
            <w:r w:rsidRPr="00252EFF">
              <w:rPr>
                <w:rFonts w:ascii="Arial" w:hAnsi="Arial" w:cs="Arial"/>
                <w:sz w:val="20"/>
                <w:szCs w:val="20"/>
                <w:lang w:val="en-AU"/>
              </w:rPr>
              <w:t>Mandatory evidence requirements set benchmarks for quality service delivery and are linked to policy, legislation and regulations, contractual obligations and/or quality safeguarding requirements.</w:t>
            </w:r>
          </w:p>
          <w:p w14:paraId="4A4BFCE3" w14:textId="1C8B7401" w:rsidR="00141A6C" w:rsidRPr="00252EFF" w:rsidRDefault="00141A6C" w:rsidP="00252EFF">
            <w:pPr>
              <w:spacing w:before="120" w:after="120"/>
              <w:contextualSpacing/>
              <w:rPr>
                <w:rFonts w:ascii="Arial" w:hAnsi="Arial" w:cs="Arial"/>
                <w:color w:val="000000" w:themeColor="text1"/>
                <w:sz w:val="20"/>
                <w:szCs w:val="20"/>
                <w:lang w:val="en-AU"/>
              </w:rPr>
            </w:pPr>
            <w:r w:rsidRPr="00252EFF">
              <w:rPr>
                <w:rFonts w:ascii="Arial" w:hAnsi="Arial" w:cs="Arial"/>
                <w:color w:val="000000" w:themeColor="text1"/>
                <w:sz w:val="20"/>
                <w:szCs w:val="20"/>
                <w:lang w:val="en-AU"/>
              </w:rPr>
              <w:t>An organisation needs to demonstrate it meets all common evidence requirements and any additional requirements relevant to the service types it is funded to deliver.</w:t>
            </w:r>
          </w:p>
          <w:p w14:paraId="60316D26" w14:textId="77777777" w:rsidR="00141A6C" w:rsidRPr="00252EFF" w:rsidRDefault="00141A6C" w:rsidP="00252EFF">
            <w:pPr>
              <w:spacing w:before="120" w:after="120"/>
              <w:contextualSpacing/>
              <w:rPr>
                <w:rFonts w:ascii="Arial" w:hAnsi="Arial" w:cs="Arial"/>
                <w:color w:val="000000" w:themeColor="text1"/>
                <w:sz w:val="20"/>
                <w:szCs w:val="20"/>
                <w:lang w:val="en-AU"/>
              </w:rPr>
            </w:pPr>
          </w:p>
          <w:p w14:paraId="63353F17" w14:textId="77777777" w:rsidR="00141A6C" w:rsidRPr="00252EFF" w:rsidRDefault="00141A6C" w:rsidP="00252EFF">
            <w:pPr>
              <w:spacing w:before="120" w:after="120"/>
              <w:rPr>
                <w:rFonts w:ascii="Arial" w:hAnsi="Arial" w:cs="Arial"/>
                <w:sz w:val="20"/>
                <w:szCs w:val="20"/>
                <w:lang w:val="en-AU"/>
              </w:rPr>
            </w:pPr>
            <w:r w:rsidRPr="00252EFF">
              <w:rPr>
                <w:rFonts w:ascii="Arial" w:hAnsi="Arial" w:cs="Arial"/>
                <w:sz w:val="20"/>
                <w:szCs w:val="20"/>
                <w:lang w:val="en-AU"/>
              </w:rPr>
              <w:t>Not all indicators have mandatory evidence requirements.  An organisation must still provide evidence that it meets an indicator even where there are no mandatory evidence requirements.</w:t>
            </w:r>
          </w:p>
          <w:p w14:paraId="0CC251F7" w14:textId="06A78C01" w:rsidR="00141A6C" w:rsidRPr="00252EFF" w:rsidRDefault="00141A6C" w:rsidP="00C548A1">
            <w:pPr>
              <w:spacing w:before="120" w:after="120"/>
              <w:contextualSpacing/>
              <w:rPr>
                <w:rFonts w:ascii="Arial" w:hAnsi="Arial" w:cs="Arial"/>
                <w:color w:val="000000" w:themeColor="text1"/>
                <w:sz w:val="20"/>
                <w:szCs w:val="20"/>
                <w:lang w:val="en-AU"/>
              </w:rPr>
            </w:pPr>
            <w:r w:rsidRPr="00252EFF">
              <w:rPr>
                <w:rFonts w:ascii="Arial" w:hAnsi="Arial" w:cs="Arial"/>
                <w:color w:val="000000" w:themeColor="text1"/>
                <w:sz w:val="20"/>
                <w:szCs w:val="20"/>
                <w:lang w:val="en-AU"/>
              </w:rPr>
              <w:t xml:space="preserve">For suggestions about how to demonstrate each indicator see </w:t>
            </w:r>
            <w:r w:rsidRPr="009147AA">
              <w:rPr>
                <w:rFonts w:ascii="Arial" w:hAnsi="Arial" w:cs="Arial"/>
                <w:i/>
                <w:sz w:val="20"/>
                <w:szCs w:val="20"/>
                <w:lang w:val="en-AU"/>
              </w:rPr>
              <w:t>Human Services Quality Framework User Guide – Certification</w:t>
            </w:r>
            <w:r w:rsidRPr="00252EFF">
              <w:rPr>
                <w:rFonts w:ascii="Arial" w:hAnsi="Arial" w:cs="Arial"/>
                <w:sz w:val="20"/>
                <w:szCs w:val="20"/>
                <w:lang w:val="en-AU"/>
              </w:rPr>
              <w:t xml:space="preserve"> available on </w:t>
            </w:r>
            <w:hyperlink r:id="rId14" w:history="1">
              <w:r w:rsidR="009A22AB" w:rsidRPr="001E2423">
                <w:rPr>
                  <w:rStyle w:val="Hyperlink"/>
                  <w:rFonts w:ascii="Arial" w:hAnsi="Arial" w:cs="Arial"/>
                  <w:sz w:val="20"/>
                  <w:szCs w:val="20"/>
                </w:rPr>
                <w:t>the Certification page</w:t>
              </w:r>
            </w:hyperlink>
            <w:r w:rsidR="009A22AB" w:rsidRPr="001E2423">
              <w:rPr>
                <w:rFonts w:ascii="Arial" w:hAnsi="Arial" w:cs="Arial"/>
                <w:sz w:val="20"/>
                <w:szCs w:val="20"/>
              </w:rPr>
              <w:t xml:space="preserve"> at </w:t>
            </w:r>
            <w:hyperlink r:id="rId15" w:history="1">
              <w:r w:rsidR="00C94CB1">
                <w:rPr>
                  <w:rStyle w:val="Hyperlink"/>
                  <w:rFonts w:ascii="Arial" w:hAnsi="Arial" w:cs="Arial"/>
                  <w:sz w:val="20"/>
                  <w:szCs w:val="20"/>
                </w:rPr>
                <w:t>https://www.dcssds.qld.gov.au/our-work/human-services-quality-framework</w:t>
              </w:r>
            </w:hyperlink>
          </w:p>
        </w:tc>
        <w:tc>
          <w:tcPr>
            <w:tcW w:w="803" w:type="pct"/>
            <w:tcBorders>
              <w:top w:val="single" w:sz="4" w:space="0" w:color="F2F2F2" w:themeColor="background1" w:themeShade="F2"/>
            </w:tcBorders>
            <w:shd w:val="clear" w:color="auto" w:fill="auto"/>
          </w:tcPr>
          <w:p w14:paraId="15CF26D5" w14:textId="36D95FB9" w:rsidR="00141A6C" w:rsidRPr="00252EFF" w:rsidRDefault="00141A6C" w:rsidP="00252EFF">
            <w:pPr>
              <w:spacing w:before="120" w:after="120"/>
              <w:rPr>
                <w:rFonts w:ascii="Arial" w:hAnsi="Arial" w:cs="Arial"/>
                <w:b/>
                <w:color w:val="000000" w:themeColor="text1"/>
                <w:sz w:val="20"/>
                <w:szCs w:val="20"/>
                <w:lang w:val="en-AU"/>
              </w:rPr>
            </w:pPr>
            <w:r w:rsidRPr="00252EFF">
              <w:rPr>
                <w:rFonts w:ascii="Arial" w:hAnsi="Arial" w:cs="Arial"/>
                <w:sz w:val="20"/>
                <w:szCs w:val="20"/>
                <w:lang w:val="en-AU"/>
              </w:rPr>
              <w:t>Record the evidence the organisation that demonstrates the organisation is meeting the requirements of the indicator.   See 'Types of Evidence' below for additional information</w:t>
            </w:r>
            <w:r w:rsidR="00C94CB1">
              <w:rPr>
                <w:rFonts w:ascii="Arial" w:hAnsi="Arial" w:cs="Arial"/>
                <w:sz w:val="20"/>
                <w:szCs w:val="20"/>
                <w:lang w:val="en-AU"/>
              </w:rPr>
              <w:t xml:space="preserve"> on</w:t>
            </w:r>
            <w:r w:rsidRPr="00252EFF">
              <w:rPr>
                <w:rFonts w:ascii="Arial" w:hAnsi="Arial" w:cs="Arial"/>
                <w:sz w:val="20"/>
                <w:szCs w:val="20"/>
                <w:lang w:val="en-AU"/>
              </w:rPr>
              <w:t xml:space="preserve"> what should be recorded.</w:t>
            </w:r>
          </w:p>
        </w:tc>
        <w:tc>
          <w:tcPr>
            <w:tcW w:w="709" w:type="pct"/>
            <w:tcBorders>
              <w:top w:val="single" w:sz="4" w:space="0" w:color="F2F2F2" w:themeColor="background1" w:themeShade="F2"/>
            </w:tcBorders>
            <w:shd w:val="clear" w:color="auto" w:fill="auto"/>
          </w:tcPr>
          <w:p w14:paraId="47117266" w14:textId="77777777" w:rsidR="00141A6C" w:rsidRPr="00252EFF" w:rsidRDefault="00141A6C" w:rsidP="00252EFF">
            <w:pPr>
              <w:spacing w:before="120" w:after="120"/>
              <w:rPr>
                <w:rFonts w:ascii="Arial" w:hAnsi="Arial" w:cs="Arial"/>
                <w:sz w:val="20"/>
                <w:szCs w:val="20"/>
                <w:lang w:val="en-AU"/>
              </w:rPr>
            </w:pPr>
            <w:r w:rsidRPr="00252EFF">
              <w:rPr>
                <w:rFonts w:ascii="Arial" w:hAnsi="Arial" w:cs="Arial"/>
                <w:sz w:val="20"/>
                <w:szCs w:val="20"/>
                <w:lang w:val="en-AU"/>
              </w:rPr>
              <w:t xml:space="preserve">Record any intended Improvement Actions to be implemented so that the organisation can meet the requirements of the indicator. </w:t>
            </w:r>
          </w:p>
          <w:p w14:paraId="035E95AA" w14:textId="77777777" w:rsidR="00141A6C" w:rsidRPr="00252EFF" w:rsidRDefault="00141A6C" w:rsidP="00252EFF">
            <w:pPr>
              <w:spacing w:before="120" w:after="120"/>
              <w:rPr>
                <w:rFonts w:ascii="Arial" w:hAnsi="Arial" w:cs="Arial"/>
                <w:b/>
                <w:color w:val="000000" w:themeColor="text1"/>
                <w:sz w:val="20"/>
                <w:szCs w:val="20"/>
                <w:lang w:val="en-AU"/>
              </w:rPr>
            </w:pPr>
            <w:r w:rsidRPr="00252EFF">
              <w:rPr>
                <w:rFonts w:ascii="Arial" w:hAnsi="Arial" w:cs="Arial"/>
                <w:sz w:val="20"/>
                <w:szCs w:val="20"/>
                <w:lang w:val="en-AU"/>
              </w:rPr>
              <w:t>Improvement Actions and the related ‘required by date’ should be copied to the Continuous Improvement Plan.</w:t>
            </w:r>
          </w:p>
        </w:tc>
        <w:tc>
          <w:tcPr>
            <w:tcW w:w="508" w:type="pct"/>
            <w:tcBorders>
              <w:top w:val="single" w:sz="4" w:space="0" w:color="F2F2F2" w:themeColor="background1" w:themeShade="F2"/>
            </w:tcBorders>
            <w:shd w:val="clear" w:color="auto" w:fill="auto"/>
          </w:tcPr>
          <w:p w14:paraId="5EA04FBB" w14:textId="77777777" w:rsidR="00141A6C" w:rsidRPr="00252EFF" w:rsidRDefault="00141A6C" w:rsidP="00252EFF">
            <w:pPr>
              <w:spacing w:before="120" w:after="120"/>
              <w:rPr>
                <w:rFonts w:ascii="Arial" w:hAnsi="Arial" w:cs="Arial"/>
                <w:sz w:val="20"/>
                <w:szCs w:val="20"/>
                <w:lang w:val="en-AU"/>
              </w:rPr>
            </w:pPr>
            <w:r w:rsidRPr="00252EFF">
              <w:rPr>
                <w:rFonts w:ascii="Arial" w:hAnsi="Arial" w:cs="Arial"/>
                <w:sz w:val="20"/>
                <w:szCs w:val="20"/>
                <w:lang w:val="en-AU"/>
              </w:rPr>
              <w:t xml:space="preserve">Record the date for completing any Improvement Actions. </w:t>
            </w:r>
          </w:p>
          <w:p w14:paraId="471FA2E2" w14:textId="77777777" w:rsidR="00141A6C" w:rsidRPr="00252EFF" w:rsidRDefault="00141A6C" w:rsidP="00252EFF">
            <w:pPr>
              <w:spacing w:before="120" w:after="120"/>
              <w:rPr>
                <w:rFonts w:ascii="Arial" w:hAnsi="Arial" w:cs="Arial"/>
                <w:b/>
                <w:color w:val="000000" w:themeColor="text1"/>
                <w:sz w:val="20"/>
                <w:szCs w:val="20"/>
                <w:lang w:val="en-AU"/>
              </w:rPr>
            </w:pPr>
            <w:r w:rsidRPr="00252EFF">
              <w:rPr>
                <w:rFonts w:ascii="Arial" w:hAnsi="Arial" w:cs="Arial"/>
                <w:sz w:val="20"/>
                <w:szCs w:val="20"/>
                <w:lang w:val="en-AU"/>
              </w:rPr>
              <w:t>The date and the related Improvement Action should be copied to the Continuous Improvement Plan</w:t>
            </w:r>
          </w:p>
        </w:tc>
      </w:tr>
    </w:tbl>
    <w:p w14:paraId="79D7E6D3" w14:textId="77777777" w:rsidR="00141A6C" w:rsidRPr="00833CCD" w:rsidRDefault="00141A6C" w:rsidP="00833CCD">
      <w:pPr>
        <w:pStyle w:val="HSQFHeading2"/>
      </w:pPr>
      <w:r w:rsidRPr="00833CCD">
        <w:t>Types of Evidence</w:t>
      </w:r>
    </w:p>
    <w:p w14:paraId="6ABF250F" w14:textId="77777777" w:rsidR="00141A6C" w:rsidRPr="00252EFF" w:rsidRDefault="00141A6C" w:rsidP="00141A6C">
      <w:pPr>
        <w:spacing w:before="120" w:after="120"/>
        <w:rPr>
          <w:rFonts w:ascii="Arial" w:hAnsi="Arial" w:cs="Arial"/>
        </w:rPr>
      </w:pPr>
      <w:r w:rsidRPr="00252EFF">
        <w:rPr>
          <w:rFonts w:ascii="Arial" w:hAnsi="Arial" w:cs="Arial"/>
        </w:rPr>
        <w:t xml:space="preserve">Evidence should be gathered from various sources to show that an organisation is meeting each standard and its performance indicators.  The strongest evidence can be verified through interview (people), observation (process) and documentation (paper).  While there is no set rule about how much evidence is required when undertaking a self-assessment, an organisation should look for examples of evidence from each of these sources for every standard indicator.  </w:t>
      </w:r>
    </w:p>
    <w:p w14:paraId="41FDACC1" w14:textId="752D51F0" w:rsidR="00141A6C" w:rsidRPr="00252EFF" w:rsidRDefault="00141A6C" w:rsidP="00141A6C">
      <w:pPr>
        <w:spacing w:before="120" w:after="120"/>
        <w:rPr>
          <w:rFonts w:ascii="Arial" w:hAnsi="Arial" w:cs="Arial"/>
        </w:rPr>
      </w:pPr>
      <w:r w:rsidRPr="00252EFF">
        <w:rPr>
          <w:rFonts w:ascii="Arial" w:hAnsi="Arial" w:cs="Arial"/>
        </w:rPr>
        <w:t xml:space="preserve">Each organisation should assess whether the evidence collected meets the intent of each standard indicator and addresses the requirements outlined in the </w:t>
      </w:r>
      <w:hyperlink r:id="rId16" w:history="1">
        <w:r w:rsidRPr="009A22AB">
          <w:rPr>
            <w:rStyle w:val="Hyperlink"/>
            <w:rFonts w:ascii="Arial" w:hAnsi="Arial" w:cs="Arial"/>
            <w:i/>
          </w:rPr>
          <w:t>Human Services Quality Framework User Guide – Certification</w:t>
        </w:r>
      </w:hyperlink>
      <w:r w:rsidRPr="00252EFF">
        <w:rPr>
          <w:rFonts w:ascii="Arial" w:hAnsi="Arial" w:cs="Arial"/>
          <w:i/>
        </w:rPr>
        <w:t xml:space="preserve">.  </w:t>
      </w:r>
      <w:r w:rsidRPr="00252EFF">
        <w:rPr>
          <w:rFonts w:ascii="Arial" w:hAnsi="Arial" w:cs="Arial"/>
        </w:rPr>
        <w:t xml:space="preserve">Where there are gaps in policies, processes, </w:t>
      </w:r>
      <w:proofErr w:type="gramStart"/>
      <w:r w:rsidRPr="00252EFF">
        <w:rPr>
          <w:rFonts w:ascii="Arial" w:hAnsi="Arial" w:cs="Arial"/>
        </w:rPr>
        <w:t>systems</w:t>
      </w:r>
      <w:proofErr w:type="gramEnd"/>
      <w:r w:rsidRPr="00252EFF">
        <w:rPr>
          <w:rFonts w:ascii="Arial" w:hAnsi="Arial" w:cs="Arial"/>
        </w:rPr>
        <w:t xml:space="preserve"> or practices document relevant Improvement Actions to be implemented to address those gaps.</w:t>
      </w:r>
    </w:p>
    <w:p w14:paraId="3BD94F11" w14:textId="77777777" w:rsidR="00141A6C" w:rsidRPr="00252EFF" w:rsidRDefault="00141A6C" w:rsidP="00141A6C">
      <w:pPr>
        <w:spacing w:before="120" w:after="120" w:line="300" w:lineRule="atLeast"/>
        <w:rPr>
          <w:rFonts w:ascii="Arial" w:hAnsi="Arial" w:cs="Arial"/>
        </w:rPr>
        <w:sectPr w:rsidR="00141A6C" w:rsidRPr="00252EFF" w:rsidSect="00252EFF">
          <w:pgSz w:w="16840" w:h="11900" w:orient="landscape"/>
          <w:pgMar w:top="1134" w:right="1134" w:bottom="1021" w:left="1134" w:header="113" w:footer="709" w:gutter="0"/>
          <w:cols w:space="720"/>
          <w:titlePg/>
          <w:docGrid w:linePitch="360"/>
        </w:sectPr>
      </w:pPr>
    </w:p>
    <w:tbl>
      <w:tblPr>
        <w:tblStyle w:val="TableGrid"/>
        <w:tblpPr w:leftFromText="180" w:rightFromText="180" w:tblpY="418"/>
        <w:tblW w:w="5000" w:type="pct"/>
        <w:tblLook w:val="04A0" w:firstRow="1" w:lastRow="0" w:firstColumn="1" w:lastColumn="0" w:noHBand="0" w:noVBand="1"/>
      </w:tblPr>
      <w:tblGrid>
        <w:gridCol w:w="5240"/>
        <w:gridCol w:w="5528"/>
        <w:gridCol w:w="4360"/>
      </w:tblGrid>
      <w:tr w:rsidR="00141A6C" w:rsidRPr="00252EFF" w14:paraId="1448DC52" w14:textId="77777777" w:rsidTr="00252EFF">
        <w:trPr>
          <w:trHeight w:val="737"/>
        </w:trPr>
        <w:tc>
          <w:tcPr>
            <w:tcW w:w="5000" w:type="pct"/>
            <w:gridSpan w:val="3"/>
            <w:shd w:val="clear" w:color="auto" w:fill="004062"/>
            <w:vAlign w:val="center"/>
          </w:tcPr>
          <w:p w14:paraId="1ABB08AF" w14:textId="77777777" w:rsidR="00141A6C" w:rsidRPr="00833CCD" w:rsidRDefault="00141A6C" w:rsidP="00833CCD">
            <w:pPr>
              <w:pStyle w:val="Heading1"/>
              <w:framePr w:hSpace="0" w:wrap="auto" w:yAlign="inline"/>
            </w:pPr>
            <w:r w:rsidRPr="00833CCD">
              <w:lastRenderedPageBreak/>
              <w:t>Self-Assessment and Organisation Details</w:t>
            </w:r>
          </w:p>
        </w:tc>
      </w:tr>
      <w:tr w:rsidR="00141A6C" w:rsidRPr="00252EFF" w14:paraId="17ACF086" w14:textId="77777777" w:rsidTr="00BB7FAD">
        <w:trPr>
          <w:trHeight w:val="397"/>
        </w:trPr>
        <w:tc>
          <w:tcPr>
            <w:tcW w:w="1732" w:type="pct"/>
            <w:shd w:val="clear" w:color="auto" w:fill="F2F2F2" w:themeFill="background1" w:themeFillShade="F2"/>
            <w:vAlign w:val="center"/>
          </w:tcPr>
          <w:p w14:paraId="4A38F8D9" w14:textId="77777777" w:rsidR="00141A6C" w:rsidRPr="00252EFF" w:rsidRDefault="00141A6C" w:rsidP="00252EFF">
            <w:pPr>
              <w:spacing w:before="60" w:after="60"/>
              <w:rPr>
                <w:rFonts w:ascii="Arial" w:hAnsi="Arial" w:cs="Arial"/>
                <w:b/>
                <w:lang w:val="en-AU"/>
              </w:rPr>
            </w:pPr>
            <w:r w:rsidRPr="00252EFF">
              <w:rPr>
                <w:rFonts w:ascii="Arial" w:hAnsi="Arial" w:cs="Arial"/>
                <w:b/>
                <w:lang w:val="en-AU"/>
              </w:rPr>
              <w:t>Organisation name (legal entity)</w:t>
            </w:r>
          </w:p>
        </w:tc>
        <w:tc>
          <w:tcPr>
            <w:tcW w:w="3268" w:type="pct"/>
            <w:gridSpan w:val="2"/>
          </w:tcPr>
          <w:p w14:paraId="06AF8C7B" w14:textId="77777777" w:rsidR="00141A6C" w:rsidRPr="00252EFF" w:rsidRDefault="00141A6C" w:rsidP="00252EFF">
            <w:pPr>
              <w:spacing w:before="60" w:after="60"/>
              <w:rPr>
                <w:rFonts w:ascii="Arial" w:hAnsi="Arial" w:cs="Arial"/>
                <w:lang w:val="en-AU"/>
              </w:rPr>
            </w:pPr>
          </w:p>
        </w:tc>
      </w:tr>
      <w:tr w:rsidR="00141A6C" w:rsidRPr="00252EFF" w14:paraId="02A83580" w14:textId="77777777" w:rsidTr="00BB7FAD">
        <w:trPr>
          <w:trHeight w:val="397"/>
        </w:trPr>
        <w:tc>
          <w:tcPr>
            <w:tcW w:w="1732" w:type="pct"/>
            <w:shd w:val="clear" w:color="auto" w:fill="F2F2F2" w:themeFill="background1" w:themeFillShade="F2"/>
            <w:vAlign w:val="center"/>
          </w:tcPr>
          <w:p w14:paraId="6094141A" w14:textId="77777777" w:rsidR="00141A6C" w:rsidRPr="00252EFF" w:rsidRDefault="00141A6C" w:rsidP="00252EFF">
            <w:pPr>
              <w:spacing w:before="60" w:after="60"/>
              <w:rPr>
                <w:rFonts w:ascii="Arial" w:hAnsi="Arial" w:cs="Arial"/>
                <w:b/>
                <w:lang w:val="en-AU"/>
              </w:rPr>
            </w:pPr>
            <w:r w:rsidRPr="00252EFF">
              <w:rPr>
                <w:rFonts w:ascii="Arial" w:hAnsi="Arial" w:cs="Arial"/>
                <w:b/>
                <w:lang w:val="en-AU"/>
              </w:rPr>
              <w:t>Trading name (where applicable)</w:t>
            </w:r>
          </w:p>
        </w:tc>
        <w:tc>
          <w:tcPr>
            <w:tcW w:w="3268" w:type="pct"/>
            <w:gridSpan w:val="2"/>
          </w:tcPr>
          <w:p w14:paraId="2BD417F7" w14:textId="77777777" w:rsidR="00141A6C" w:rsidRPr="00252EFF" w:rsidRDefault="00141A6C" w:rsidP="00252EFF">
            <w:pPr>
              <w:spacing w:before="60" w:after="60"/>
              <w:rPr>
                <w:rFonts w:ascii="Arial" w:hAnsi="Arial" w:cs="Arial"/>
                <w:lang w:val="en-AU"/>
              </w:rPr>
            </w:pPr>
          </w:p>
        </w:tc>
      </w:tr>
      <w:tr w:rsidR="00141A6C" w:rsidRPr="00252EFF" w14:paraId="40C5A522" w14:textId="77777777" w:rsidTr="00BB7FAD">
        <w:trPr>
          <w:trHeight w:val="397"/>
        </w:trPr>
        <w:tc>
          <w:tcPr>
            <w:tcW w:w="1732" w:type="pct"/>
            <w:shd w:val="clear" w:color="auto" w:fill="F2F2F2" w:themeFill="background1" w:themeFillShade="F2"/>
            <w:vAlign w:val="center"/>
          </w:tcPr>
          <w:p w14:paraId="0A193004" w14:textId="77777777" w:rsidR="00141A6C" w:rsidRPr="00252EFF" w:rsidRDefault="00141A6C" w:rsidP="00252EFF">
            <w:pPr>
              <w:spacing w:before="60" w:after="60"/>
              <w:rPr>
                <w:rFonts w:ascii="Arial" w:hAnsi="Arial" w:cs="Arial"/>
                <w:b/>
                <w:lang w:val="en-AU"/>
              </w:rPr>
            </w:pPr>
            <w:r w:rsidRPr="00252EFF">
              <w:rPr>
                <w:rFonts w:ascii="Arial" w:hAnsi="Arial" w:cs="Arial"/>
                <w:b/>
                <w:lang w:val="en-AU"/>
              </w:rPr>
              <w:t>Australian Business No (ABN)</w:t>
            </w:r>
          </w:p>
        </w:tc>
        <w:tc>
          <w:tcPr>
            <w:tcW w:w="3268" w:type="pct"/>
            <w:gridSpan w:val="2"/>
          </w:tcPr>
          <w:p w14:paraId="0353CBFF" w14:textId="77777777" w:rsidR="00141A6C" w:rsidRPr="00252EFF" w:rsidRDefault="00141A6C" w:rsidP="00252EFF">
            <w:pPr>
              <w:spacing w:before="60" w:after="60"/>
              <w:rPr>
                <w:rFonts w:ascii="Arial" w:hAnsi="Arial" w:cs="Arial"/>
                <w:lang w:val="en-AU"/>
              </w:rPr>
            </w:pPr>
          </w:p>
        </w:tc>
      </w:tr>
      <w:tr w:rsidR="00141A6C" w:rsidRPr="00252EFF" w14:paraId="7EFCE261" w14:textId="77777777" w:rsidTr="00BB7FAD">
        <w:trPr>
          <w:trHeight w:val="397"/>
        </w:trPr>
        <w:tc>
          <w:tcPr>
            <w:tcW w:w="1732" w:type="pct"/>
            <w:vMerge w:val="restart"/>
            <w:shd w:val="clear" w:color="auto" w:fill="F2F2F2" w:themeFill="background1" w:themeFillShade="F2"/>
            <w:vAlign w:val="center"/>
          </w:tcPr>
          <w:p w14:paraId="795CDA14" w14:textId="77777777" w:rsidR="00141A6C" w:rsidRPr="00252EFF" w:rsidRDefault="00141A6C" w:rsidP="00252EFF">
            <w:pPr>
              <w:spacing w:before="60" w:after="60"/>
              <w:rPr>
                <w:rFonts w:ascii="Arial" w:hAnsi="Arial" w:cs="Arial"/>
                <w:b/>
                <w:lang w:val="en-AU"/>
              </w:rPr>
            </w:pPr>
            <w:r w:rsidRPr="00252EFF">
              <w:rPr>
                <w:rFonts w:ascii="Arial" w:hAnsi="Arial" w:cs="Arial"/>
                <w:b/>
                <w:lang w:val="en-AU"/>
              </w:rPr>
              <w:t>Service details</w:t>
            </w:r>
          </w:p>
        </w:tc>
        <w:tc>
          <w:tcPr>
            <w:tcW w:w="1827" w:type="pct"/>
            <w:shd w:val="clear" w:color="auto" w:fill="F2F2F2" w:themeFill="background1" w:themeFillShade="F2"/>
            <w:vAlign w:val="center"/>
          </w:tcPr>
          <w:p w14:paraId="7A271B36" w14:textId="77777777" w:rsidR="00141A6C" w:rsidRPr="00252EFF" w:rsidRDefault="00141A6C" w:rsidP="00252EFF">
            <w:pPr>
              <w:spacing w:before="60" w:after="60"/>
              <w:rPr>
                <w:rFonts w:ascii="Arial" w:hAnsi="Arial" w:cs="Arial"/>
                <w:b/>
                <w:lang w:val="en-AU"/>
              </w:rPr>
            </w:pPr>
            <w:r w:rsidRPr="00252EFF">
              <w:rPr>
                <w:rFonts w:ascii="Arial" w:hAnsi="Arial" w:cs="Arial"/>
                <w:b/>
                <w:lang w:val="en-AU"/>
              </w:rPr>
              <w:t>Service/service outlet name/s</w:t>
            </w:r>
          </w:p>
        </w:tc>
        <w:tc>
          <w:tcPr>
            <w:tcW w:w="1441" w:type="pct"/>
            <w:shd w:val="clear" w:color="auto" w:fill="F2F2F2" w:themeFill="background1" w:themeFillShade="F2"/>
            <w:vAlign w:val="center"/>
          </w:tcPr>
          <w:p w14:paraId="494BE0D3" w14:textId="77777777" w:rsidR="00141A6C" w:rsidRPr="00252EFF" w:rsidRDefault="00141A6C" w:rsidP="00252EFF">
            <w:pPr>
              <w:spacing w:before="60" w:after="60"/>
              <w:rPr>
                <w:rFonts w:ascii="Arial" w:hAnsi="Arial" w:cs="Arial"/>
                <w:b/>
                <w:lang w:val="en-AU"/>
              </w:rPr>
            </w:pPr>
            <w:r w:rsidRPr="00252EFF">
              <w:rPr>
                <w:rFonts w:ascii="Arial" w:hAnsi="Arial" w:cs="Arial"/>
                <w:b/>
                <w:lang w:val="en-AU"/>
              </w:rPr>
              <w:t>Service number/s or provider outlet ID</w:t>
            </w:r>
          </w:p>
        </w:tc>
      </w:tr>
      <w:tr w:rsidR="00141A6C" w:rsidRPr="00252EFF" w14:paraId="6E17A00D" w14:textId="77777777" w:rsidTr="00BB7FAD">
        <w:trPr>
          <w:trHeight w:val="397"/>
        </w:trPr>
        <w:tc>
          <w:tcPr>
            <w:tcW w:w="1732" w:type="pct"/>
            <w:vMerge/>
            <w:shd w:val="clear" w:color="auto" w:fill="F2F2F2" w:themeFill="background1" w:themeFillShade="F2"/>
          </w:tcPr>
          <w:p w14:paraId="46859A60" w14:textId="77777777" w:rsidR="00141A6C" w:rsidRPr="00252EFF" w:rsidRDefault="00141A6C" w:rsidP="00252EFF">
            <w:pPr>
              <w:spacing w:before="60" w:after="60"/>
              <w:rPr>
                <w:rFonts w:ascii="Arial" w:hAnsi="Arial" w:cs="Arial"/>
                <w:lang w:val="en-AU"/>
              </w:rPr>
            </w:pPr>
          </w:p>
        </w:tc>
        <w:tc>
          <w:tcPr>
            <w:tcW w:w="1827" w:type="pct"/>
          </w:tcPr>
          <w:p w14:paraId="0E802786" w14:textId="77777777" w:rsidR="00141A6C" w:rsidRPr="00252EFF" w:rsidRDefault="00141A6C" w:rsidP="00252EFF">
            <w:pPr>
              <w:spacing w:before="60" w:after="60"/>
              <w:rPr>
                <w:rFonts w:ascii="Arial" w:hAnsi="Arial" w:cs="Arial"/>
                <w:lang w:val="en-AU"/>
              </w:rPr>
            </w:pPr>
          </w:p>
        </w:tc>
        <w:tc>
          <w:tcPr>
            <w:tcW w:w="1441" w:type="pct"/>
          </w:tcPr>
          <w:p w14:paraId="65790091" w14:textId="77777777" w:rsidR="00141A6C" w:rsidRPr="00252EFF" w:rsidRDefault="00141A6C" w:rsidP="00252EFF">
            <w:pPr>
              <w:spacing w:before="60" w:after="60"/>
              <w:rPr>
                <w:rFonts w:ascii="Arial" w:hAnsi="Arial" w:cs="Arial"/>
                <w:lang w:val="en-AU"/>
              </w:rPr>
            </w:pPr>
          </w:p>
        </w:tc>
      </w:tr>
      <w:tr w:rsidR="00141A6C" w:rsidRPr="00252EFF" w14:paraId="2D97394A" w14:textId="77777777" w:rsidTr="00BB7FAD">
        <w:trPr>
          <w:trHeight w:val="397"/>
        </w:trPr>
        <w:tc>
          <w:tcPr>
            <w:tcW w:w="1732" w:type="pct"/>
            <w:vMerge/>
            <w:shd w:val="clear" w:color="auto" w:fill="F2F2F2" w:themeFill="background1" w:themeFillShade="F2"/>
          </w:tcPr>
          <w:p w14:paraId="1B6409B6" w14:textId="77777777" w:rsidR="00141A6C" w:rsidRPr="00252EFF" w:rsidRDefault="00141A6C" w:rsidP="00252EFF">
            <w:pPr>
              <w:spacing w:before="60" w:after="60"/>
              <w:rPr>
                <w:rFonts w:ascii="Arial" w:hAnsi="Arial" w:cs="Arial"/>
                <w:lang w:val="en-AU"/>
              </w:rPr>
            </w:pPr>
          </w:p>
        </w:tc>
        <w:tc>
          <w:tcPr>
            <w:tcW w:w="1827" w:type="pct"/>
          </w:tcPr>
          <w:p w14:paraId="67D54FAD" w14:textId="77777777" w:rsidR="00141A6C" w:rsidRPr="00252EFF" w:rsidRDefault="00141A6C" w:rsidP="00252EFF">
            <w:pPr>
              <w:spacing w:before="60" w:after="60"/>
              <w:rPr>
                <w:rFonts w:ascii="Arial" w:hAnsi="Arial" w:cs="Arial"/>
                <w:lang w:val="en-AU"/>
              </w:rPr>
            </w:pPr>
          </w:p>
        </w:tc>
        <w:tc>
          <w:tcPr>
            <w:tcW w:w="1441" w:type="pct"/>
          </w:tcPr>
          <w:p w14:paraId="7D5E8167" w14:textId="77777777" w:rsidR="00141A6C" w:rsidRPr="00252EFF" w:rsidRDefault="00141A6C" w:rsidP="00252EFF">
            <w:pPr>
              <w:spacing w:before="60" w:after="60"/>
              <w:rPr>
                <w:rFonts w:ascii="Arial" w:hAnsi="Arial" w:cs="Arial"/>
                <w:lang w:val="en-AU"/>
              </w:rPr>
            </w:pPr>
          </w:p>
        </w:tc>
      </w:tr>
      <w:tr w:rsidR="00141A6C" w:rsidRPr="00252EFF" w14:paraId="59411895" w14:textId="77777777" w:rsidTr="00BB7FAD">
        <w:trPr>
          <w:trHeight w:val="397"/>
        </w:trPr>
        <w:tc>
          <w:tcPr>
            <w:tcW w:w="1732" w:type="pct"/>
            <w:vMerge/>
            <w:shd w:val="clear" w:color="auto" w:fill="F2F2F2" w:themeFill="background1" w:themeFillShade="F2"/>
          </w:tcPr>
          <w:p w14:paraId="1D7DA2E1" w14:textId="77777777" w:rsidR="00141A6C" w:rsidRPr="00252EFF" w:rsidRDefault="00141A6C" w:rsidP="00252EFF">
            <w:pPr>
              <w:spacing w:before="60" w:after="60"/>
              <w:rPr>
                <w:rFonts w:ascii="Arial" w:hAnsi="Arial" w:cs="Arial"/>
                <w:lang w:val="en-AU"/>
              </w:rPr>
            </w:pPr>
          </w:p>
        </w:tc>
        <w:tc>
          <w:tcPr>
            <w:tcW w:w="1827" w:type="pct"/>
          </w:tcPr>
          <w:p w14:paraId="77DE40CA" w14:textId="77777777" w:rsidR="00141A6C" w:rsidRPr="00252EFF" w:rsidRDefault="00141A6C" w:rsidP="00252EFF">
            <w:pPr>
              <w:spacing w:before="60" w:after="60"/>
              <w:rPr>
                <w:rFonts w:ascii="Arial" w:hAnsi="Arial" w:cs="Arial"/>
                <w:lang w:val="en-AU"/>
              </w:rPr>
            </w:pPr>
          </w:p>
        </w:tc>
        <w:tc>
          <w:tcPr>
            <w:tcW w:w="1441" w:type="pct"/>
          </w:tcPr>
          <w:p w14:paraId="24688849" w14:textId="77777777" w:rsidR="00141A6C" w:rsidRPr="00252EFF" w:rsidRDefault="00141A6C" w:rsidP="00252EFF">
            <w:pPr>
              <w:spacing w:before="60" w:after="60"/>
              <w:rPr>
                <w:rFonts w:ascii="Arial" w:hAnsi="Arial" w:cs="Arial"/>
                <w:lang w:val="en-AU"/>
              </w:rPr>
            </w:pPr>
          </w:p>
        </w:tc>
      </w:tr>
      <w:tr w:rsidR="00141A6C" w:rsidRPr="00252EFF" w14:paraId="6B3008DF" w14:textId="77777777" w:rsidTr="00BB7FAD">
        <w:trPr>
          <w:trHeight w:val="397"/>
        </w:trPr>
        <w:tc>
          <w:tcPr>
            <w:tcW w:w="1732" w:type="pct"/>
            <w:vMerge/>
            <w:shd w:val="clear" w:color="auto" w:fill="F2F2F2" w:themeFill="background1" w:themeFillShade="F2"/>
          </w:tcPr>
          <w:p w14:paraId="3158F195" w14:textId="77777777" w:rsidR="00141A6C" w:rsidRPr="00252EFF" w:rsidRDefault="00141A6C" w:rsidP="00252EFF">
            <w:pPr>
              <w:spacing w:before="60" w:after="60"/>
              <w:rPr>
                <w:rFonts w:ascii="Arial" w:hAnsi="Arial" w:cs="Arial"/>
                <w:lang w:val="en-AU"/>
              </w:rPr>
            </w:pPr>
          </w:p>
        </w:tc>
        <w:tc>
          <w:tcPr>
            <w:tcW w:w="1827" w:type="pct"/>
          </w:tcPr>
          <w:p w14:paraId="3C38B8B8" w14:textId="77777777" w:rsidR="00141A6C" w:rsidRPr="00252EFF" w:rsidRDefault="00141A6C" w:rsidP="00252EFF">
            <w:pPr>
              <w:spacing w:before="60" w:after="60"/>
              <w:rPr>
                <w:rFonts w:ascii="Arial" w:hAnsi="Arial" w:cs="Arial"/>
                <w:lang w:val="en-AU"/>
              </w:rPr>
            </w:pPr>
          </w:p>
        </w:tc>
        <w:tc>
          <w:tcPr>
            <w:tcW w:w="1441" w:type="pct"/>
          </w:tcPr>
          <w:p w14:paraId="671351A5" w14:textId="77777777" w:rsidR="00141A6C" w:rsidRPr="00252EFF" w:rsidRDefault="00141A6C" w:rsidP="00252EFF">
            <w:pPr>
              <w:spacing w:before="60" w:after="60"/>
              <w:rPr>
                <w:rFonts w:ascii="Arial" w:hAnsi="Arial" w:cs="Arial"/>
                <w:lang w:val="en-AU"/>
              </w:rPr>
            </w:pPr>
          </w:p>
        </w:tc>
      </w:tr>
      <w:tr w:rsidR="00141A6C" w:rsidRPr="00252EFF" w14:paraId="57C91525" w14:textId="77777777" w:rsidTr="00BB7FAD">
        <w:trPr>
          <w:trHeight w:val="680"/>
        </w:trPr>
        <w:tc>
          <w:tcPr>
            <w:tcW w:w="1732" w:type="pct"/>
            <w:shd w:val="clear" w:color="auto" w:fill="F2F2F2" w:themeFill="background1" w:themeFillShade="F2"/>
            <w:vAlign w:val="center"/>
          </w:tcPr>
          <w:p w14:paraId="2CD13C5D" w14:textId="77777777" w:rsidR="00141A6C" w:rsidRPr="00252EFF" w:rsidRDefault="00141A6C" w:rsidP="00252EFF">
            <w:pPr>
              <w:spacing w:before="60" w:after="60"/>
              <w:rPr>
                <w:rFonts w:ascii="Arial" w:hAnsi="Arial" w:cs="Arial"/>
                <w:b/>
                <w:lang w:val="en-AU"/>
              </w:rPr>
            </w:pPr>
            <w:r w:rsidRPr="00252EFF">
              <w:rPr>
                <w:rFonts w:ascii="Arial" w:hAnsi="Arial" w:cs="Arial"/>
                <w:b/>
                <w:lang w:val="en-AU"/>
              </w:rPr>
              <w:t>Organisation postal, email and telephone contact details</w:t>
            </w:r>
          </w:p>
        </w:tc>
        <w:tc>
          <w:tcPr>
            <w:tcW w:w="3268" w:type="pct"/>
            <w:gridSpan w:val="2"/>
          </w:tcPr>
          <w:p w14:paraId="72057E3E" w14:textId="77777777" w:rsidR="00141A6C" w:rsidRPr="00252EFF" w:rsidRDefault="00141A6C" w:rsidP="00252EFF">
            <w:pPr>
              <w:spacing w:before="60" w:after="60"/>
              <w:rPr>
                <w:rFonts w:ascii="Arial" w:hAnsi="Arial" w:cs="Arial"/>
                <w:lang w:val="en-AU"/>
              </w:rPr>
            </w:pPr>
          </w:p>
        </w:tc>
      </w:tr>
      <w:tr w:rsidR="00141A6C" w:rsidRPr="00252EFF" w14:paraId="429D2EFA" w14:textId="77777777" w:rsidTr="00BB7FAD">
        <w:trPr>
          <w:trHeight w:val="680"/>
        </w:trPr>
        <w:tc>
          <w:tcPr>
            <w:tcW w:w="1732" w:type="pct"/>
            <w:shd w:val="clear" w:color="auto" w:fill="F2F2F2" w:themeFill="background1" w:themeFillShade="F2"/>
            <w:vAlign w:val="center"/>
          </w:tcPr>
          <w:p w14:paraId="583D19C3" w14:textId="77777777" w:rsidR="00141A6C" w:rsidRPr="00252EFF" w:rsidRDefault="00141A6C" w:rsidP="00252EFF">
            <w:pPr>
              <w:spacing w:before="60" w:after="60"/>
              <w:rPr>
                <w:rFonts w:ascii="Arial" w:hAnsi="Arial" w:cs="Arial"/>
                <w:b/>
                <w:lang w:val="en-AU"/>
              </w:rPr>
            </w:pPr>
            <w:r w:rsidRPr="00252EFF">
              <w:rPr>
                <w:rFonts w:ascii="Arial" w:hAnsi="Arial" w:cs="Arial"/>
                <w:b/>
                <w:lang w:val="en-AU"/>
              </w:rPr>
              <w:t>Organisation contact person for the self-assessment</w:t>
            </w:r>
          </w:p>
        </w:tc>
        <w:tc>
          <w:tcPr>
            <w:tcW w:w="3268" w:type="pct"/>
            <w:gridSpan w:val="2"/>
          </w:tcPr>
          <w:p w14:paraId="3B122834" w14:textId="75BB6C18" w:rsidR="00141A6C" w:rsidRPr="00252EFF" w:rsidRDefault="00141A6C" w:rsidP="00252EFF">
            <w:pPr>
              <w:spacing w:before="60" w:after="60"/>
              <w:rPr>
                <w:rFonts w:ascii="Arial" w:hAnsi="Arial" w:cs="Arial"/>
                <w:lang w:val="en-AU"/>
              </w:rPr>
            </w:pPr>
          </w:p>
        </w:tc>
      </w:tr>
      <w:tr w:rsidR="00141A6C" w:rsidRPr="00252EFF" w14:paraId="73439955" w14:textId="77777777" w:rsidTr="00BB7FAD">
        <w:trPr>
          <w:trHeight w:val="510"/>
        </w:trPr>
        <w:tc>
          <w:tcPr>
            <w:tcW w:w="1732" w:type="pct"/>
            <w:shd w:val="clear" w:color="auto" w:fill="F2F2F2" w:themeFill="background1" w:themeFillShade="F2"/>
            <w:vAlign w:val="center"/>
          </w:tcPr>
          <w:p w14:paraId="23200FBA" w14:textId="77777777" w:rsidR="00141A6C" w:rsidRPr="00252EFF" w:rsidRDefault="00141A6C" w:rsidP="00252EFF">
            <w:pPr>
              <w:spacing w:before="60" w:after="60"/>
              <w:rPr>
                <w:rFonts w:ascii="Arial" w:hAnsi="Arial" w:cs="Arial"/>
                <w:b/>
                <w:lang w:val="en-AU"/>
              </w:rPr>
            </w:pPr>
            <w:r w:rsidRPr="00252EFF">
              <w:rPr>
                <w:rFonts w:ascii="Arial" w:hAnsi="Arial" w:cs="Arial"/>
                <w:b/>
                <w:lang w:val="en-AU"/>
              </w:rPr>
              <w:t>Self-assessment completion date</w:t>
            </w:r>
          </w:p>
        </w:tc>
        <w:tc>
          <w:tcPr>
            <w:tcW w:w="3268" w:type="pct"/>
            <w:gridSpan w:val="2"/>
          </w:tcPr>
          <w:p w14:paraId="2008236C" w14:textId="322EC137" w:rsidR="00141A6C" w:rsidRPr="00252EFF" w:rsidRDefault="00141A6C" w:rsidP="00252EFF">
            <w:pPr>
              <w:spacing w:before="60" w:after="60"/>
              <w:rPr>
                <w:rFonts w:ascii="Arial" w:hAnsi="Arial" w:cs="Arial"/>
                <w:lang w:val="en-AU"/>
              </w:rPr>
            </w:pPr>
          </w:p>
        </w:tc>
      </w:tr>
      <w:tr w:rsidR="00141A6C" w:rsidRPr="00252EFF" w14:paraId="0F1CBB04" w14:textId="77777777" w:rsidTr="00BB7FAD">
        <w:trPr>
          <w:trHeight w:val="397"/>
        </w:trPr>
        <w:tc>
          <w:tcPr>
            <w:tcW w:w="1732" w:type="pct"/>
            <w:shd w:val="clear" w:color="auto" w:fill="F2F2F2" w:themeFill="background1" w:themeFillShade="F2"/>
            <w:vAlign w:val="center"/>
          </w:tcPr>
          <w:p w14:paraId="035E4D71" w14:textId="77777777" w:rsidR="00141A6C" w:rsidRPr="00252EFF" w:rsidRDefault="00141A6C" w:rsidP="00252EFF">
            <w:pPr>
              <w:spacing w:before="60" w:after="60"/>
              <w:rPr>
                <w:rFonts w:ascii="Arial" w:hAnsi="Arial" w:cs="Arial"/>
                <w:b/>
                <w:lang w:val="en-AU"/>
              </w:rPr>
            </w:pPr>
            <w:r w:rsidRPr="00252EFF">
              <w:rPr>
                <w:rFonts w:ascii="Arial" w:hAnsi="Arial" w:cs="Arial"/>
                <w:b/>
                <w:lang w:val="en-AU"/>
              </w:rPr>
              <w:t>Date submitted</w:t>
            </w:r>
          </w:p>
        </w:tc>
        <w:tc>
          <w:tcPr>
            <w:tcW w:w="3268" w:type="pct"/>
            <w:gridSpan w:val="2"/>
          </w:tcPr>
          <w:p w14:paraId="53CD8965" w14:textId="46B7356B" w:rsidR="00141A6C" w:rsidRPr="00252EFF" w:rsidRDefault="00141A6C" w:rsidP="00252EFF">
            <w:pPr>
              <w:spacing w:before="60" w:after="60"/>
              <w:rPr>
                <w:rFonts w:ascii="Arial" w:hAnsi="Arial" w:cs="Arial"/>
                <w:lang w:val="en-AU"/>
              </w:rPr>
            </w:pPr>
          </w:p>
        </w:tc>
      </w:tr>
      <w:tr w:rsidR="00141A6C" w:rsidRPr="00252EFF" w14:paraId="5D18019D" w14:textId="77777777" w:rsidTr="00BB7FAD">
        <w:trPr>
          <w:trHeight w:val="454"/>
        </w:trPr>
        <w:tc>
          <w:tcPr>
            <w:tcW w:w="1732" w:type="pct"/>
            <w:shd w:val="clear" w:color="auto" w:fill="F2F2F2" w:themeFill="background1" w:themeFillShade="F2"/>
            <w:vAlign w:val="center"/>
          </w:tcPr>
          <w:p w14:paraId="5C3F3B54" w14:textId="77777777" w:rsidR="00141A6C" w:rsidRPr="00252EFF" w:rsidRDefault="00141A6C" w:rsidP="00252EFF">
            <w:pPr>
              <w:spacing w:before="60" w:after="60"/>
              <w:rPr>
                <w:rFonts w:ascii="Arial" w:hAnsi="Arial" w:cs="Arial"/>
                <w:b/>
                <w:lang w:val="en-AU"/>
              </w:rPr>
            </w:pPr>
            <w:r w:rsidRPr="00252EFF">
              <w:rPr>
                <w:rFonts w:ascii="Arial" w:hAnsi="Arial" w:cs="Arial"/>
                <w:b/>
                <w:lang w:val="en-AU"/>
              </w:rPr>
              <w:t>Certification body contact person submitted to</w:t>
            </w:r>
          </w:p>
        </w:tc>
        <w:tc>
          <w:tcPr>
            <w:tcW w:w="3268" w:type="pct"/>
            <w:gridSpan w:val="2"/>
          </w:tcPr>
          <w:p w14:paraId="00D3EC2C" w14:textId="7D892CEC" w:rsidR="00141A6C" w:rsidRPr="00252EFF" w:rsidRDefault="00141A6C" w:rsidP="00252EFF">
            <w:pPr>
              <w:spacing w:before="60" w:after="60"/>
              <w:rPr>
                <w:rFonts w:ascii="Arial" w:hAnsi="Arial" w:cs="Arial"/>
                <w:lang w:val="en-AU"/>
              </w:rPr>
            </w:pPr>
          </w:p>
        </w:tc>
      </w:tr>
      <w:tr w:rsidR="00141A6C" w:rsidRPr="00252EFF" w14:paraId="1C32ED4E" w14:textId="77777777" w:rsidTr="00BB7FAD">
        <w:trPr>
          <w:trHeight w:val="454"/>
        </w:trPr>
        <w:tc>
          <w:tcPr>
            <w:tcW w:w="1732" w:type="pct"/>
            <w:shd w:val="clear" w:color="auto" w:fill="F2F2F2" w:themeFill="background1" w:themeFillShade="F2"/>
            <w:vAlign w:val="center"/>
          </w:tcPr>
          <w:p w14:paraId="7D02D5A0" w14:textId="77777777" w:rsidR="00141A6C" w:rsidRPr="00252EFF" w:rsidRDefault="00141A6C" w:rsidP="00252EFF">
            <w:pPr>
              <w:spacing w:before="60" w:after="60"/>
              <w:rPr>
                <w:rFonts w:ascii="Arial" w:hAnsi="Arial" w:cs="Arial"/>
                <w:b/>
                <w:lang w:val="en-AU"/>
              </w:rPr>
            </w:pPr>
            <w:r w:rsidRPr="00252EFF">
              <w:rPr>
                <w:rFonts w:ascii="Arial" w:hAnsi="Arial" w:cs="Arial"/>
                <w:b/>
                <w:lang w:val="en-AU"/>
              </w:rPr>
              <w:t>Certification body contact person email</w:t>
            </w:r>
          </w:p>
        </w:tc>
        <w:tc>
          <w:tcPr>
            <w:tcW w:w="3268" w:type="pct"/>
            <w:gridSpan w:val="2"/>
          </w:tcPr>
          <w:p w14:paraId="70CA4E83" w14:textId="77777777" w:rsidR="00141A6C" w:rsidRPr="00252EFF" w:rsidRDefault="00141A6C" w:rsidP="00252EFF">
            <w:pPr>
              <w:spacing w:before="60" w:after="60"/>
              <w:rPr>
                <w:rFonts w:ascii="Arial" w:hAnsi="Arial" w:cs="Arial"/>
                <w:lang w:val="en-AU"/>
              </w:rPr>
            </w:pPr>
          </w:p>
        </w:tc>
      </w:tr>
    </w:tbl>
    <w:p w14:paraId="68C68A99" w14:textId="77777777" w:rsidR="00141A6C" w:rsidRPr="00252EFF" w:rsidRDefault="00141A6C" w:rsidP="00141A6C">
      <w:pPr>
        <w:rPr>
          <w:rFonts w:ascii="Arial" w:hAnsi="Arial" w:cs="Arial"/>
          <w:sz w:val="18"/>
          <w:szCs w:val="18"/>
        </w:rPr>
      </w:pPr>
    </w:p>
    <w:p w14:paraId="23BFF171" w14:textId="77777777" w:rsidR="00141A6C" w:rsidRPr="00252EFF" w:rsidRDefault="00141A6C" w:rsidP="00141A6C">
      <w:pPr>
        <w:spacing w:before="360" w:after="120"/>
        <w:rPr>
          <w:rFonts w:ascii="Arial" w:hAnsi="Arial" w:cs="Arial"/>
          <w:b/>
          <w:sz w:val="24"/>
        </w:rPr>
      </w:pPr>
      <w:r w:rsidRPr="00252EFF">
        <w:rPr>
          <w:rFonts w:ascii="Arial" w:hAnsi="Arial" w:cs="Arial"/>
          <w:b/>
          <w:sz w:val="24"/>
        </w:rPr>
        <w:t>Service Specific Area Legend</w:t>
      </w:r>
    </w:p>
    <w:tbl>
      <w:tblPr>
        <w:tblStyle w:val="TableGrid"/>
        <w:tblW w:w="5000" w:type="pct"/>
        <w:tblLook w:val="04A0" w:firstRow="1" w:lastRow="0" w:firstColumn="1" w:lastColumn="0" w:noHBand="0" w:noVBand="1"/>
      </w:tblPr>
      <w:tblGrid>
        <w:gridCol w:w="2406"/>
        <w:gridCol w:w="2693"/>
        <w:gridCol w:w="2408"/>
        <w:gridCol w:w="2411"/>
        <w:gridCol w:w="2411"/>
        <w:gridCol w:w="2799"/>
      </w:tblGrid>
      <w:tr w:rsidR="00C94CB1" w:rsidRPr="00252EFF" w14:paraId="4C474E36" w14:textId="3322B103" w:rsidTr="001D6AD6">
        <w:trPr>
          <w:trHeight w:val="567"/>
        </w:trPr>
        <w:tc>
          <w:tcPr>
            <w:tcW w:w="795" w:type="pct"/>
            <w:shd w:val="clear" w:color="auto" w:fill="FFFF66"/>
            <w:vAlign w:val="center"/>
          </w:tcPr>
          <w:p w14:paraId="159E3812" w14:textId="77777777" w:rsidR="00C94CB1" w:rsidRPr="00E32409" w:rsidRDefault="00C94CB1" w:rsidP="00C94CB1">
            <w:pPr>
              <w:spacing w:before="120" w:after="60"/>
              <w:jc w:val="center"/>
              <w:rPr>
                <w:rFonts w:ascii="Arial" w:hAnsi="Arial" w:cs="Arial"/>
                <w:b/>
                <w:sz w:val="20"/>
                <w:szCs w:val="20"/>
                <w:lang w:val="en-AU"/>
              </w:rPr>
            </w:pPr>
            <w:r w:rsidRPr="001F1ECA">
              <w:rPr>
                <w:rFonts w:ascii="Arial" w:hAnsi="Arial" w:cs="Arial"/>
                <w:b/>
                <w:color w:val="000000"/>
                <w:sz w:val="20"/>
                <w:szCs w:val="20"/>
              </w:rPr>
              <w:t>Common</w:t>
            </w:r>
          </w:p>
        </w:tc>
        <w:tc>
          <w:tcPr>
            <w:tcW w:w="890" w:type="pct"/>
            <w:shd w:val="clear" w:color="auto" w:fill="427CBF"/>
            <w:vAlign w:val="center"/>
          </w:tcPr>
          <w:p w14:paraId="71D9D0F8" w14:textId="77777777" w:rsidR="00C94CB1" w:rsidRPr="00E32409" w:rsidRDefault="00C94CB1" w:rsidP="00C94CB1">
            <w:pPr>
              <w:jc w:val="center"/>
              <w:rPr>
                <w:rFonts w:ascii="Arial" w:hAnsi="Arial" w:cs="Arial"/>
                <w:b/>
                <w:sz w:val="20"/>
                <w:szCs w:val="20"/>
                <w:lang w:val="en-AU"/>
              </w:rPr>
            </w:pPr>
            <w:r w:rsidRPr="001F1ECA">
              <w:rPr>
                <w:rFonts w:ascii="Arial" w:hAnsi="Arial" w:cs="Arial"/>
                <w:b/>
                <w:color w:val="000000"/>
                <w:sz w:val="20"/>
                <w:szCs w:val="20"/>
              </w:rPr>
              <w:t>Child Protection Placement Services</w:t>
            </w:r>
          </w:p>
        </w:tc>
        <w:tc>
          <w:tcPr>
            <w:tcW w:w="796" w:type="pct"/>
            <w:shd w:val="clear" w:color="auto" w:fill="BDD7EE"/>
            <w:vAlign w:val="center"/>
          </w:tcPr>
          <w:p w14:paraId="4C32B068" w14:textId="77777777" w:rsidR="00C94CB1" w:rsidRPr="00E32409" w:rsidRDefault="00C94CB1" w:rsidP="00C94CB1">
            <w:pPr>
              <w:jc w:val="center"/>
              <w:rPr>
                <w:rFonts w:ascii="Arial" w:hAnsi="Arial" w:cs="Arial"/>
                <w:b/>
                <w:sz w:val="20"/>
                <w:szCs w:val="20"/>
                <w:lang w:val="en-AU"/>
              </w:rPr>
            </w:pPr>
            <w:r w:rsidRPr="00E32409">
              <w:rPr>
                <w:rFonts w:ascii="Arial" w:hAnsi="Arial" w:cs="Arial"/>
                <w:b/>
                <w:sz w:val="20"/>
                <w:szCs w:val="20"/>
                <w:lang w:val="en-AU"/>
              </w:rPr>
              <w:t>Child Protection Support Services</w:t>
            </w:r>
          </w:p>
        </w:tc>
        <w:tc>
          <w:tcPr>
            <w:tcW w:w="797" w:type="pct"/>
            <w:shd w:val="clear" w:color="auto" w:fill="64BAAF"/>
            <w:vAlign w:val="center"/>
          </w:tcPr>
          <w:p w14:paraId="4FA6586D" w14:textId="77777777" w:rsidR="00C94CB1" w:rsidRPr="00E32409" w:rsidRDefault="00C94CB1" w:rsidP="00C94CB1">
            <w:pPr>
              <w:jc w:val="center"/>
              <w:rPr>
                <w:rFonts w:ascii="Arial" w:hAnsi="Arial" w:cs="Arial"/>
                <w:b/>
                <w:sz w:val="20"/>
                <w:szCs w:val="20"/>
                <w:lang w:val="en-AU"/>
              </w:rPr>
            </w:pPr>
            <w:r w:rsidRPr="00E32409">
              <w:rPr>
                <w:rFonts w:ascii="Arial" w:hAnsi="Arial" w:cs="Arial"/>
                <w:b/>
                <w:sz w:val="20"/>
                <w:szCs w:val="20"/>
                <w:lang w:val="en-AU"/>
              </w:rPr>
              <w:t>Families</w:t>
            </w:r>
          </w:p>
        </w:tc>
        <w:tc>
          <w:tcPr>
            <w:tcW w:w="797" w:type="pct"/>
            <w:shd w:val="clear" w:color="auto" w:fill="F6640A"/>
            <w:vAlign w:val="center"/>
          </w:tcPr>
          <w:p w14:paraId="085778C4" w14:textId="77777777" w:rsidR="00C94CB1" w:rsidRPr="00E32409" w:rsidRDefault="00C94CB1" w:rsidP="00C94CB1">
            <w:pPr>
              <w:jc w:val="center"/>
              <w:rPr>
                <w:rFonts w:ascii="Arial" w:hAnsi="Arial" w:cs="Arial"/>
                <w:b/>
                <w:sz w:val="20"/>
                <w:szCs w:val="20"/>
              </w:rPr>
            </w:pPr>
            <w:r w:rsidRPr="00E32409">
              <w:rPr>
                <w:rFonts w:ascii="Arial" w:hAnsi="Arial" w:cs="Arial"/>
                <w:b/>
                <w:sz w:val="20"/>
                <w:szCs w:val="20"/>
                <w:lang w:val="en-AU"/>
              </w:rPr>
              <w:t>Domestic &amp; Family Violence</w:t>
            </w:r>
          </w:p>
        </w:tc>
        <w:tc>
          <w:tcPr>
            <w:tcW w:w="925" w:type="pct"/>
            <w:shd w:val="clear" w:color="auto" w:fill="196E75"/>
            <w:vAlign w:val="center"/>
          </w:tcPr>
          <w:p w14:paraId="54ED8EC3" w14:textId="5DB54B4D" w:rsidR="00C94CB1" w:rsidRPr="001D6AD6" w:rsidRDefault="00C94CB1" w:rsidP="001D6AD6">
            <w:pPr>
              <w:spacing w:before="144" w:after="144"/>
              <w:jc w:val="center"/>
              <w:rPr>
                <w:rFonts w:ascii="Arial" w:hAnsi="Arial" w:cs="Arial"/>
                <w:b/>
                <w:color w:val="FFFFFF" w:themeColor="background1"/>
                <w:sz w:val="20"/>
                <w:szCs w:val="20"/>
              </w:rPr>
            </w:pPr>
            <w:r w:rsidRPr="00E32409">
              <w:rPr>
                <w:rFonts w:ascii="Arial" w:hAnsi="Arial" w:cs="Arial"/>
                <w:b/>
                <w:color w:val="FFFFFF" w:themeColor="background1"/>
                <w:sz w:val="20"/>
                <w:szCs w:val="20"/>
              </w:rPr>
              <w:t>Sexual Violence and Women’s Support</w:t>
            </w:r>
          </w:p>
        </w:tc>
      </w:tr>
      <w:tr w:rsidR="00E211F5" w:rsidRPr="00252EFF" w14:paraId="42CEC2B3" w14:textId="388AC467" w:rsidTr="001D6AD6">
        <w:trPr>
          <w:trHeight w:val="449"/>
        </w:trPr>
        <w:tc>
          <w:tcPr>
            <w:tcW w:w="795" w:type="pct"/>
            <w:tcBorders>
              <w:top w:val="nil"/>
              <w:left w:val="single" w:sz="4" w:space="0" w:color="004062"/>
              <w:bottom w:val="single" w:sz="4" w:space="0" w:color="004062"/>
              <w:right w:val="single" w:sz="4" w:space="0" w:color="auto"/>
            </w:tcBorders>
            <w:shd w:val="clear" w:color="auto" w:fill="8496B0"/>
            <w:vAlign w:val="center"/>
          </w:tcPr>
          <w:p w14:paraId="66903E3D" w14:textId="6EC9C2F9" w:rsidR="00E211F5" w:rsidRPr="00E211F5" w:rsidRDefault="00E211F5" w:rsidP="00E211F5">
            <w:pPr>
              <w:spacing w:before="144" w:after="144"/>
              <w:jc w:val="center"/>
              <w:rPr>
                <w:rFonts w:ascii="Arial" w:hAnsi="Arial" w:cs="Arial"/>
                <w:b/>
                <w:sz w:val="20"/>
                <w:szCs w:val="20"/>
              </w:rPr>
            </w:pPr>
            <w:bookmarkStart w:id="0" w:name="_Hlk153982672"/>
            <w:r w:rsidRPr="001D6AD6">
              <w:rPr>
                <w:rFonts w:ascii="Arial" w:hAnsi="Arial" w:cs="Arial"/>
                <w:b/>
                <w:color w:val="00293F"/>
              </w:rPr>
              <w:t>Community Services</w:t>
            </w:r>
          </w:p>
        </w:tc>
        <w:tc>
          <w:tcPr>
            <w:tcW w:w="890" w:type="pct"/>
            <w:shd w:val="clear" w:color="auto" w:fill="A5A5A5"/>
            <w:vAlign w:val="center"/>
          </w:tcPr>
          <w:p w14:paraId="46B09515" w14:textId="77777777" w:rsidR="00E211F5" w:rsidRPr="00E32409" w:rsidRDefault="00E211F5" w:rsidP="00E211F5">
            <w:pPr>
              <w:spacing w:before="120" w:after="60"/>
              <w:jc w:val="center"/>
              <w:rPr>
                <w:rFonts w:ascii="Arial" w:hAnsi="Arial" w:cs="Arial"/>
                <w:b/>
                <w:sz w:val="20"/>
                <w:szCs w:val="20"/>
              </w:rPr>
            </w:pPr>
            <w:r w:rsidRPr="00E32409">
              <w:rPr>
                <w:rFonts w:ascii="Arial" w:hAnsi="Arial" w:cs="Arial"/>
                <w:b/>
                <w:color w:val="000000"/>
                <w:sz w:val="20"/>
                <w:szCs w:val="20"/>
              </w:rPr>
              <w:t>Individuals</w:t>
            </w:r>
          </w:p>
        </w:tc>
        <w:tc>
          <w:tcPr>
            <w:tcW w:w="796" w:type="pct"/>
            <w:shd w:val="clear" w:color="auto" w:fill="CE18B4"/>
            <w:vAlign w:val="center"/>
          </w:tcPr>
          <w:p w14:paraId="7F54282F" w14:textId="77777777" w:rsidR="00E211F5" w:rsidRPr="00E32409" w:rsidRDefault="00E211F5" w:rsidP="00E211F5">
            <w:pPr>
              <w:spacing w:before="120" w:after="60"/>
              <w:jc w:val="center"/>
              <w:rPr>
                <w:rFonts w:ascii="Arial" w:hAnsi="Arial" w:cs="Arial"/>
                <w:b/>
                <w:sz w:val="20"/>
                <w:szCs w:val="20"/>
              </w:rPr>
            </w:pPr>
            <w:r w:rsidRPr="00C8603C">
              <w:rPr>
                <w:rFonts w:ascii="Arial" w:hAnsi="Arial" w:cs="Arial"/>
                <w:b/>
                <w:color w:val="FFFFFF" w:themeColor="background1"/>
                <w:sz w:val="20"/>
                <w:szCs w:val="20"/>
              </w:rPr>
              <w:t>Young People</w:t>
            </w:r>
          </w:p>
        </w:tc>
        <w:tc>
          <w:tcPr>
            <w:tcW w:w="797" w:type="pct"/>
            <w:shd w:val="clear" w:color="auto" w:fill="9A4C81"/>
            <w:vAlign w:val="center"/>
          </w:tcPr>
          <w:p w14:paraId="5A967FF2" w14:textId="77777777" w:rsidR="00E211F5" w:rsidRPr="00E32409" w:rsidRDefault="00E211F5" w:rsidP="00E211F5">
            <w:pPr>
              <w:spacing w:before="120" w:after="60"/>
              <w:jc w:val="center"/>
              <w:rPr>
                <w:rFonts w:ascii="Arial" w:hAnsi="Arial" w:cs="Arial"/>
                <w:b/>
                <w:sz w:val="20"/>
                <w:szCs w:val="20"/>
              </w:rPr>
            </w:pPr>
            <w:r w:rsidRPr="00E32409">
              <w:rPr>
                <w:rFonts w:ascii="Arial" w:hAnsi="Arial" w:cs="Arial"/>
                <w:b/>
                <w:color w:val="FFFFFF" w:themeColor="background1"/>
                <w:sz w:val="20"/>
                <w:szCs w:val="20"/>
              </w:rPr>
              <w:t>Disability Services</w:t>
            </w:r>
          </w:p>
        </w:tc>
        <w:tc>
          <w:tcPr>
            <w:tcW w:w="797" w:type="pct"/>
            <w:shd w:val="clear" w:color="auto" w:fill="92D050"/>
            <w:vAlign w:val="center"/>
          </w:tcPr>
          <w:p w14:paraId="5AB73DE8" w14:textId="77777777" w:rsidR="00E211F5" w:rsidRPr="00833CCD" w:rsidRDefault="00E211F5" w:rsidP="00E211F5">
            <w:pPr>
              <w:spacing w:before="120" w:after="60"/>
              <w:jc w:val="center"/>
              <w:rPr>
                <w:rFonts w:ascii="Arial" w:hAnsi="Arial" w:cs="Arial"/>
                <w:b/>
                <w:color w:val="000000"/>
                <w:sz w:val="20"/>
                <w:szCs w:val="20"/>
              </w:rPr>
            </w:pPr>
            <w:r w:rsidRPr="00E32409">
              <w:rPr>
                <w:rFonts w:ascii="Arial" w:hAnsi="Arial" w:cs="Arial"/>
                <w:b/>
                <w:color w:val="000000"/>
                <w:sz w:val="20"/>
                <w:szCs w:val="20"/>
              </w:rPr>
              <w:t>Mental Health</w:t>
            </w:r>
          </w:p>
        </w:tc>
        <w:tc>
          <w:tcPr>
            <w:tcW w:w="925" w:type="pct"/>
            <w:shd w:val="clear" w:color="auto" w:fill="00FFCC"/>
            <w:vAlign w:val="center"/>
          </w:tcPr>
          <w:p w14:paraId="3E9D7D08" w14:textId="0E1209E2" w:rsidR="00E211F5" w:rsidRPr="00E32409" w:rsidRDefault="00E211F5" w:rsidP="00E211F5">
            <w:pPr>
              <w:spacing w:before="120" w:after="60"/>
              <w:jc w:val="center"/>
              <w:rPr>
                <w:rFonts w:ascii="Arial" w:hAnsi="Arial" w:cs="Arial"/>
                <w:b/>
                <w:color w:val="000000"/>
                <w:sz w:val="20"/>
                <w:szCs w:val="20"/>
              </w:rPr>
            </w:pPr>
            <w:r>
              <w:rPr>
                <w:rFonts w:ascii="Arial" w:hAnsi="Arial" w:cs="Arial"/>
                <w:b/>
                <w:color w:val="000000"/>
                <w:sz w:val="20"/>
                <w:szCs w:val="20"/>
              </w:rPr>
              <w:t>A</w:t>
            </w:r>
            <w:r w:rsidRPr="00833CCD">
              <w:rPr>
                <w:rFonts w:ascii="Arial" w:hAnsi="Arial" w:cs="Arial"/>
                <w:b/>
                <w:color w:val="000000"/>
                <w:sz w:val="20"/>
                <w:szCs w:val="20"/>
              </w:rPr>
              <w:t>lcohol &amp; Other Drugs</w:t>
            </w:r>
          </w:p>
        </w:tc>
      </w:tr>
      <w:bookmarkEnd w:id="0"/>
    </w:tbl>
    <w:p w14:paraId="11102991" w14:textId="77777777" w:rsidR="00141A6C" w:rsidRPr="0024001D" w:rsidRDefault="00141A6C" w:rsidP="00141A6C">
      <w:r w:rsidRPr="0024001D">
        <w:br w:type="page"/>
      </w:r>
    </w:p>
    <w:tbl>
      <w:tblPr>
        <w:tblStyle w:val="TableGrid"/>
        <w:tblW w:w="5000" w:type="pct"/>
        <w:tblBorders>
          <w:insideH w:val="none" w:sz="0" w:space="0" w:color="auto"/>
          <w:insideV w:val="none" w:sz="0" w:space="0" w:color="auto"/>
        </w:tblBorders>
        <w:shd w:val="clear" w:color="auto" w:fill="004062"/>
        <w:tblLook w:val="04A0" w:firstRow="1" w:lastRow="0" w:firstColumn="1" w:lastColumn="0" w:noHBand="0" w:noVBand="1"/>
      </w:tblPr>
      <w:tblGrid>
        <w:gridCol w:w="2995"/>
        <w:gridCol w:w="12133"/>
      </w:tblGrid>
      <w:tr w:rsidR="00141A6C" w:rsidRPr="00252EFF" w14:paraId="7D206128" w14:textId="77777777" w:rsidTr="00252EFF">
        <w:tc>
          <w:tcPr>
            <w:tcW w:w="990" w:type="pct"/>
            <w:shd w:val="clear" w:color="auto" w:fill="004062"/>
            <w:vAlign w:val="center"/>
          </w:tcPr>
          <w:p w14:paraId="34175FAA" w14:textId="77777777" w:rsidR="00141A6C" w:rsidRPr="00252EFF" w:rsidRDefault="00141A6C" w:rsidP="00252EFF">
            <w:pPr>
              <w:spacing w:before="120" w:after="120"/>
              <w:rPr>
                <w:rFonts w:ascii="Arial" w:hAnsi="Arial" w:cs="Arial"/>
                <w:b/>
                <w:color w:val="FFFFFF" w:themeColor="background1"/>
                <w:sz w:val="28"/>
                <w:szCs w:val="28"/>
                <w:lang w:val="en-AU"/>
              </w:rPr>
            </w:pPr>
            <w:r w:rsidRPr="00252EFF">
              <w:rPr>
                <w:rFonts w:ascii="Arial" w:hAnsi="Arial" w:cs="Arial"/>
                <w:b/>
                <w:color w:val="FFFFFF" w:themeColor="background1"/>
                <w:sz w:val="28"/>
                <w:szCs w:val="28"/>
                <w:lang w:val="en-AU"/>
              </w:rPr>
              <w:lastRenderedPageBreak/>
              <w:t>STANDARD 1</w:t>
            </w:r>
          </w:p>
          <w:p w14:paraId="7FBDDB3D" w14:textId="77777777" w:rsidR="00141A6C" w:rsidRPr="00252EFF" w:rsidRDefault="00141A6C" w:rsidP="00252EFF">
            <w:pPr>
              <w:spacing w:before="120" w:after="120"/>
              <w:rPr>
                <w:rFonts w:ascii="Arial" w:hAnsi="Arial" w:cs="Arial"/>
                <w:color w:val="FFFFFF" w:themeColor="background1"/>
                <w:sz w:val="28"/>
                <w:szCs w:val="28"/>
                <w:lang w:val="en-AU"/>
              </w:rPr>
            </w:pPr>
            <w:r w:rsidRPr="00252EFF">
              <w:rPr>
                <w:rFonts w:ascii="Arial" w:hAnsi="Arial" w:cs="Arial"/>
                <w:color w:val="FFFFFF" w:themeColor="background1"/>
                <w:sz w:val="28"/>
                <w:szCs w:val="28"/>
                <w:lang w:val="en-AU"/>
              </w:rPr>
              <w:t>Governance and Management</w:t>
            </w:r>
          </w:p>
        </w:tc>
        <w:tc>
          <w:tcPr>
            <w:tcW w:w="4010" w:type="pct"/>
            <w:shd w:val="clear" w:color="auto" w:fill="auto"/>
          </w:tcPr>
          <w:p w14:paraId="3190B53D" w14:textId="77777777" w:rsidR="00141A6C" w:rsidRPr="00252EFF" w:rsidRDefault="00141A6C" w:rsidP="00252EFF">
            <w:pPr>
              <w:spacing w:before="120" w:after="120"/>
              <w:rPr>
                <w:rFonts w:ascii="Arial" w:hAnsi="Arial" w:cs="Arial"/>
                <w:color w:val="000000" w:themeColor="text1"/>
                <w:lang w:val="en-AU"/>
              </w:rPr>
            </w:pPr>
            <w:r w:rsidRPr="00252EFF">
              <w:rPr>
                <w:rFonts w:ascii="Arial" w:hAnsi="Arial" w:cs="Arial"/>
                <w:b/>
                <w:color w:val="000000" w:themeColor="text1"/>
                <w:lang w:val="en-AU"/>
              </w:rPr>
              <w:t>Expected Outcomes</w:t>
            </w:r>
            <w:r w:rsidRPr="00252EFF">
              <w:rPr>
                <w:rFonts w:ascii="Arial" w:hAnsi="Arial" w:cs="Arial"/>
                <w:color w:val="000000" w:themeColor="text1"/>
                <w:lang w:val="en-AU"/>
              </w:rPr>
              <w:t xml:space="preserve">: Sound governance and management systems that maximise outcomes for </w:t>
            </w:r>
            <w:proofErr w:type="gramStart"/>
            <w:r w:rsidRPr="00252EFF">
              <w:rPr>
                <w:rFonts w:ascii="Arial" w:hAnsi="Arial" w:cs="Arial"/>
                <w:color w:val="000000" w:themeColor="text1"/>
                <w:lang w:val="en-AU"/>
              </w:rPr>
              <w:t>stakeholders</w:t>
            </w:r>
            <w:proofErr w:type="gramEnd"/>
          </w:p>
          <w:p w14:paraId="1785A53A" w14:textId="77777777" w:rsidR="00141A6C" w:rsidRPr="00252EFF" w:rsidRDefault="00141A6C" w:rsidP="00252EFF">
            <w:pPr>
              <w:spacing w:before="120" w:after="120"/>
              <w:rPr>
                <w:rFonts w:ascii="Arial" w:hAnsi="Arial" w:cs="Arial"/>
                <w:color w:val="000000" w:themeColor="text1"/>
                <w:lang w:val="en-AU"/>
              </w:rPr>
            </w:pPr>
            <w:r w:rsidRPr="00252EFF">
              <w:rPr>
                <w:rFonts w:ascii="Arial" w:hAnsi="Arial" w:cs="Arial"/>
                <w:b/>
                <w:color w:val="000000" w:themeColor="text1"/>
                <w:lang w:val="en-AU"/>
              </w:rPr>
              <w:t>Context</w:t>
            </w:r>
            <w:r w:rsidRPr="00252EFF">
              <w:rPr>
                <w:rFonts w:ascii="Arial" w:hAnsi="Arial" w:cs="Arial"/>
                <w:color w:val="000000" w:themeColor="text1"/>
                <w:lang w:val="en-AU"/>
              </w:rPr>
              <w:t>: The organisation maintains accountability to stakeholders through the implementation and maintenance of sound governance and management systems. These systems should reflect the size and structure of the organisation and contribute to maximising outcomes for people using services.</w:t>
            </w:r>
          </w:p>
        </w:tc>
      </w:tr>
    </w:tbl>
    <w:p w14:paraId="5E3C397C" w14:textId="77777777" w:rsidR="00141A6C" w:rsidRPr="00252EFF" w:rsidRDefault="00141A6C" w:rsidP="00141A6C">
      <w:pPr>
        <w:rPr>
          <w:rFonts w:ascii="Arial" w:hAnsi="Arial" w:cs="Arial"/>
          <w:color w:val="000000" w:themeColor="text1"/>
          <w:sz w:val="16"/>
          <w:szCs w:val="16"/>
        </w:rPr>
      </w:pPr>
    </w:p>
    <w:tbl>
      <w:tblPr>
        <w:tblStyle w:val="TableGrid"/>
        <w:tblW w:w="5000" w:type="pct"/>
        <w:tblLook w:val="04A0" w:firstRow="1" w:lastRow="0" w:firstColumn="1" w:lastColumn="0" w:noHBand="0" w:noVBand="1"/>
      </w:tblPr>
      <w:tblGrid>
        <w:gridCol w:w="1917"/>
        <w:gridCol w:w="436"/>
        <w:gridCol w:w="326"/>
        <w:gridCol w:w="137"/>
        <w:gridCol w:w="539"/>
        <w:gridCol w:w="7100"/>
        <w:gridCol w:w="2329"/>
        <w:gridCol w:w="1347"/>
        <w:gridCol w:w="997"/>
      </w:tblGrid>
      <w:tr w:rsidR="00141A6C" w:rsidRPr="00252EFF" w14:paraId="54917429" w14:textId="77777777" w:rsidTr="00252EFF">
        <w:trPr>
          <w:cantSplit/>
          <w:tblHeader/>
        </w:trPr>
        <w:tc>
          <w:tcPr>
            <w:tcW w:w="634" w:type="pct"/>
            <w:shd w:val="clear" w:color="auto" w:fill="F2F2F2" w:themeFill="background1" w:themeFillShade="F2"/>
            <w:vAlign w:val="center"/>
          </w:tcPr>
          <w:p w14:paraId="477630EC" w14:textId="77777777" w:rsidR="00141A6C" w:rsidRPr="00252EFF" w:rsidRDefault="00141A6C" w:rsidP="00252EFF">
            <w:pPr>
              <w:spacing w:before="120" w:after="120"/>
              <w:contextualSpacing/>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Indicator details</w:t>
            </w:r>
          </w:p>
        </w:tc>
        <w:tc>
          <w:tcPr>
            <w:tcW w:w="475" w:type="pct"/>
            <w:gridSpan w:val="4"/>
            <w:shd w:val="clear" w:color="auto" w:fill="F2F2F2" w:themeFill="background1" w:themeFillShade="F2"/>
            <w:vAlign w:val="center"/>
          </w:tcPr>
          <w:p w14:paraId="1C3FB6A3" w14:textId="77777777" w:rsidR="00141A6C" w:rsidRPr="00252EFF" w:rsidRDefault="00141A6C" w:rsidP="00252EFF">
            <w:pPr>
              <w:spacing w:before="120" w:after="120"/>
              <w:contextualSpacing/>
              <w:jc w:val="center"/>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Service specific area</w:t>
            </w:r>
          </w:p>
        </w:tc>
        <w:tc>
          <w:tcPr>
            <w:tcW w:w="2347" w:type="pct"/>
            <w:shd w:val="clear" w:color="auto" w:fill="F2F2F2" w:themeFill="background1" w:themeFillShade="F2"/>
            <w:vAlign w:val="center"/>
          </w:tcPr>
          <w:p w14:paraId="534E4A14" w14:textId="77777777" w:rsidR="00141A6C" w:rsidRPr="00252EFF" w:rsidRDefault="00141A6C" w:rsidP="00252EFF">
            <w:pPr>
              <w:spacing w:before="120" w:after="120"/>
              <w:contextualSpacing/>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Requirements</w:t>
            </w:r>
          </w:p>
        </w:tc>
        <w:tc>
          <w:tcPr>
            <w:tcW w:w="770" w:type="pct"/>
            <w:shd w:val="clear" w:color="auto" w:fill="F2F2F2" w:themeFill="background1" w:themeFillShade="F2"/>
            <w:vAlign w:val="center"/>
          </w:tcPr>
          <w:p w14:paraId="7D7CCA50" w14:textId="77777777" w:rsidR="00141A6C" w:rsidRPr="00252EFF" w:rsidRDefault="00141A6C" w:rsidP="00252EFF">
            <w:pPr>
              <w:spacing w:before="120" w:after="120"/>
              <w:contextualSpacing/>
              <w:rPr>
                <w:rFonts w:ascii="Arial" w:hAnsi="Arial" w:cs="Arial"/>
                <w:color w:val="000000" w:themeColor="text1"/>
                <w:sz w:val="18"/>
                <w:szCs w:val="18"/>
                <w:lang w:val="en-AU"/>
              </w:rPr>
            </w:pPr>
            <w:r w:rsidRPr="00252EFF">
              <w:rPr>
                <w:rFonts w:ascii="Arial" w:hAnsi="Arial" w:cs="Arial"/>
                <w:b/>
                <w:color w:val="000000" w:themeColor="text1"/>
                <w:sz w:val="18"/>
                <w:szCs w:val="18"/>
                <w:lang w:val="en-AU"/>
              </w:rPr>
              <w:t>Provider evidence</w:t>
            </w:r>
            <w:r w:rsidRPr="00252EFF">
              <w:rPr>
                <w:rFonts w:ascii="Arial" w:hAnsi="Arial" w:cs="Arial"/>
                <w:b/>
                <w:color w:val="000000" w:themeColor="text1"/>
                <w:sz w:val="18"/>
                <w:szCs w:val="18"/>
                <w:lang w:val="en-AU"/>
              </w:rPr>
              <w:br/>
            </w:r>
            <w:r w:rsidRPr="00252EFF">
              <w:rPr>
                <w:rFonts w:ascii="Arial" w:hAnsi="Arial" w:cs="Arial"/>
                <w:color w:val="000000" w:themeColor="text1"/>
                <w:sz w:val="16"/>
                <w:szCs w:val="16"/>
                <w:lang w:val="en-AU"/>
              </w:rPr>
              <w:t>What is your policy? When did you implement this? List examples.</w:t>
            </w:r>
          </w:p>
        </w:tc>
        <w:tc>
          <w:tcPr>
            <w:tcW w:w="445" w:type="pct"/>
            <w:shd w:val="clear" w:color="auto" w:fill="F2F2F2" w:themeFill="background1" w:themeFillShade="F2"/>
            <w:vAlign w:val="center"/>
          </w:tcPr>
          <w:p w14:paraId="376A523A" w14:textId="77777777" w:rsidR="00141A6C" w:rsidRPr="00252EFF" w:rsidRDefault="00141A6C" w:rsidP="00252EFF">
            <w:pPr>
              <w:spacing w:before="120" w:after="120"/>
              <w:contextualSpacing/>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Improvement action</w:t>
            </w:r>
          </w:p>
        </w:tc>
        <w:tc>
          <w:tcPr>
            <w:tcW w:w="330" w:type="pct"/>
            <w:shd w:val="clear" w:color="auto" w:fill="F2F2F2" w:themeFill="background1" w:themeFillShade="F2"/>
            <w:vAlign w:val="center"/>
          </w:tcPr>
          <w:p w14:paraId="04E15BF5" w14:textId="77777777" w:rsidR="00141A6C" w:rsidRPr="00252EFF" w:rsidRDefault="00141A6C" w:rsidP="00252EFF">
            <w:pPr>
              <w:spacing w:before="120" w:after="120"/>
              <w:contextualSpacing/>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Required by date</w:t>
            </w:r>
          </w:p>
        </w:tc>
      </w:tr>
      <w:tr w:rsidR="00141A6C" w:rsidRPr="00252EFF" w14:paraId="522CCA0F" w14:textId="77777777" w:rsidTr="00252EFF">
        <w:tc>
          <w:tcPr>
            <w:tcW w:w="634" w:type="pct"/>
            <w:vMerge w:val="restart"/>
          </w:tcPr>
          <w:p w14:paraId="6B221E89" w14:textId="77777777" w:rsidR="00141A6C" w:rsidRPr="00252EFF" w:rsidRDefault="00141A6C" w:rsidP="00252EFF">
            <w:pPr>
              <w:spacing w:before="120" w:after="120"/>
              <w:rPr>
                <w:rFonts w:ascii="Arial" w:hAnsi="Arial" w:cs="Arial"/>
                <w:color w:val="000000" w:themeColor="text1"/>
                <w:sz w:val="18"/>
                <w:szCs w:val="18"/>
                <w:lang w:val="en-AU"/>
              </w:rPr>
            </w:pPr>
            <w:r w:rsidRPr="00252EFF">
              <w:rPr>
                <w:rFonts w:ascii="Arial" w:hAnsi="Arial" w:cs="Arial"/>
                <w:color w:val="000000" w:themeColor="text1"/>
                <w:sz w:val="18"/>
                <w:szCs w:val="18"/>
                <w:lang w:val="en-AU"/>
              </w:rPr>
              <w:t xml:space="preserve">1.1 The organisation has accountable and transparent governance arrangements that ensure compliance with relevant legislation, </w:t>
            </w:r>
            <w:proofErr w:type="gramStart"/>
            <w:r w:rsidRPr="00252EFF">
              <w:rPr>
                <w:rFonts w:ascii="Arial" w:hAnsi="Arial" w:cs="Arial"/>
                <w:color w:val="000000" w:themeColor="text1"/>
                <w:sz w:val="18"/>
                <w:szCs w:val="18"/>
                <w:lang w:val="en-AU"/>
              </w:rPr>
              <w:t>regulations</w:t>
            </w:r>
            <w:proofErr w:type="gramEnd"/>
            <w:r w:rsidRPr="00252EFF">
              <w:rPr>
                <w:rFonts w:ascii="Arial" w:hAnsi="Arial" w:cs="Arial"/>
                <w:color w:val="000000" w:themeColor="text1"/>
                <w:sz w:val="18"/>
                <w:szCs w:val="18"/>
                <w:lang w:val="en-AU"/>
              </w:rPr>
              <w:t xml:space="preserve"> and contractual arrangements.</w:t>
            </w:r>
          </w:p>
        </w:tc>
        <w:tc>
          <w:tcPr>
            <w:tcW w:w="475" w:type="pct"/>
            <w:gridSpan w:val="4"/>
            <w:shd w:val="clear" w:color="auto" w:fill="FFFF66"/>
            <w:vAlign w:val="center"/>
          </w:tcPr>
          <w:p w14:paraId="16FA5F37" w14:textId="77777777" w:rsidR="00141A6C" w:rsidRPr="00C548A1" w:rsidRDefault="00141A6C" w:rsidP="00252EFF">
            <w:pPr>
              <w:spacing w:before="120" w:after="120"/>
              <w:contextualSpacing/>
              <w:jc w:val="center"/>
              <w:rPr>
                <w:rFonts w:ascii="Arial" w:hAnsi="Arial" w:cs="Arial"/>
                <w:sz w:val="18"/>
                <w:szCs w:val="18"/>
                <w:lang w:val="en-AU"/>
              </w:rPr>
            </w:pPr>
            <w:r w:rsidRPr="00C548A1">
              <w:rPr>
                <w:rFonts w:ascii="Arial" w:hAnsi="Arial" w:cs="Arial"/>
                <w:sz w:val="18"/>
                <w:szCs w:val="18"/>
                <w:lang w:val="en-AU"/>
              </w:rPr>
              <w:t>Common</w:t>
            </w:r>
          </w:p>
        </w:tc>
        <w:tc>
          <w:tcPr>
            <w:tcW w:w="2347" w:type="pct"/>
          </w:tcPr>
          <w:p w14:paraId="1E2374C2" w14:textId="77777777" w:rsidR="00141A6C" w:rsidRPr="00252EFF" w:rsidRDefault="00141A6C" w:rsidP="00252EFF">
            <w:pPr>
              <w:widowControl w:val="0"/>
              <w:spacing w:before="120" w:after="120"/>
              <w:rPr>
                <w:rFonts w:ascii="Arial" w:hAnsi="Arial" w:cs="Arial"/>
                <w:sz w:val="18"/>
                <w:szCs w:val="18"/>
                <w:lang w:val="en-AU"/>
              </w:rPr>
            </w:pPr>
            <w:r w:rsidRPr="00252EFF">
              <w:rPr>
                <w:rFonts w:ascii="Arial" w:hAnsi="Arial" w:cs="Arial"/>
                <w:sz w:val="18"/>
                <w:szCs w:val="18"/>
                <w:lang w:val="en-AU"/>
              </w:rPr>
              <w:t xml:space="preserve">Governance arrangements are documented, implemented, </w:t>
            </w:r>
            <w:proofErr w:type="gramStart"/>
            <w:r w:rsidRPr="00252EFF">
              <w:rPr>
                <w:rFonts w:ascii="Arial" w:hAnsi="Arial" w:cs="Arial"/>
                <w:sz w:val="18"/>
                <w:szCs w:val="18"/>
                <w:lang w:val="en-AU"/>
              </w:rPr>
              <w:t>reviewed</w:t>
            </w:r>
            <w:proofErr w:type="gramEnd"/>
            <w:r w:rsidRPr="00252EFF">
              <w:rPr>
                <w:rFonts w:ascii="Arial" w:hAnsi="Arial" w:cs="Arial"/>
                <w:sz w:val="18"/>
                <w:szCs w:val="18"/>
                <w:lang w:val="en-AU"/>
              </w:rPr>
              <w:t xml:space="preserve"> and communicated to stakeholders.</w:t>
            </w:r>
          </w:p>
          <w:p w14:paraId="5142FDA8" w14:textId="77777777" w:rsidR="00141A6C" w:rsidRPr="00252EFF" w:rsidRDefault="00141A6C" w:rsidP="00252EFF">
            <w:pPr>
              <w:widowControl w:val="0"/>
              <w:spacing w:before="120" w:after="120"/>
              <w:rPr>
                <w:rFonts w:ascii="Arial" w:hAnsi="Arial" w:cs="Arial"/>
                <w:sz w:val="18"/>
                <w:szCs w:val="18"/>
                <w:lang w:val="en-AU"/>
              </w:rPr>
            </w:pPr>
            <w:r w:rsidRPr="00252EFF">
              <w:rPr>
                <w:rFonts w:ascii="Arial" w:hAnsi="Arial" w:cs="Arial"/>
                <w:sz w:val="18"/>
                <w:szCs w:val="18"/>
                <w:lang w:val="en-AU"/>
              </w:rPr>
              <w:t xml:space="preserve">Governance and management processes promote an organisational culture that respects and protects human rights consistent with the requirements of the </w:t>
            </w:r>
            <w:r w:rsidRPr="00252EFF">
              <w:rPr>
                <w:rFonts w:ascii="Arial" w:hAnsi="Arial" w:cs="Arial"/>
                <w:i/>
                <w:sz w:val="18"/>
                <w:szCs w:val="18"/>
                <w:lang w:val="en-AU"/>
              </w:rPr>
              <w:t>Human Rights Act 2019</w:t>
            </w:r>
            <w:r w:rsidRPr="00252EFF">
              <w:rPr>
                <w:rFonts w:ascii="Arial" w:hAnsi="Arial" w:cs="Arial"/>
                <w:sz w:val="18"/>
                <w:szCs w:val="18"/>
                <w:lang w:val="en-AU"/>
              </w:rPr>
              <w:t>.</w:t>
            </w:r>
          </w:p>
          <w:p w14:paraId="120A054E" w14:textId="77777777" w:rsidR="00141A6C" w:rsidRPr="00252EFF" w:rsidRDefault="00141A6C" w:rsidP="00252EFF">
            <w:pPr>
              <w:widowControl w:val="0"/>
              <w:spacing w:before="120" w:after="120"/>
              <w:rPr>
                <w:rFonts w:ascii="Arial" w:hAnsi="Arial" w:cs="Arial"/>
                <w:sz w:val="18"/>
                <w:szCs w:val="18"/>
                <w:lang w:val="en-AU"/>
              </w:rPr>
            </w:pPr>
            <w:r w:rsidRPr="00252EFF">
              <w:rPr>
                <w:rFonts w:ascii="Arial" w:hAnsi="Arial" w:cs="Arial"/>
                <w:sz w:val="18"/>
                <w:szCs w:val="18"/>
                <w:lang w:val="en-AU"/>
              </w:rPr>
              <w:t>Documented and implemented processes to ensure compliance with legislative, regulatory, policy and contractual requirements that apply to the organisation, including:</w:t>
            </w:r>
          </w:p>
          <w:p w14:paraId="257A2AB3" w14:textId="77777777" w:rsidR="00141A6C" w:rsidRPr="00252EFF" w:rsidRDefault="00141A6C" w:rsidP="00252EFF">
            <w:pPr>
              <w:widowControl w:val="0"/>
              <w:numPr>
                <w:ilvl w:val="1"/>
                <w:numId w:val="1"/>
              </w:numPr>
              <w:spacing w:before="120" w:after="120"/>
              <w:ind w:left="328" w:hanging="284"/>
              <w:rPr>
                <w:rFonts w:ascii="Arial" w:hAnsi="Arial" w:cs="Arial"/>
                <w:sz w:val="18"/>
                <w:szCs w:val="18"/>
                <w:lang w:val="en-AU"/>
              </w:rPr>
            </w:pPr>
            <w:r w:rsidRPr="00252EFF">
              <w:rPr>
                <w:rFonts w:ascii="Arial" w:hAnsi="Arial" w:cs="Arial"/>
                <w:sz w:val="18"/>
                <w:szCs w:val="18"/>
                <w:lang w:val="en-AU"/>
              </w:rPr>
              <w:t>reporting misconduct (alleged and actual) to the relevant authority</w:t>
            </w:r>
          </w:p>
          <w:p w14:paraId="5AC4D2B1" w14:textId="77777777" w:rsidR="00141A6C" w:rsidRPr="00252EFF" w:rsidRDefault="00141A6C" w:rsidP="00252EFF">
            <w:pPr>
              <w:widowControl w:val="0"/>
              <w:numPr>
                <w:ilvl w:val="1"/>
                <w:numId w:val="1"/>
              </w:numPr>
              <w:spacing w:before="120" w:after="120"/>
              <w:ind w:left="328" w:hanging="284"/>
              <w:rPr>
                <w:rFonts w:ascii="Arial" w:hAnsi="Arial" w:cs="Arial"/>
                <w:sz w:val="18"/>
                <w:szCs w:val="18"/>
                <w:lang w:val="en-AU"/>
              </w:rPr>
            </w:pPr>
            <w:r w:rsidRPr="00252EFF">
              <w:rPr>
                <w:rFonts w:ascii="Arial" w:hAnsi="Arial" w:cs="Arial"/>
                <w:sz w:val="18"/>
                <w:szCs w:val="18"/>
                <w:lang w:val="en-AU"/>
              </w:rPr>
              <w:t>notifying reportable incidents (e.g. critical incidents)</w:t>
            </w:r>
          </w:p>
          <w:p w14:paraId="4BD3BCF2" w14:textId="670D5BF4" w:rsidR="00141A6C" w:rsidRPr="00252EFF" w:rsidRDefault="00141A6C" w:rsidP="00252EFF">
            <w:pPr>
              <w:widowControl w:val="0"/>
              <w:numPr>
                <w:ilvl w:val="1"/>
                <w:numId w:val="1"/>
              </w:numPr>
              <w:spacing w:before="120" w:after="120"/>
              <w:ind w:left="328" w:hanging="284"/>
              <w:rPr>
                <w:rFonts w:ascii="Arial" w:hAnsi="Arial" w:cs="Arial"/>
                <w:sz w:val="18"/>
                <w:szCs w:val="18"/>
                <w:lang w:val="en-AU"/>
              </w:rPr>
            </w:pPr>
            <w:r w:rsidRPr="00252EFF">
              <w:rPr>
                <w:rFonts w:ascii="Arial" w:hAnsi="Arial" w:cs="Arial"/>
                <w:sz w:val="18"/>
                <w:szCs w:val="18"/>
                <w:lang w:val="en-AU"/>
              </w:rPr>
              <w:t>ensuring that subcontracting or brokerage arrangements are consistent with legislative and contractual obligations</w:t>
            </w:r>
            <w:r w:rsidR="00415528" w:rsidRPr="00415528">
              <w:rPr>
                <w:rFonts w:ascii="Arial" w:hAnsi="Arial" w:cs="Arial"/>
                <w:sz w:val="18"/>
                <w:szCs w:val="18"/>
                <w:lang w:val="en-AU"/>
              </w:rPr>
              <w:t xml:space="preserve">, including seeking consent as </w:t>
            </w:r>
            <w:proofErr w:type="gramStart"/>
            <w:r w:rsidR="00415528" w:rsidRPr="00415528">
              <w:rPr>
                <w:rFonts w:ascii="Arial" w:hAnsi="Arial" w:cs="Arial"/>
                <w:sz w:val="18"/>
                <w:szCs w:val="18"/>
                <w:lang w:val="en-AU"/>
              </w:rPr>
              <w:t>required</w:t>
            </w:r>
            <w:proofErr w:type="gramEnd"/>
          </w:p>
          <w:p w14:paraId="1504784B" w14:textId="77777777" w:rsidR="00141A6C" w:rsidRPr="00252EFF" w:rsidRDefault="00141A6C" w:rsidP="00252EFF">
            <w:pPr>
              <w:widowControl w:val="0"/>
              <w:numPr>
                <w:ilvl w:val="1"/>
                <w:numId w:val="1"/>
              </w:numPr>
              <w:spacing w:before="120" w:after="120"/>
              <w:ind w:left="328" w:hanging="284"/>
              <w:rPr>
                <w:rFonts w:ascii="Arial" w:hAnsi="Arial" w:cs="Arial"/>
                <w:sz w:val="18"/>
                <w:szCs w:val="18"/>
                <w:lang w:val="en-AU"/>
              </w:rPr>
            </w:pPr>
            <w:r w:rsidRPr="00252EFF">
              <w:rPr>
                <w:rFonts w:ascii="Arial" w:hAnsi="Arial" w:cs="Arial"/>
                <w:sz w:val="18"/>
                <w:szCs w:val="18"/>
                <w:lang w:val="en-AU"/>
              </w:rPr>
              <w:t>implementing a conflict of interest policy</w:t>
            </w:r>
          </w:p>
          <w:p w14:paraId="678789B2" w14:textId="77777777" w:rsidR="00141A6C" w:rsidRPr="00252EFF" w:rsidRDefault="00141A6C" w:rsidP="00252EFF">
            <w:pPr>
              <w:widowControl w:val="0"/>
              <w:numPr>
                <w:ilvl w:val="1"/>
                <w:numId w:val="1"/>
              </w:numPr>
              <w:spacing w:before="120" w:after="120"/>
              <w:ind w:left="328" w:hanging="284"/>
              <w:rPr>
                <w:rFonts w:ascii="Arial" w:hAnsi="Arial" w:cs="Arial"/>
                <w:sz w:val="18"/>
                <w:szCs w:val="18"/>
                <w:lang w:val="en-AU"/>
              </w:rPr>
            </w:pPr>
            <w:r w:rsidRPr="00252EFF">
              <w:rPr>
                <w:rFonts w:ascii="Arial" w:hAnsi="Arial" w:cs="Arial"/>
                <w:sz w:val="18"/>
                <w:szCs w:val="18"/>
                <w:lang w:val="en-AU"/>
              </w:rPr>
              <w:t xml:space="preserve">ensuring that recordkeeping practices meet legislative and contractual </w:t>
            </w:r>
            <w:proofErr w:type="gramStart"/>
            <w:r w:rsidRPr="00252EFF">
              <w:rPr>
                <w:rFonts w:ascii="Arial" w:hAnsi="Arial" w:cs="Arial"/>
                <w:sz w:val="18"/>
                <w:szCs w:val="18"/>
                <w:lang w:val="en-AU"/>
              </w:rPr>
              <w:t>obligations</w:t>
            </w:r>
            <w:proofErr w:type="gramEnd"/>
          </w:p>
          <w:p w14:paraId="55BA5132" w14:textId="77777777" w:rsidR="00141A6C" w:rsidRPr="00252EFF" w:rsidRDefault="00141A6C" w:rsidP="00252EFF">
            <w:pPr>
              <w:widowControl w:val="0"/>
              <w:numPr>
                <w:ilvl w:val="1"/>
                <w:numId w:val="1"/>
              </w:numPr>
              <w:spacing w:before="120" w:after="120"/>
              <w:ind w:left="328" w:hanging="284"/>
              <w:rPr>
                <w:rFonts w:ascii="Arial" w:hAnsi="Arial" w:cs="Arial"/>
                <w:sz w:val="18"/>
                <w:szCs w:val="18"/>
                <w:lang w:val="en-AU"/>
              </w:rPr>
            </w:pPr>
            <w:r w:rsidRPr="00252EFF">
              <w:rPr>
                <w:rFonts w:ascii="Arial" w:hAnsi="Arial" w:cs="Arial"/>
                <w:sz w:val="18"/>
                <w:szCs w:val="18"/>
                <w:lang w:val="en-AU"/>
              </w:rPr>
              <w:t>meeting reporting obligations.</w:t>
            </w:r>
          </w:p>
        </w:tc>
        <w:tc>
          <w:tcPr>
            <w:tcW w:w="770" w:type="pct"/>
          </w:tcPr>
          <w:p w14:paraId="67C9DBB4" w14:textId="77777777" w:rsidR="00141A6C" w:rsidRPr="00252EFF" w:rsidRDefault="00141A6C" w:rsidP="00252EFF">
            <w:pPr>
              <w:spacing w:before="120" w:after="120"/>
              <w:rPr>
                <w:rFonts w:ascii="Arial" w:hAnsi="Arial" w:cs="Arial"/>
                <w:sz w:val="18"/>
                <w:szCs w:val="18"/>
                <w:lang w:val="en-AU"/>
              </w:rPr>
            </w:pPr>
          </w:p>
        </w:tc>
        <w:tc>
          <w:tcPr>
            <w:tcW w:w="445" w:type="pct"/>
          </w:tcPr>
          <w:p w14:paraId="45FE81D9" w14:textId="77777777" w:rsidR="00141A6C" w:rsidRPr="00252EFF" w:rsidRDefault="00141A6C" w:rsidP="00252EFF">
            <w:pPr>
              <w:spacing w:before="120" w:after="120"/>
              <w:rPr>
                <w:rFonts w:ascii="Arial" w:hAnsi="Arial" w:cs="Arial"/>
                <w:sz w:val="18"/>
                <w:szCs w:val="18"/>
                <w:lang w:val="en-AU"/>
              </w:rPr>
            </w:pPr>
          </w:p>
        </w:tc>
        <w:tc>
          <w:tcPr>
            <w:tcW w:w="330" w:type="pct"/>
          </w:tcPr>
          <w:p w14:paraId="4FC84C87" w14:textId="77777777" w:rsidR="00141A6C" w:rsidRPr="00252EFF" w:rsidRDefault="00141A6C" w:rsidP="00252EFF">
            <w:pPr>
              <w:spacing w:before="120" w:after="120"/>
              <w:rPr>
                <w:rFonts w:ascii="Arial" w:hAnsi="Arial" w:cs="Arial"/>
                <w:sz w:val="18"/>
                <w:szCs w:val="18"/>
                <w:lang w:val="en-AU"/>
              </w:rPr>
            </w:pPr>
          </w:p>
        </w:tc>
      </w:tr>
      <w:tr w:rsidR="00AA01D5" w:rsidRPr="00252EFF" w14:paraId="5D3004E8" w14:textId="77777777" w:rsidTr="00252EFF">
        <w:trPr>
          <w:cantSplit/>
          <w:trHeight w:val="1134"/>
        </w:trPr>
        <w:tc>
          <w:tcPr>
            <w:tcW w:w="634" w:type="pct"/>
            <w:vMerge/>
          </w:tcPr>
          <w:p w14:paraId="1B507453" w14:textId="77777777" w:rsidR="00141A6C" w:rsidRPr="00252EFF" w:rsidRDefault="00141A6C" w:rsidP="00252EFF">
            <w:pPr>
              <w:spacing w:before="120" w:after="120"/>
              <w:contextualSpacing/>
              <w:rPr>
                <w:rFonts w:ascii="Arial" w:hAnsi="Arial" w:cs="Arial"/>
                <w:color w:val="000000" w:themeColor="text1"/>
                <w:sz w:val="18"/>
                <w:szCs w:val="18"/>
                <w:lang w:val="en-AU"/>
              </w:rPr>
            </w:pPr>
          </w:p>
        </w:tc>
        <w:tc>
          <w:tcPr>
            <w:tcW w:w="144" w:type="pct"/>
            <w:shd w:val="clear" w:color="auto" w:fill="427CBF"/>
            <w:textDirection w:val="btLr"/>
            <w:vAlign w:val="center"/>
          </w:tcPr>
          <w:p w14:paraId="788B4394" w14:textId="77777777" w:rsidR="00141A6C" w:rsidRPr="00252EFF" w:rsidRDefault="00141A6C" w:rsidP="00252EFF">
            <w:pPr>
              <w:ind w:left="113" w:right="113"/>
              <w:jc w:val="center"/>
              <w:rPr>
                <w:rFonts w:ascii="Arial" w:hAnsi="Arial" w:cs="Arial"/>
                <w:sz w:val="18"/>
                <w:szCs w:val="18"/>
                <w:lang w:val="en-AU"/>
              </w:rPr>
            </w:pPr>
            <w:r w:rsidRPr="009147AA">
              <w:rPr>
                <w:rFonts w:ascii="Arial" w:hAnsi="Arial" w:cs="Arial"/>
                <w:sz w:val="18"/>
                <w:szCs w:val="18"/>
                <w:shd w:val="clear" w:color="auto" w:fill="427CBF"/>
                <w:lang w:val="en-AU"/>
              </w:rPr>
              <w:t>Child Protection Placement Service</w:t>
            </w:r>
            <w:r w:rsidRPr="00252EFF">
              <w:rPr>
                <w:rFonts w:ascii="Arial" w:hAnsi="Arial" w:cs="Arial"/>
                <w:sz w:val="18"/>
                <w:szCs w:val="18"/>
                <w:lang w:val="en-AU"/>
              </w:rPr>
              <w:t>s</w:t>
            </w:r>
          </w:p>
        </w:tc>
        <w:tc>
          <w:tcPr>
            <w:tcW w:w="153" w:type="pct"/>
            <w:gridSpan w:val="2"/>
            <w:shd w:val="clear" w:color="auto" w:fill="BDD7EE"/>
            <w:textDirection w:val="btLr"/>
            <w:vAlign w:val="center"/>
          </w:tcPr>
          <w:p w14:paraId="11AC8426" w14:textId="77777777" w:rsidR="00141A6C" w:rsidRPr="00252EFF" w:rsidRDefault="00141A6C" w:rsidP="00252EFF">
            <w:pPr>
              <w:ind w:left="113" w:right="113"/>
              <w:jc w:val="center"/>
              <w:rPr>
                <w:rFonts w:ascii="Arial" w:hAnsi="Arial" w:cs="Arial"/>
                <w:sz w:val="18"/>
                <w:szCs w:val="18"/>
                <w:lang w:val="en-AU"/>
              </w:rPr>
            </w:pPr>
            <w:r w:rsidRPr="00252EFF">
              <w:rPr>
                <w:rFonts w:ascii="Arial" w:hAnsi="Arial" w:cs="Arial"/>
                <w:sz w:val="18"/>
                <w:szCs w:val="18"/>
                <w:lang w:val="en-AU"/>
              </w:rPr>
              <w:t>Child Protection Support Services</w:t>
            </w:r>
          </w:p>
        </w:tc>
        <w:tc>
          <w:tcPr>
            <w:tcW w:w="178" w:type="pct"/>
            <w:shd w:val="clear" w:color="auto" w:fill="64BAAF"/>
            <w:textDirection w:val="btLr"/>
            <w:vAlign w:val="center"/>
          </w:tcPr>
          <w:p w14:paraId="22565131" w14:textId="77777777" w:rsidR="00141A6C" w:rsidRPr="00252EFF" w:rsidRDefault="00141A6C" w:rsidP="00252EFF">
            <w:pPr>
              <w:ind w:left="113" w:right="113"/>
              <w:jc w:val="center"/>
              <w:rPr>
                <w:rFonts w:ascii="Arial" w:hAnsi="Arial" w:cs="Arial"/>
                <w:sz w:val="18"/>
                <w:szCs w:val="18"/>
                <w:lang w:val="en-AU"/>
              </w:rPr>
            </w:pPr>
            <w:r w:rsidRPr="00252EFF">
              <w:rPr>
                <w:rFonts w:ascii="Arial" w:hAnsi="Arial" w:cs="Arial"/>
                <w:sz w:val="18"/>
                <w:szCs w:val="18"/>
                <w:lang w:val="en-AU"/>
              </w:rPr>
              <w:t>Families</w:t>
            </w:r>
          </w:p>
        </w:tc>
        <w:tc>
          <w:tcPr>
            <w:tcW w:w="2347" w:type="pct"/>
            <w:vAlign w:val="center"/>
          </w:tcPr>
          <w:p w14:paraId="64757ECB" w14:textId="77777777" w:rsidR="00141A6C" w:rsidRPr="00252EFF" w:rsidRDefault="00141A6C" w:rsidP="00252EFF">
            <w:pPr>
              <w:widowControl w:val="0"/>
              <w:spacing w:before="120" w:after="120"/>
              <w:rPr>
                <w:rFonts w:ascii="Arial" w:hAnsi="Arial" w:cs="Arial"/>
                <w:b/>
                <w:sz w:val="18"/>
                <w:szCs w:val="18"/>
                <w:lang w:val="en-AU"/>
              </w:rPr>
            </w:pPr>
            <w:r w:rsidRPr="00252EFF">
              <w:rPr>
                <w:rFonts w:ascii="Arial" w:hAnsi="Arial" w:cs="Arial"/>
                <w:b/>
                <w:sz w:val="18"/>
                <w:szCs w:val="18"/>
                <w:lang w:val="en-AU"/>
              </w:rPr>
              <w:t xml:space="preserve">Child Protection Placement Services, Child Protection Support </w:t>
            </w:r>
            <w:proofErr w:type="gramStart"/>
            <w:r w:rsidRPr="00252EFF">
              <w:rPr>
                <w:rFonts w:ascii="Arial" w:hAnsi="Arial" w:cs="Arial"/>
                <w:b/>
                <w:sz w:val="18"/>
                <w:szCs w:val="18"/>
                <w:lang w:val="en-AU"/>
              </w:rPr>
              <w:t>Services</w:t>
            </w:r>
            <w:proofErr w:type="gramEnd"/>
            <w:r w:rsidRPr="00252EFF">
              <w:rPr>
                <w:rFonts w:ascii="Arial" w:hAnsi="Arial" w:cs="Arial"/>
                <w:b/>
                <w:sz w:val="18"/>
                <w:szCs w:val="18"/>
                <w:lang w:val="en-AU"/>
              </w:rPr>
              <w:t xml:space="preserve"> and services to Families</w:t>
            </w:r>
          </w:p>
          <w:p w14:paraId="0A8E2238" w14:textId="21FAF293" w:rsidR="00141A6C" w:rsidRPr="00252EFF" w:rsidRDefault="00141A6C" w:rsidP="00252EFF">
            <w:pPr>
              <w:widowControl w:val="0"/>
              <w:spacing w:before="120" w:after="120"/>
              <w:rPr>
                <w:rFonts w:ascii="Arial" w:hAnsi="Arial" w:cs="Arial"/>
                <w:sz w:val="18"/>
                <w:szCs w:val="18"/>
                <w:lang w:val="en-AU"/>
              </w:rPr>
            </w:pPr>
            <w:r w:rsidRPr="00252EFF">
              <w:rPr>
                <w:rFonts w:ascii="Arial" w:hAnsi="Arial" w:cs="Arial"/>
                <w:sz w:val="18"/>
                <w:szCs w:val="18"/>
                <w:lang w:val="en-AU"/>
              </w:rPr>
              <w:t xml:space="preserve">Governance and management processes promote the principles and requirements of the </w:t>
            </w:r>
            <w:r w:rsidRPr="00252EFF">
              <w:rPr>
                <w:rFonts w:ascii="Arial" w:hAnsi="Arial" w:cs="Arial"/>
                <w:i/>
                <w:sz w:val="18"/>
                <w:szCs w:val="18"/>
                <w:lang w:val="en-AU"/>
              </w:rPr>
              <w:t>Child Protection Act 1999</w:t>
            </w:r>
            <w:r w:rsidRPr="00252EFF">
              <w:rPr>
                <w:rFonts w:ascii="Arial" w:hAnsi="Arial" w:cs="Arial"/>
                <w:sz w:val="18"/>
                <w:szCs w:val="18"/>
                <w:lang w:val="en-AU"/>
              </w:rPr>
              <w:t xml:space="preserve"> and </w:t>
            </w:r>
            <w:r w:rsidRPr="00252EFF">
              <w:rPr>
                <w:rFonts w:ascii="Arial" w:hAnsi="Arial" w:cs="Arial"/>
                <w:i/>
                <w:sz w:val="18"/>
                <w:szCs w:val="18"/>
                <w:lang w:val="en-AU"/>
              </w:rPr>
              <w:t>Child Protection Regulation 20</w:t>
            </w:r>
            <w:r w:rsidR="00415528">
              <w:rPr>
                <w:rFonts w:ascii="Arial" w:hAnsi="Arial" w:cs="Arial"/>
                <w:i/>
                <w:sz w:val="18"/>
                <w:szCs w:val="18"/>
                <w:lang w:val="en-AU"/>
              </w:rPr>
              <w:t>23</w:t>
            </w:r>
            <w:r w:rsidRPr="00252EFF">
              <w:rPr>
                <w:rFonts w:ascii="Arial" w:hAnsi="Arial" w:cs="Arial"/>
                <w:sz w:val="18"/>
                <w:szCs w:val="18"/>
                <w:lang w:val="en-AU"/>
              </w:rPr>
              <w:t xml:space="preserve"> including that the safety, </w:t>
            </w:r>
            <w:proofErr w:type="gramStart"/>
            <w:r w:rsidRPr="00252EFF">
              <w:rPr>
                <w:rFonts w:ascii="Arial" w:hAnsi="Arial" w:cs="Arial"/>
                <w:sz w:val="18"/>
                <w:szCs w:val="18"/>
                <w:lang w:val="en-AU"/>
              </w:rPr>
              <w:t>wellbeing</w:t>
            </w:r>
            <w:proofErr w:type="gramEnd"/>
            <w:r w:rsidRPr="00252EFF">
              <w:rPr>
                <w:rFonts w:ascii="Arial" w:hAnsi="Arial" w:cs="Arial"/>
                <w:sz w:val="18"/>
                <w:szCs w:val="18"/>
                <w:lang w:val="en-AU"/>
              </w:rPr>
              <w:t xml:space="preserve"> and best interests of the child, both through childhood and for the rest of the child’s life, are paramount.</w:t>
            </w:r>
          </w:p>
          <w:p w14:paraId="09C3641C" w14:textId="77777777" w:rsidR="00141A6C" w:rsidRPr="00252EFF" w:rsidRDefault="00141A6C" w:rsidP="00252EFF">
            <w:pPr>
              <w:widowControl w:val="0"/>
              <w:spacing w:before="120" w:after="120"/>
              <w:contextualSpacing/>
              <w:rPr>
                <w:rFonts w:ascii="Arial" w:hAnsi="Arial" w:cs="Arial"/>
                <w:b/>
                <w:sz w:val="18"/>
                <w:szCs w:val="18"/>
                <w:lang w:val="en-AU"/>
              </w:rPr>
            </w:pPr>
            <w:r w:rsidRPr="00252EFF">
              <w:rPr>
                <w:rFonts w:ascii="Arial" w:hAnsi="Arial" w:cs="Arial"/>
                <w:b/>
                <w:sz w:val="18"/>
                <w:szCs w:val="18"/>
                <w:lang w:val="en-AU"/>
              </w:rPr>
              <w:t>Additional requirement for all Placement Services</w:t>
            </w:r>
          </w:p>
          <w:p w14:paraId="1858FE11" w14:textId="6566EB83" w:rsidR="009C208B" w:rsidRDefault="00141A6C" w:rsidP="00252EFF">
            <w:pPr>
              <w:widowControl w:val="0"/>
              <w:spacing w:before="120" w:after="120"/>
              <w:rPr>
                <w:rFonts w:ascii="Arial" w:hAnsi="Arial" w:cs="Arial"/>
                <w:sz w:val="18"/>
                <w:szCs w:val="18"/>
                <w:lang w:val="en-AU"/>
              </w:rPr>
            </w:pPr>
            <w:r w:rsidRPr="00252EFF">
              <w:rPr>
                <w:rFonts w:ascii="Arial" w:hAnsi="Arial" w:cs="Arial"/>
                <w:sz w:val="18"/>
                <w:szCs w:val="18"/>
                <w:lang w:val="en-AU"/>
              </w:rPr>
              <w:t xml:space="preserve">Where funding is provided under a Service Agreement, </w:t>
            </w:r>
            <w:proofErr w:type="gramStart"/>
            <w:r w:rsidRPr="00252EFF">
              <w:rPr>
                <w:rFonts w:ascii="Arial" w:hAnsi="Arial" w:cs="Arial"/>
                <w:sz w:val="18"/>
                <w:szCs w:val="18"/>
                <w:lang w:val="en-AU"/>
              </w:rPr>
              <w:t>documented</w:t>
            </w:r>
            <w:proofErr w:type="gramEnd"/>
            <w:r w:rsidRPr="00252EFF">
              <w:rPr>
                <w:rFonts w:ascii="Arial" w:hAnsi="Arial" w:cs="Arial"/>
                <w:sz w:val="18"/>
                <w:szCs w:val="18"/>
                <w:lang w:val="en-AU"/>
              </w:rPr>
              <w:t xml:space="preserve"> and implemented processes</w:t>
            </w:r>
            <w:r w:rsidR="005D565B">
              <w:rPr>
                <w:rFonts w:ascii="Arial" w:hAnsi="Arial" w:cs="Arial"/>
                <w:sz w:val="18"/>
                <w:szCs w:val="18"/>
                <w:lang w:val="en-AU"/>
              </w:rPr>
              <w:t xml:space="preserve"> are in</w:t>
            </w:r>
            <w:r w:rsidRPr="00252EFF">
              <w:rPr>
                <w:rFonts w:ascii="Arial" w:hAnsi="Arial" w:cs="Arial"/>
                <w:sz w:val="18"/>
                <w:szCs w:val="18"/>
                <w:lang w:val="en-AU"/>
              </w:rPr>
              <w:t xml:space="preserve"> to ensure compliance with the licensing requirements set out in the </w:t>
            </w:r>
            <w:r w:rsidRPr="00252EFF">
              <w:rPr>
                <w:rFonts w:ascii="Arial" w:hAnsi="Arial" w:cs="Arial"/>
                <w:i/>
                <w:sz w:val="18"/>
                <w:szCs w:val="18"/>
                <w:lang w:val="en-AU"/>
              </w:rPr>
              <w:t>Service Agreement – Funding and Service Details</w:t>
            </w:r>
            <w:r w:rsidRPr="00252EFF">
              <w:rPr>
                <w:rFonts w:ascii="Arial" w:hAnsi="Arial" w:cs="Arial"/>
                <w:sz w:val="18"/>
                <w:szCs w:val="18"/>
                <w:lang w:val="en-AU"/>
              </w:rPr>
              <w:t>.</w:t>
            </w:r>
          </w:p>
          <w:p w14:paraId="27E44EA1" w14:textId="057592DD" w:rsidR="00141A6C" w:rsidRPr="00252EFF" w:rsidRDefault="009C208B" w:rsidP="00252EFF">
            <w:pPr>
              <w:widowControl w:val="0"/>
              <w:spacing w:before="120" w:after="120"/>
              <w:rPr>
                <w:rFonts w:ascii="Arial" w:hAnsi="Arial" w:cs="Arial"/>
                <w:sz w:val="18"/>
                <w:szCs w:val="18"/>
                <w:lang w:val="en-AU"/>
              </w:rPr>
            </w:pPr>
            <w:r w:rsidRPr="009C208B">
              <w:rPr>
                <w:rFonts w:ascii="Arial" w:hAnsi="Arial" w:cs="Arial"/>
                <w:sz w:val="18"/>
                <w:szCs w:val="18"/>
                <w:lang w:val="en-AU"/>
              </w:rPr>
              <w:t xml:space="preserve">Where funding is provided under IPSAs, </w:t>
            </w:r>
            <w:proofErr w:type="gramStart"/>
            <w:r w:rsidRPr="009C208B">
              <w:rPr>
                <w:rFonts w:ascii="Arial" w:hAnsi="Arial" w:cs="Arial"/>
                <w:sz w:val="18"/>
                <w:szCs w:val="18"/>
                <w:lang w:val="en-AU"/>
              </w:rPr>
              <w:t>documented</w:t>
            </w:r>
            <w:proofErr w:type="gramEnd"/>
            <w:r w:rsidRPr="009C208B">
              <w:rPr>
                <w:rFonts w:ascii="Arial" w:hAnsi="Arial" w:cs="Arial"/>
                <w:sz w:val="18"/>
                <w:szCs w:val="18"/>
                <w:lang w:val="en-AU"/>
              </w:rPr>
              <w:t xml:space="preserve"> and implemented processes are in place to ensure compliance with the requirements, terms and conditions of the Agreement/s. </w:t>
            </w:r>
            <w:r w:rsidR="00141A6C" w:rsidRPr="00252EFF">
              <w:rPr>
                <w:rFonts w:ascii="Arial" w:hAnsi="Arial" w:cs="Arial"/>
                <w:sz w:val="18"/>
                <w:szCs w:val="18"/>
                <w:lang w:val="en-AU"/>
              </w:rPr>
              <w:t xml:space="preserve"> </w:t>
            </w:r>
          </w:p>
          <w:p w14:paraId="7CA942C3" w14:textId="3865DBEE" w:rsidR="00141A6C" w:rsidRPr="00252EFF" w:rsidRDefault="009C208B" w:rsidP="00252EFF">
            <w:pPr>
              <w:widowControl w:val="0"/>
              <w:spacing w:before="120" w:after="120"/>
              <w:rPr>
                <w:rFonts w:ascii="Arial" w:hAnsi="Arial" w:cs="Arial"/>
                <w:sz w:val="18"/>
                <w:szCs w:val="18"/>
                <w:lang w:val="en-AU"/>
              </w:rPr>
            </w:pPr>
            <w:r w:rsidRPr="009C208B">
              <w:rPr>
                <w:rFonts w:ascii="Arial" w:hAnsi="Arial" w:cs="Arial"/>
                <w:sz w:val="18"/>
                <w:szCs w:val="18"/>
                <w:lang w:val="en-AU"/>
              </w:rPr>
              <w:t>There are documented processes that outline nomination/appointment processes, roles and responsibilities, and delegations for the Nominee and members of the organisation’s governing body</w:t>
            </w:r>
            <w:r w:rsidR="00141A6C" w:rsidRPr="00252EFF">
              <w:rPr>
                <w:rFonts w:ascii="Arial" w:hAnsi="Arial" w:cs="Arial"/>
                <w:sz w:val="18"/>
                <w:szCs w:val="18"/>
                <w:lang w:val="en-AU"/>
              </w:rPr>
              <w:t xml:space="preserve">. </w:t>
            </w:r>
          </w:p>
          <w:p w14:paraId="04732F99" w14:textId="5E73AEE2" w:rsidR="00141A6C" w:rsidRPr="00252EFF" w:rsidRDefault="00141A6C" w:rsidP="00252EFF">
            <w:pPr>
              <w:widowControl w:val="0"/>
              <w:spacing w:before="120" w:after="60"/>
              <w:rPr>
                <w:rFonts w:ascii="Arial" w:hAnsi="Arial" w:cs="Arial"/>
                <w:sz w:val="18"/>
                <w:szCs w:val="18"/>
                <w:lang w:val="en-AU"/>
              </w:rPr>
            </w:pPr>
            <w:r w:rsidRPr="00252EFF">
              <w:rPr>
                <w:rFonts w:ascii="Arial" w:hAnsi="Arial" w:cs="Arial"/>
                <w:sz w:val="18"/>
                <w:szCs w:val="18"/>
                <w:lang w:val="en-AU"/>
              </w:rPr>
              <w:t xml:space="preserve">Organisations granted a care service licence have implemented systems and processes that ensure the licensee’s adherence to the conditions listed on the licence (note: specific requirements for </w:t>
            </w:r>
            <w:r w:rsidR="009C208B" w:rsidRPr="009C208B">
              <w:rPr>
                <w:rFonts w:ascii="Arial" w:hAnsi="Arial" w:cs="Arial"/>
                <w:sz w:val="18"/>
                <w:szCs w:val="18"/>
                <w:lang w:val="en-AU"/>
              </w:rPr>
              <w:t xml:space="preserve">licence conditions related to </w:t>
            </w:r>
            <w:r w:rsidRPr="00252EFF">
              <w:rPr>
                <w:rFonts w:ascii="Arial" w:hAnsi="Arial" w:cs="Arial"/>
                <w:sz w:val="18"/>
                <w:szCs w:val="18"/>
                <w:lang w:val="en-AU"/>
              </w:rPr>
              <w:t>suitability and screening obligations are separately addressed in Standards 4 and 6).</w:t>
            </w:r>
          </w:p>
        </w:tc>
        <w:tc>
          <w:tcPr>
            <w:tcW w:w="770" w:type="pct"/>
          </w:tcPr>
          <w:p w14:paraId="51F5C4B1" w14:textId="77777777" w:rsidR="00141A6C" w:rsidRPr="00252EFF" w:rsidRDefault="00141A6C" w:rsidP="00252EFF">
            <w:pPr>
              <w:spacing w:before="120" w:after="120"/>
              <w:rPr>
                <w:rFonts w:ascii="Arial" w:hAnsi="Arial" w:cs="Arial"/>
                <w:sz w:val="18"/>
                <w:szCs w:val="18"/>
                <w:lang w:val="en-AU"/>
              </w:rPr>
            </w:pPr>
          </w:p>
        </w:tc>
        <w:tc>
          <w:tcPr>
            <w:tcW w:w="445" w:type="pct"/>
          </w:tcPr>
          <w:p w14:paraId="5C879869" w14:textId="77777777" w:rsidR="00141A6C" w:rsidRPr="00252EFF" w:rsidRDefault="00141A6C" w:rsidP="00252EFF">
            <w:pPr>
              <w:spacing w:before="120" w:after="120"/>
              <w:rPr>
                <w:rFonts w:ascii="Arial" w:hAnsi="Arial" w:cs="Arial"/>
                <w:sz w:val="18"/>
                <w:szCs w:val="18"/>
                <w:lang w:val="en-AU"/>
              </w:rPr>
            </w:pPr>
          </w:p>
        </w:tc>
        <w:tc>
          <w:tcPr>
            <w:tcW w:w="330" w:type="pct"/>
          </w:tcPr>
          <w:p w14:paraId="58EED361" w14:textId="77777777" w:rsidR="00141A6C" w:rsidRPr="00252EFF" w:rsidRDefault="00141A6C" w:rsidP="00252EFF">
            <w:pPr>
              <w:spacing w:before="120" w:after="120"/>
              <w:rPr>
                <w:rFonts w:ascii="Arial" w:hAnsi="Arial" w:cs="Arial"/>
                <w:sz w:val="18"/>
                <w:szCs w:val="18"/>
                <w:lang w:val="en-AU"/>
              </w:rPr>
            </w:pPr>
          </w:p>
        </w:tc>
      </w:tr>
      <w:tr w:rsidR="00141A6C" w:rsidRPr="00252EFF" w14:paraId="587C9214" w14:textId="77777777" w:rsidTr="00252EFF">
        <w:trPr>
          <w:cantSplit/>
          <w:trHeight w:val="804"/>
        </w:trPr>
        <w:tc>
          <w:tcPr>
            <w:tcW w:w="634" w:type="pct"/>
            <w:vMerge/>
          </w:tcPr>
          <w:p w14:paraId="7F7953D6" w14:textId="77777777" w:rsidR="00141A6C" w:rsidRPr="00252EFF" w:rsidRDefault="00141A6C" w:rsidP="00252EFF">
            <w:pPr>
              <w:spacing w:before="120" w:after="120"/>
              <w:contextualSpacing/>
              <w:rPr>
                <w:rFonts w:ascii="Arial" w:hAnsi="Arial" w:cs="Arial"/>
                <w:color w:val="000000" w:themeColor="text1"/>
                <w:sz w:val="18"/>
                <w:szCs w:val="18"/>
                <w:lang w:val="en-AU"/>
              </w:rPr>
            </w:pPr>
          </w:p>
        </w:tc>
        <w:tc>
          <w:tcPr>
            <w:tcW w:w="475" w:type="pct"/>
            <w:gridSpan w:val="4"/>
            <w:shd w:val="clear" w:color="auto" w:fill="9A4C81"/>
            <w:vAlign w:val="center"/>
          </w:tcPr>
          <w:p w14:paraId="6C9242FC" w14:textId="77777777" w:rsidR="00141A6C" w:rsidRPr="00252EFF" w:rsidRDefault="00252EFF" w:rsidP="00252EFF">
            <w:pPr>
              <w:spacing w:before="120" w:after="120"/>
              <w:contextualSpacing/>
              <w:jc w:val="center"/>
              <w:rPr>
                <w:rFonts w:ascii="Arial" w:hAnsi="Arial" w:cs="Arial"/>
                <w:sz w:val="18"/>
                <w:szCs w:val="18"/>
                <w:lang w:val="en-AU"/>
              </w:rPr>
            </w:pPr>
            <w:r w:rsidRPr="00252EFF">
              <w:rPr>
                <w:rFonts w:ascii="Arial" w:hAnsi="Arial" w:cs="Arial"/>
                <w:color w:val="FFFFFF" w:themeColor="background1"/>
                <w:sz w:val="18"/>
                <w:szCs w:val="18"/>
                <w:lang w:val="en-AU"/>
              </w:rPr>
              <w:t>Disability Services</w:t>
            </w:r>
          </w:p>
        </w:tc>
        <w:tc>
          <w:tcPr>
            <w:tcW w:w="2347" w:type="pct"/>
            <w:vAlign w:val="center"/>
          </w:tcPr>
          <w:p w14:paraId="42209C55" w14:textId="77777777" w:rsidR="00141A6C" w:rsidRPr="00252EFF" w:rsidRDefault="00141A6C" w:rsidP="00252EFF">
            <w:pPr>
              <w:widowControl w:val="0"/>
              <w:spacing w:before="120" w:after="120"/>
              <w:rPr>
                <w:rFonts w:ascii="Arial" w:hAnsi="Arial" w:cs="Arial"/>
                <w:b/>
                <w:sz w:val="18"/>
                <w:szCs w:val="18"/>
                <w:lang w:val="en-AU"/>
              </w:rPr>
            </w:pPr>
            <w:r w:rsidRPr="00252EFF">
              <w:rPr>
                <w:rFonts w:ascii="Arial" w:hAnsi="Arial" w:cs="Arial"/>
                <w:sz w:val="18"/>
                <w:szCs w:val="18"/>
                <w:lang w:val="en-AU"/>
              </w:rPr>
              <w:t xml:space="preserve">Governance and management processes promote the principles of Part 2 </w:t>
            </w:r>
            <w:r w:rsidRPr="00252EFF">
              <w:rPr>
                <w:rFonts w:ascii="Arial" w:hAnsi="Arial" w:cs="Arial"/>
                <w:i/>
                <w:sz w:val="18"/>
                <w:szCs w:val="18"/>
                <w:lang w:val="en-AU"/>
              </w:rPr>
              <w:t>Disability Services Act 2006</w:t>
            </w:r>
            <w:r w:rsidRPr="00252EFF">
              <w:rPr>
                <w:rFonts w:ascii="Arial" w:hAnsi="Arial" w:cs="Arial"/>
                <w:sz w:val="18"/>
                <w:szCs w:val="18"/>
                <w:lang w:val="en-AU"/>
              </w:rPr>
              <w:t xml:space="preserve"> and ensure compliance with the reporting requirements of the </w:t>
            </w:r>
            <w:r w:rsidRPr="00252EFF">
              <w:rPr>
                <w:rFonts w:ascii="Arial" w:hAnsi="Arial" w:cs="Arial"/>
                <w:i/>
                <w:sz w:val="18"/>
                <w:szCs w:val="18"/>
                <w:lang w:val="en-AU"/>
              </w:rPr>
              <w:t>Coroners Act 2003.</w:t>
            </w:r>
          </w:p>
        </w:tc>
        <w:tc>
          <w:tcPr>
            <w:tcW w:w="770" w:type="pct"/>
          </w:tcPr>
          <w:p w14:paraId="781A3A2C" w14:textId="77777777" w:rsidR="00141A6C" w:rsidRPr="00252EFF" w:rsidRDefault="00141A6C" w:rsidP="00252EFF">
            <w:pPr>
              <w:spacing w:before="120" w:after="120"/>
              <w:rPr>
                <w:rFonts w:ascii="Arial" w:hAnsi="Arial" w:cs="Arial"/>
                <w:sz w:val="18"/>
                <w:szCs w:val="18"/>
                <w:lang w:val="en-AU"/>
              </w:rPr>
            </w:pPr>
          </w:p>
        </w:tc>
        <w:tc>
          <w:tcPr>
            <w:tcW w:w="445" w:type="pct"/>
          </w:tcPr>
          <w:p w14:paraId="2136AD43" w14:textId="77777777" w:rsidR="00141A6C" w:rsidRPr="00252EFF" w:rsidRDefault="00141A6C" w:rsidP="00252EFF">
            <w:pPr>
              <w:spacing w:before="120" w:after="120"/>
              <w:rPr>
                <w:rFonts w:ascii="Arial" w:hAnsi="Arial" w:cs="Arial"/>
                <w:sz w:val="18"/>
                <w:szCs w:val="18"/>
                <w:lang w:val="en-AU"/>
              </w:rPr>
            </w:pPr>
          </w:p>
        </w:tc>
        <w:tc>
          <w:tcPr>
            <w:tcW w:w="330" w:type="pct"/>
          </w:tcPr>
          <w:p w14:paraId="49A19FCF" w14:textId="77777777" w:rsidR="00141A6C" w:rsidRPr="00252EFF" w:rsidRDefault="00141A6C" w:rsidP="00252EFF">
            <w:pPr>
              <w:spacing w:before="120" w:after="120"/>
              <w:rPr>
                <w:rFonts w:ascii="Arial" w:hAnsi="Arial" w:cs="Arial"/>
                <w:sz w:val="18"/>
                <w:szCs w:val="18"/>
                <w:lang w:val="en-AU"/>
              </w:rPr>
            </w:pPr>
          </w:p>
        </w:tc>
      </w:tr>
      <w:tr w:rsidR="00141A6C" w:rsidRPr="00252EFF" w14:paraId="3D1FAD9B" w14:textId="77777777" w:rsidTr="00252EFF">
        <w:trPr>
          <w:trHeight w:val="505"/>
        </w:trPr>
        <w:tc>
          <w:tcPr>
            <w:tcW w:w="634" w:type="pct"/>
            <w:vMerge/>
          </w:tcPr>
          <w:p w14:paraId="3DFCE6DA" w14:textId="77777777" w:rsidR="00141A6C" w:rsidRPr="00252EFF" w:rsidRDefault="00141A6C" w:rsidP="00252EFF">
            <w:pPr>
              <w:spacing w:before="120" w:after="120"/>
              <w:contextualSpacing/>
              <w:rPr>
                <w:rFonts w:ascii="Arial" w:hAnsi="Arial" w:cs="Arial"/>
                <w:color w:val="000000" w:themeColor="text1"/>
                <w:sz w:val="18"/>
                <w:szCs w:val="18"/>
                <w:lang w:val="en-AU"/>
              </w:rPr>
            </w:pPr>
          </w:p>
        </w:tc>
        <w:tc>
          <w:tcPr>
            <w:tcW w:w="475" w:type="pct"/>
            <w:gridSpan w:val="4"/>
            <w:shd w:val="clear" w:color="auto" w:fill="92D050"/>
            <w:vAlign w:val="center"/>
          </w:tcPr>
          <w:p w14:paraId="2A310E04" w14:textId="77777777" w:rsidR="00141A6C" w:rsidRPr="00252EFF" w:rsidRDefault="00141A6C" w:rsidP="00252EFF">
            <w:pPr>
              <w:spacing w:before="120" w:after="120"/>
              <w:contextualSpacing/>
              <w:jc w:val="center"/>
              <w:rPr>
                <w:rFonts w:ascii="Arial" w:hAnsi="Arial" w:cs="Arial"/>
                <w:sz w:val="18"/>
                <w:szCs w:val="18"/>
                <w:lang w:val="en-AU"/>
              </w:rPr>
            </w:pPr>
            <w:r w:rsidRPr="00252EFF">
              <w:rPr>
                <w:rFonts w:ascii="Arial" w:hAnsi="Arial" w:cs="Arial"/>
                <w:sz w:val="18"/>
                <w:szCs w:val="18"/>
                <w:lang w:val="en-AU"/>
              </w:rPr>
              <w:t>Mental Health</w:t>
            </w:r>
          </w:p>
        </w:tc>
        <w:tc>
          <w:tcPr>
            <w:tcW w:w="2347" w:type="pct"/>
          </w:tcPr>
          <w:p w14:paraId="36F37A9B" w14:textId="77777777" w:rsidR="00141A6C" w:rsidRPr="00252EFF" w:rsidRDefault="00141A6C" w:rsidP="00252EFF">
            <w:pPr>
              <w:spacing w:before="120" w:after="120"/>
              <w:rPr>
                <w:rFonts w:ascii="Arial" w:hAnsi="Arial" w:cs="Arial"/>
                <w:sz w:val="18"/>
                <w:szCs w:val="18"/>
                <w:lang w:val="en-AU"/>
              </w:rPr>
            </w:pPr>
            <w:r w:rsidRPr="00252EFF">
              <w:rPr>
                <w:rFonts w:ascii="Arial" w:hAnsi="Arial" w:cs="Arial"/>
                <w:sz w:val="18"/>
                <w:szCs w:val="18"/>
                <w:lang w:val="en-AU"/>
              </w:rPr>
              <w:t>Governance and management processes promote the principles of Recovery Oriented Mental Health Practice.</w:t>
            </w:r>
          </w:p>
        </w:tc>
        <w:tc>
          <w:tcPr>
            <w:tcW w:w="770" w:type="pct"/>
          </w:tcPr>
          <w:p w14:paraId="35B36D44" w14:textId="77777777" w:rsidR="00141A6C" w:rsidRPr="00252EFF" w:rsidRDefault="00141A6C" w:rsidP="00252EFF">
            <w:pPr>
              <w:spacing w:before="120" w:after="120"/>
              <w:rPr>
                <w:rFonts w:ascii="Arial" w:hAnsi="Arial" w:cs="Arial"/>
                <w:sz w:val="18"/>
                <w:szCs w:val="18"/>
                <w:lang w:val="en-AU"/>
              </w:rPr>
            </w:pPr>
          </w:p>
        </w:tc>
        <w:tc>
          <w:tcPr>
            <w:tcW w:w="445" w:type="pct"/>
          </w:tcPr>
          <w:p w14:paraId="3F73A531" w14:textId="77777777" w:rsidR="00141A6C" w:rsidRPr="00252EFF" w:rsidRDefault="00141A6C" w:rsidP="00252EFF">
            <w:pPr>
              <w:spacing w:before="120" w:after="120"/>
              <w:rPr>
                <w:rFonts w:ascii="Arial" w:hAnsi="Arial" w:cs="Arial"/>
                <w:sz w:val="18"/>
                <w:szCs w:val="18"/>
                <w:lang w:val="en-AU"/>
              </w:rPr>
            </w:pPr>
          </w:p>
        </w:tc>
        <w:tc>
          <w:tcPr>
            <w:tcW w:w="330" w:type="pct"/>
          </w:tcPr>
          <w:p w14:paraId="52951A52" w14:textId="77777777" w:rsidR="00141A6C" w:rsidRPr="00252EFF" w:rsidRDefault="00141A6C" w:rsidP="00252EFF">
            <w:pPr>
              <w:spacing w:before="120" w:after="120"/>
              <w:rPr>
                <w:rFonts w:ascii="Arial" w:hAnsi="Arial" w:cs="Arial"/>
                <w:sz w:val="18"/>
                <w:szCs w:val="18"/>
                <w:lang w:val="en-AU"/>
              </w:rPr>
            </w:pPr>
          </w:p>
        </w:tc>
      </w:tr>
      <w:tr w:rsidR="009C208B" w:rsidRPr="00252EFF" w14:paraId="2D6B596A" w14:textId="77777777" w:rsidTr="00833CCD">
        <w:trPr>
          <w:trHeight w:val="505"/>
        </w:trPr>
        <w:tc>
          <w:tcPr>
            <w:tcW w:w="634" w:type="pct"/>
          </w:tcPr>
          <w:p w14:paraId="60582899" w14:textId="77777777" w:rsidR="009C208B" w:rsidRPr="00252EFF" w:rsidRDefault="009C208B" w:rsidP="00252EFF">
            <w:pPr>
              <w:spacing w:before="120" w:after="120"/>
              <w:contextualSpacing/>
              <w:rPr>
                <w:rFonts w:ascii="Arial" w:hAnsi="Arial" w:cs="Arial"/>
                <w:color w:val="000000" w:themeColor="text1"/>
                <w:sz w:val="18"/>
                <w:szCs w:val="18"/>
              </w:rPr>
            </w:pPr>
          </w:p>
        </w:tc>
        <w:tc>
          <w:tcPr>
            <w:tcW w:w="475" w:type="pct"/>
            <w:gridSpan w:val="4"/>
            <w:shd w:val="clear" w:color="auto" w:fill="00FFCC"/>
            <w:vAlign w:val="center"/>
          </w:tcPr>
          <w:p w14:paraId="311A6F1E" w14:textId="1DEC82BE" w:rsidR="009C208B" w:rsidRPr="00252EFF" w:rsidRDefault="009C208B" w:rsidP="00252EFF">
            <w:pPr>
              <w:spacing w:before="120" w:after="120"/>
              <w:contextualSpacing/>
              <w:jc w:val="center"/>
              <w:rPr>
                <w:rFonts w:ascii="Arial" w:hAnsi="Arial" w:cs="Arial"/>
                <w:sz w:val="18"/>
                <w:szCs w:val="18"/>
              </w:rPr>
            </w:pPr>
            <w:r>
              <w:rPr>
                <w:rFonts w:ascii="Arial" w:hAnsi="Arial" w:cs="Arial"/>
                <w:sz w:val="18"/>
                <w:szCs w:val="18"/>
              </w:rPr>
              <w:t>Alcohol &amp; Other Drugs</w:t>
            </w:r>
          </w:p>
        </w:tc>
        <w:tc>
          <w:tcPr>
            <w:tcW w:w="2347" w:type="pct"/>
          </w:tcPr>
          <w:p w14:paraId="5E259D33" w14:textId="0CFD0D9C" w:rsidR="009C208B" w:rsidRPr="00252EFF" w:rsidRDefault="009C208B" w:rsidP="00252EFF">
            <w:pPr>
              <w:spacing w:before="120" w:after="120"/>
              <w:rPr>
                <w:rFonts w:ascii="Arial" w:hAnsi="Arial" w:cs="Arial"/>
                <w:sz w:val="18"/>
                <w:szCs w:val="18"/>
              </w:rPr>
            </w:pPr>
            <w:r w:rsidRPr="009C208B">
              <w:rPr>
                <w:rFonts w:ascii="Arial" w:hAnsi="Arial" w:cs="Arial"/>
                <w:sz w:val="18"/>
                <w:szCs w:val="18"/>
              </w:rPr>
              <w:t>Clinical governance and management processes reflect the principles of the National Quality Framework for Drug and Alcohol Treatment Services</w:t>
            </w:r>
          </w:p>
        </w:tc>
        <w:tc>
          <w:tcPr>
            <w:tcW w:w="770" w:type="pct"/>
          </w:tcPr>
          <w:p w14:paraId="640C9C6B" w14:textId="77777777" w:rsidR="009C208B" w:rsidRPr="00252EFF" w:rsidRDefault="009C208B" w:rsidP="00252EFF">
            <w:pPr>
              <w:spacing w:before="120" w:after="120"/>
              <w:rPr>
                <w:rFonts w:ascii="Arial" w:hAnsi="Arial" w:cs="Arial"/>
                <w:sz w:val="18"/>
                <w:szCs w:val="18"/>
              </w:rPr>
            </w:pPr>
          </w:p>
        </w:tc>
        <w:tc>
          <w:tcPr>
            <w:tcW w:w="445" w:type="pct"/>
          </w:tcPr>
          <w:p w14:paraId="52D9AE7B" w14:textId="77777777" w:rsidR="009C208B" w:rsidRPr="00252EFF" w:rsidRDefault="009C208B" w:rsidP="00252EFF">
            <w:pPr>
              <w:spacing w:before="120" w:after="120"/>
              <w:rPr>
                <w:rFonts w:ascii="Arial" w:hAnsi="Arial" w:cs="Arial"/>
                <w:sz w:val="18"/>
                <w:szCs w:val="18"/>
              </w:rPr>
            </w:pPr>
          </w:p>
        </w:tc>
        <w:tc>
          <w:tcPr>
            <w:tcW w:w="330" w:type="pct"/>
          </w:tcPr>
          <w:p w14:paraId="040776F5" w14:textId="77777777" w:rsidR="009C208B" w:rsidRPr="00252EFF" w:rsidRDefault="009C208B" w:rsidP="00252EFF">
            <w:pPr>
              <w:spacing w:before="120" w:after="120"/>
              <w:rPr>
                <w:rFonts w:ascii="Arial" w:hAnsi="Arial" w:cs="Arial"/>
                <w:sz w:val="18"/>
                <w:szCs w:val="18"/>
              </w:rPr>
            </w:pPr>
          </w:p>
        </w:tc>
      </w:tr>
      <w:tr w:rsidR="00141A6C" w:rsidRPr="00252EFF" w14:paraId="70223C56" w14:textId="77777777" w:rsidTr="00252EFF">
        <w:trPr>
          <w:trHeight w:val="1266"/>
        </w:trPr>
        <w:tc>
          <w:tcPr>
            <w:tcW w:w="634" w:type="pct"/>
            <w:vMerge w:val="restart"/>
          </w:tcPr>
          <w:p w14:paraId="0353E9C8" w14:textId="77777777" w:rsidR="00141A6C" w:rsidRPr="00252EFF" w:rsidRDefault="00141A6C" w:rsidP="00252EFF">
            <w:pPr>
              <w:spacing w:before="120" w:after="120"/>
              <w:rPr>
                <w:rFonts w:ascii="Arial" w:hAnsi="Arial" w:cs="Arial"/>
                <w:color w:val="000000" w:themeColor="text1"/>
                <w:sz w:val="18"/>
                <w:szCs w:val="18"/>
                <w:lang w:val="en-AU"/>
              </w:rPr>
            </w:pPr>
            <w:r w:rsidRPr="00252EFF">
              <w:rPr>
                <w:rFonts w:ascii="Arial" w:hAnsi="Arial" w:cs="Arial"/>
                <w:color w:val="000000" w:themeColor="text1"/>
                <w:sz w:val="18"/>
                <w:szCs w:val="18"/>
                <w:lang w:val="en-AU"/>
              </w:rPr>
              <w:t xml:space="preserve">1.2 The organisation ensures that members of the governing body possess and maintain the knowledge, skills and </w:t>
            </w:r>
            <w:r w:rsidRPr="00252EFF">
              <w:rPr>
                <w:rFonts w:ascii="Arial" w:hAnsi="Arial" w:cs="Arial"/>
                <w:color w:val="000000" w:themeColor="text1"/>
                <w:sz w:val="18"/>
                <w:szCs w:val="18"/>
                <w:lang w:val="en-AU"/>
              </w:rPr>
              <w:lastRenderedPageBreak/>
              <w:t>experience required to fulfil their roles.</w:t>
            </w:r>
          </w:p>
        </w:tc>
        <w:tc>
          <w:tcPr>
            <w:tcW w:w="475" w:type="pct"/>
            <w:gridSpan w:val="4"/>
            <w:shd w:val="clear" w:color="auto" w:fill="FFFF66"/>
            <w:vAlign w:val="center"/>
          </w:tcPr>
          <w:p w14:paraId="453C424C" w14:textId="77777777" w:rsidR="00141A6C" w:rsidRPr="00252EFF" w:rsidRDefault="00141A6C" w:rsidP="00252EFF">
            <w:pPr>
              <w:spacing w:before="120" w:after="120"/>
              <w:contextualSpacing/>
              <w:jc w:val="center"/>
              <w:rPr>
                <w:rFonts w:ascii="Arial" w:hAnsi="Arial" w:cs="Arial"/>
                <w:sz w:val="18"/>
                <w:szCs w:val="18"/>
                <w:lang w:val="en-AU"/>
              </w:rPr>
            </w:pPr>
            <w:r w:rsidRPr="00252EFF">
              <w:rPr>
                <w:rFonts w:ascii="Arial" w:hAnsi="Arial" w:cs="Arial"/>
                <w:sz w:val="18"/>
                <w:szCs w:val="18"/>
                <w:lang w:val="en-AU"/>
              </w:rPr>
              <w:lastRenderedPageBreak/>
              <w:t>Common</w:t>
            </w:r>
          </w:p>
        </w:tc>
        <w:tc>
          <w:tcPr>
            <w:tcW w:w="2347" w:type="pct"/>
          </w:tcPr>
          <w:p w14:paraId="33C830A2" w14:textId="77777777" w:rsidR="00141A6C" w:rsidRPr="00252EFF" w:rsidRDefault="00141A6C" w:rsidP="00252EFF">
            <w:pPr>
              <w:spacing w:before="120" w:after="120"/>
              <w:rPr>
                <w:rFonts w:ascii="Arial" w:hAnsi="Arial" w:cs="Arial"/>
                <w:sz w:val="18"/>
                <w:szCs w:val="18"/>
                <w:lang w:val="en-AU"/>
              </w:rPr>
            </w:pPr>
            <w:r w:rsidRPr="00252EFF">
              <w:rPr>
                <w:rFonts w:ascii="Arial" w:hAnsi="Arial" w:cs="Arial"/>
                <w:sz w:val="18"/>
                <w:szCs w:val="18"/>
                <w:lang w:val="en-AU"/>
              </w:rPr>
              <w:t xml:space="preserve">Processes which ensure that members of the governing body have the knowledge, skills and experience required to fulfil their roles and govern effectively are documented, </w:t>
            </w:r>
            <w:proofErr w:type="gramStart"/>
            <w:r w:rsidRPr="00252EFF">
              <w:rPr>
                <w:rFonts w:ascii="Arial" w:hAnsi="Arial" w:cs="Arial"/>
                <w:sz w:val="18"/>
                <w:szCs w:val="18"/>
                <w:lang w:val="en-AU"/>
              </w:rPr>
              <w:t>implemented</w:t>
            </w:r>
            <w:proofErr w:type="gramEnd"/>
            <w:r w:rsidRPr="00252EFF">
              <w:rPr>
                <w:rFonts w:ascii="Arial" w:hAnsi="Arial" w:cs="Arial"/>
                <w:sz w:val="18"/>
                <w:szCs w:val="18"/>
                <w:lang w:val="en-AU"/>
              </w:rPr>
              <w:t xml:space="preserve"> and reviewed.</w:t>
            </w:r>
          </w:p>
          <w:p w14:paraId="1B915898" w14:textId="77777777" w:rsidR="00141A6C" w:rsidRDefault="00141A6C" w:rsidP="00252EFF">
            <w:pPr>
              <w:spacing w:before="120" w:after="120"/>
              <w:rPr>
                <w:rFonts w:ascii="Arial" w:hAnsi="Arial" w:cs="Arial"/>
                <w:sz w:val="18"/>
                <w:szCs w:val="18"/>
                <w:lang w:val="en-AU"/>
              </w:rPr>
            </w:pPr>
            <w:r w:rsidRPr="00252EFF">
              <w:rPr>
                <w:rFonts w:ascii="Arial" w:hAnsi="Arial" w:cs="Arial"/>
                <w:sz w:val="18"/>
                <w:szCs w:val="18"/>
                <w:lang w:val="en-AU"/>
              </w:rPr>
              <w:t>Members of the governing body undergo induction relevant to their responsibilities and duties.</w:t>
            </w:r>
          </w:p>
          <w:p w14:paraId="5A059CC0" w14:textId="77777777" w:rsidR="00576802" w:rsidRPr="00576802" w:rsidRDefault="00576802" w:rsidP="00576802">
            <w:pPr>
              <w:rPr>
                <w:rFonts w:ascii="Arial" w:hAnsi="Arial" w:cs="Arial"/>
                <w:sz w:val="18"/>
                <w:szCs w:val="18"/>
              </w:rPr>
            </w:pPr>
          </w:p>
          <w:p w14:paraId="61F61D68" w14:textId="77777777" w:rsidR="00576802" w:rsidRDefault="00576802" w:rsidP="00576802">
            <w:pPr>
              <w:rPr>
                <w:rFonts w:ascii="Arial" w:hAnsi="Arial" w:cs="Arial"/>
                <w:sz w:val="18"/>
                <w:szCs w:val="18"/>
                <w:lang w:val="en-AU"/>
              </w:rPr>
            </w:pPr>
          </w:p>
          <w:p w14:paraId="21FE8B39" w14:textId="245B69CA" w:rsidR="00576802" w:rsidRPr="00576802" w:rsidRDefault="00576802" w:rsidP="00576802">
            <w:pPr>
              <w:jc w:val="right"/>
              <w:rPr>
                <w:rFonts w:ascii="Arial" w:hAnsi="Arial" w:cs="Arial"/>
                <w:sz w:val="18"/>
                <w:szCs w:val="18"/>
              </w:rPr>
            </w:pPr>
          </w:p>
        </w:tc>
        <w:tc>
          <w:tcPr>
            <w:tcW w:w="770" w:type="pct"/>
          </w:tcPr>
          <w:p w14:paraId="3D2FD16A" w14:textId="77777777" w:rsidR="00141A6C" w:rsidRPr="00252EFF" w:rsidRDefault="00141A6C" w:rsidP="00252EFF">
            <w:pPr>
              <w:spacing w:before="120" w:after="120"/>
              <w:rPr>
                <w:rFonts w:ascii="Arial" w:hAnsi="Arial" w:cs="Arial"/>
                <w:sz w:val="18"/>
                <w:szCs w:val="18"/>
                <w:lang w:val="en-AU"/>
              </w:rPr>
            </w:pPr>
          </w:p>
        </w:tc>
        <w:tc>
          <w:tcPr>
            <w:tcW w:w="445" w:type="pct"/>
          </w:tcPr>
          <w:p w14:paraId="6E81A2D3" w14:textId="77777777" w:rsidR="00141A6C" w:rsidRPr="00252EFF" w:rsidRDefault="00141A6C" w:rsidP="00252EFF">
            <w:pPr>
              <w:spacing w:before="120" w:after="120"/>
              <w:rPr>
                <w:rFonts w:ascii="Arial" w:hAnsi="Arial" w:cs="Arial"/>
                <w:sz w:val="18"/>
                <w:szCs w:val="18"/>
                <w:lang w:val="en-AU"/>
              </w:rPr>
            </w:pPr>
          </w:p>
        </w:tc>
        <w:tc>
          <w:tcPr>
            <w:tcW w:w="330" w:type="pct"/>
          </w:tcPr>
          <w:p w14:paraId="7E507840" w14:textId="77777777" w:rsidR="00141A6C" w:rsidRPr="00252EFF" w:rsidRDefault="00141A6C" w:rsidP="00252EFF">
            <w:pPr>
              <w:spacing w:before="120" w:after="120"/>
              <w:rPr>
                <w:rFonts w:ascii="Arial" w:hAnsi="Arial" w:cs="Arial"/>
                <w:sz w:val="18"/>
                <w:szCs w:val="18"/>
                <w:lang w:val="en-AU"/>
              </w:rPr>
            </w:pPr>
          </w:p>
        </w:tc>
      </w:tr>
      <w:tr w:rsidR="00141A6C" w:rsidRPr="00252EFF" w14:paraId="6670EC6F" w14:textId="77777777" w:rsidTr="00252EFF">
        <w:trPr>
          <w:trHeight w:val="2547"/>
        </w:trPr>
        <w:tc>
          <w:tcPr>
            <w:tcW w:w="634" w:type="pct"/>
            <w:vMerge/>
          </w:tcPr>
          <w:p w14:paraId="6C71B0A4" w14:textId="77777777" w:rsidR="00141A6C" w:rsidRPr="00252EFF" w:rsidRDefault="00141A6C" w:rsidP="00252EFF">
            <w:pPr>
              <w:spacing w:before="120" w:after="120"/>
              <w:contextualSpacing/>
              <w:rPr>
                <w:rFonts w:ascii="Arial" w:hAnsi="Arial" w:cs="Arial"/>
                <w:color w:val="000000" w:themeColor="text1"/>
                <w:sz w:val="18"/>
                <w:szCs w:val="18"/>
                <w:lang w:val="en-AU"/>
              </w:rPr>
            </w:pPr>
          </w:p>
        </w:tc>
        <w:tc>
          <w:tcPr>
            <w:tcW w:w="475" w:type="pct"/>
            <w:gridSpan w:val="4"/>
            <w:shd w:val="clear" w:color="auto" w:fill="427CBF"/>
            <w:vAlign w:val="center"/>
          </w:tcPr>
          <w:p w14:paraId="60927817" w14:textId="77777777" w:rsidR="00141A6C" w:rsidRPr="00252EFF" w:rsidRDefault="00141A6C" w:rsidP="00252EFF">
            <w:pPr>
              <w:spacing w:before="120" w:after="120"/>
              <w:contextualSpacing/>
              <w:jc w:val="center"/>
              <w:rPr>
                <w:rFonts w:ascii="Arial" w:hAnsi="Arial" w:cs="Arial"/>
                <w:sz w:val="18"/>
                <w:szCs w:val="18"/>
                <w:lang w:val="en-AU"/>
              </w:rPr>
            </w:pPr>
            <w:r w:rsidRPr="009147AA">
              <w:rPr>
                <w:rFonts w:ascii="Arial" w:hAnsi="Arial" w:cs="Arial"/>
                <w:sz w:val="18"/>
                <w:szCs w:val="18"/>
                <w:shd w:val="clear" w:color="auto" w:fill="427CBF"/>
                <w:lang w:val="en-AU"/>
              </w:rPr>
              <w:t>Child Protection Placement Service</w:t>
            </w:r>
            <w:r w:rsidRPr="00252EFF">
              <w:rPr>
                <w:rFonts w:ascii="Arial" w:hAnsi="Arial" w:cs="Arial"/>
                <w:sz w:val="18"/>
                <w:szCs w:val="18"/>
                <w:lang w:val="en-AU"/>
              </w:rPr>
              <w:t>s</w:t>
            </w:r>
          </w:p>
        </w:tc>
        <w:tc>
          <w:tcPr>
            <w:tcW w:w="2347" w:type="pct"/>
          </w:tcPr>
          <w:p w14:paraId="6E15F593" w14:textId="77777777" w:rsidR="00141A6C" w:rsidRPr="00252EFF" w:rsidRDefault="00141A6C" w:rsidP="00252EFF">
            <w:pPr>
              <w:spacing w:before="120" w:after="120"/>
              <w:rPr>
                <w:rFonts w:ascii="Arial" w:hAnsi="Arial" w:cs="Arial"/>
                <w:sz w:val="18"/>
                <w:szCs w:val="18"/>
                <w:lang w:val="en-AU"/>
              </w:rPr>
            </w:pPr>
            <w:r w:rsidRPr="00252EFF">
              <w:rPr>
                <w:rFonts w:ascii="Arial" w:hAnsi="Arial" w:cs="Arial"/>
                <w:sz w:val="18"/>
                <w:szCs w:val="18"/>
                <w:lang w:val="en-AU"/>
              </w:rPr>
              <w:t>Implemented processes which ensure members of the governing body are aware of the organisation’s obligation to provide care services in accordance with:</w:t>
            </w:r>
          </w:p>
          <w:p w14:paraId="5B7B05D5" w14:textId="77777777" w:rsidR="00141A6C" w:rsidRPr="00252EFF" w:rsidRDefault="00141A6C" w:rsidP="00141A6C">
            <w:pPr>
              <w:pStyle w:val="ListParagraph"/>
              <w:numPr>
                <w:ilvl w:val="0"/>
                <w:numId w:val="2"/>
              </w:numPr>
              <w:spacing w:before="120" w:after="120" w:line="240" w:lineRule="auto"/>
              <w:ind w:left="284" w:hanging="284"/>
              <w:contextualSpacing w:val="0"/>
              <w:rPr>
                <w:rFonts w:ascii="Arial" w:hAnsi="Arial" w:cs="Arial"/>
                <w:sz w:val="18"/>
                <w:szCs w:val="18"/>
              </w:rPr>
            </w:pPr>
            <w:r w:rsidRPr="00252EFF">
              <w:rPr>
                <w:rFonts w:ascii="Arial" w:hAnsi="Arial" w:cs="Arial"/>
                <w:sz w:val="18"/>
                <w:szCs w:val="18"/>
              </w:rPr>
              <w:t xml:space="preserve">the </w:t>
            </w:r>
            <w:r w:rsidRPr="00252EFF">
              <w:rPr>
                <w:rFonts w:ascii="Arial" w:hAnsi="Arial" w:cs="Arial"/>
                <w:i/>
                <w:sz w:val="18"/>
                <w:szCs w:val="18"/>
              </w:rPr>
              <w:t>Statement of Standards</w:t>
            </w:r>
            <w:r w:rsidRPr="00252EFF">
              <w:rPr>
                <w:rFonts w:ascii="Arial" w:hAnsi="Arial" w:cs="Arial"/>
                <w:sz w:val="18"/>
                <w:szCs w:val="18"/>
              </w:rPr>
              <w:t xml:space="preserve"> (section 122 </w:t>
            </w:r>
            <w:r w:rsidRPr="00252EFF">
              <w:rPr>
                <w:rFonts w:ascii="Arial" w:hAnsi="Arial" w:cs="Arial"/>
                <w:i/>
                <w:sz w:val="18"/>
                <w:szCs w:val="18"/>
              </w:rPr>
              <w:t>Child Protection Act 1999</w:t>
            </w:r>
            <w:r w:rsidRPr="00252EFF">
              <w:rPr>
                <w:rFonts w:ascii="Arial" w:hAnsi="Arial" w:cs="Arial"/>
                <w:sz w:val="18"/>
                <w:szCs w:val="18"/>
              </w:rPr>
              <w:t>)</w:t>
            </w:r>
          </w:p>
          <w:p w14:paraId="199B98EB" w14:textId="26F5B935" w:rsidR="00141A6C" w:rsidRPr="00252EFF" w:rsidRDefault="00141A6C" w:rsidP="00141A6C">
            <w:pPr>
              <w:pStyle w:val="ListParagraph"/>
              <w:numPr>
                <w:ilvl w:val="0"/>
                <w:numId w:val="2"/>
              </w:numPr>
              <w:spacing w:before="120" w:after="120" w:line="240" w:lineRule="auto"/>
              <w:ind w:left="284" w:hanging="284"/>
              <w:contextualSpacing w:val="0"/>
              <w:rPr>
                <w:rFonts w:ascii="Arial" w:hAnsi="Arial" w:cs="Arial"/>
                <w:sz w:val="18"/>
                <w:szCs w:val="18"/>
              </w:rPr>
            </w:pPr>
            <w:r w:rsidRPr="00252EFF">
              <w:rPr>
                <w:rFonts w:ascii="Arial" w:hAnsi="Arial" w:cs="Arial"/>
                <w:sz w:val="18"/>
                <w:szCs w:val="18"/>
              </w:rPr>
              <w:t xml:space="preserve">the principles and requirements of the </w:t>
            </w:r>
            <w:r w:rsidRPr="00252EFF">
              <w:rPr>
                <w:rFonts w:ascii="Arial" w:hAnsi="Arial" w:cs="Arial"/>
                <w:i/>
                <w:sz w:val="18"/>
                <w:szCs w:val="18"/>
              </w:rPr>
              <w:t>Child Protection Act 1999</w:t>
            </w:r>
            <w:r w:rsidRPr="00252EFF">
              <w:rPr>
                <w:rFonts w:ascii="Arial" w:hAnsi="Arial" w:cs="Arial"/>
                <w:sz w:val="18"/>
                <w:szCs w:val="18"/>
              </w:rPr>
              <w:t xml:space="preserve"> and </w:t>
            </w:r>
            <w:r w:rsidRPr="00252EFF">
              <w:rPr>
                <w:rFonts w:ascii="Arial" w:hAnsi="Arial" w:cs="Arial"/>
                <w:i/>
                <w:sz w:val="18"/>
                <w:szCs w:val="18"/>
              </w:rPr>
              <w:t>Child Protection Regulation 20</w:t>
            </w:r>
            <w:r w:rsidR="00415528">
              <w:rPr>
                <w:rFonts w:ascii="Arial" w:hAnsi="Arial" w:cs="Arial"/>
                <w:i/>
                <w:sz w:val="18"/>
                <w:szCs w:val="18"/>
              </w:rPr>
              <w:t>23</w:t>
            </w:r>
            <w:r w:rsidRPr="00252EFF">
              <w:rPr>
                <w:rFonts w:ascii="Arial" w:hAnsi="Arial" w:cs="Arial"/>
                <w:sz w:val="18"/>
                <w:szCs w:val="18"/>
              </w:rPr>
              <w:t xml:space="preserve"> </w:t>
            </w:r>
          </w:p>
          <w:p w14:paraId="01462F5D" w14:textId="0D419361" w:rsidR="00141A6C" w:rsidRPr="00252EFF" w:rsidRDefault="00141A6C" w:rsidP="00141A6C">
            <w:pPr>
              <w:pStyle w:val="ListParagraph"/>
              <w:numPr>
                <w:ilvl w:val="0"/>
                <w:numId w:val="2"/>
              </w:numPr>
              <w:spacing w:before="120" w:after="120" w:line="240" w:lineRule="auto"/>
              <w:ind w:left="284" w:hanging="284"/>
              <w:contextualSpacing w:val="0"/>
              <w:rPr>
                <w:rFonts w:ascii="Arial" w:hAnsi="Arial" w:cs="Arial"/>
                <w:sz w:val="18"/>
                <w:szCs w:val="18"/>
              </w:rPr>
            </w:pPr>
            <w:r w:rsidRPr="00252EFF">
              <w:rPr>
                <w:rFonts w:ascii="Arial" w:hAnsi="Arial" w:cs="Arial"/>
                <w:sz w:val="18"/>
                <w:szCs w:val="18"/>
              </w:rPr>
              <w:t xml:space="preserve">relevant </w:t>
            </w:r>
            <w:r w:rsidR="00415528">
              <w:rPr>
                <w:rFonts w:ascii="Arial" w:hAnsi="Arial" w:cs="Arial"/>
                <w:sz w:val="18"/>
                <w:szCs w:val="18"/>
              </w:rPr>
              <w:t>DCSSDS</w:t>
            </w:r>
            <w:r w:rsidR="00415528" w:rsidRPr="00252EFF">
              <w:rPr>
                <w:rFonts w:ascii="Arial" w:hAnsi="Arial" w:cs="Arial"/>
                <w:sz w:val="18"/>
                <w:szCs w:val="18"/>
              </w:rPr>
              <w:t xml:space="preserve"> </w:t>
            </w:r>
            <w:r w:rsidRPr="00252EFF">
              <w:rPr>
                <w:rFonts w:ascii="Arial" w:hAnsi="Arial" w:cs="Arial"/>
                <w:sz w:val="18"/>
                <w:szCs w:val="18"/>
              </w:rPr>
              <w:t>policies</w:t>
            </w:r>
          </w:p>
          <w:p w14:paraId="7C93BAE7" w14:textId="7570B3CD" w:rsidR="00141A6C" w:rsidRPr="00252EFF" w:rsidRDefault="00141A6C" w:rsidP="00141A6C">
            <w:pPr>
              <w:pStyle w:val="ListParagraph"/>
              <w:numPr>
                <w:ilvl w:val="0"/>
                <w:numId w:val="2"/>
              </w:numPr>
              <w:spacing w:before="120" w:after="120" w:line="240" w:lineRule="auto"/>
              <w:ind w:left="284" w:hanging="284"/>
              <w:contextualSpacing w:val="0"/>
              <w:rPr>
                <w:rFonts w:ascii="Arial" w:hAnsi="Arial" w:cs="Arial"/>
                <w:sz w:val="18"/>
                <w:szCs w:val="18"/>
              </w:rPr>
            </w:pPr>
            <w:r w:rsidRPr="00252EFF">
              <w:rPr>
                <w:rFonts w:ascii="Arial" w:hAnsi="Arial" w:cs="Arial"/>
                <w:sz w:val="18"/>
                <w:szCs w:val="18"/>
              </w:rPr>
              <w:t xml:space="preserve">requirements set out in the </w:t>
            </w:r>
            <w:r w:rsidRPr="00252EFF">
              <w:rPr>
                <w:rFonts w:ascii="Arial" w:hAnsi="Arial" w:cs="Arial"/>
                <w:i/>
                <w:sz w:val="18"/>
                <w:szCs w:val="18"/>
              </w:rPr>
              <w:t>Child Protection (Placement Services) Investment Specification</w:t>
            </w:r>
            <w:r w:rsidR="003D06A5">
              <w:t xml:space="preserve"> </w:t>
            </w:r>
            <w:r w:rsidR="003D06A5" w:rsidRPr="003D06A5">
              <w:rPr>
                <w:rFonts w:ascii="Arial" w:hAnsi="Arial" w:cs="Arial"/>
                <w:i/>
                <w:sz w:val="18"/>
                <w:szCs w:val="18"/>
              </w:rPr>
              <w:t>and Service Agreements</w:t>
            </w:r>
            <w:r w:rsidRPr="00252EFF">
              <w:rPr>
                <w:rFonts w:ascii="Arial" w:hAnsi="Arial" w:cs="Arial"/>
                <w:sz w:val="18"/>
                <w:szCs w:val="18"/>
              </w:rPr>
              <w:t xml:space="preserve"> and/or </w:t>
            </w:r>
            <w:r w:rsidR="003D06A5">
              <w:rPr>
                <w:i/>
                <w:color w:val="000000"/>
              </w:rPr>
              <w:t>IPSA</w:t>
            </w:r>
            <w:r w:rsidRPr="00252EFF">
              <w:rPr>
                <w:rFonts w:ascii="Arial" w:hAnsi="Arial" w:cs="Arial"/>
                <w:sz w:val="18"/>
                <w:szCs w:val="18"/>
              </w:rPr>
              <w:t>, whichever is relevant.</w:t>
            </w:r>
          </w:p>
        </w:tc>
        <w:tc>
          <w:tcPr>
            <w:tcW w:w="770" w:type="pct"/>
          </w:tcPr>
          <w:p w14:paraId="4A7631FF" w14:textId="77777777" w:rsidR="00141A6C" w:rsidRPr="00252EFF" w:rsidRDefault="00141A6C" w:rsidP="00252EFF">
            <w:pPr>
              <w:spacing w:before="120" w:after="120"/>
              <w:rPr>
                <w:rFonts w:ascii="Arial" w:hAnsi="Arial" w:cs="Arial"/>
                <w:sz w:val="18"/>
                <w:szCs w:val="18"/>
                <w:lang w:val="en-AU"/>
              </w:rPr>
            </w:pPr>
          </w:p>
        </w:tc>
        <w:tc>
          <w:tcPr>
            <w:tcW w:w="445" w:type="pct"/>
          </w:tcPr>
          <w:p w14:paraId="3368CF3E" w14:textId="77777777" w:rsidR="00141A6C" w:rsidRPr="00252EFF" w:rsidRDefault="00141A6C" w:rsidP="00252EFF">
            <w:pPr>
              <w:spacing w:before="120" w:after="120"/>
              <w:rPr>
                <w:rFonts w:ascii="Arial" w:hAnsi="Arial" w:cs="Arial"/>
                <w:sz w:val="18"/>
                <w:szCs w:val="18"/>
                <w:lang w:val="en-AU"/>
              </w:rPr>
            </w:pPr>
          </w:p>
        </w:tc>
        <w:tc>
          <w:tcPr>
            <w:tcW w:w="330" w:type="pct"/>
          </w:tcPr>
          <w:p w14:paraId="56E33B90" w14:textId="77777777" w:rsidR="00141A6C" w:rsidRPr="00252EFF" w:rsidRDefault="00141A6C" w:rsidP="00252EFF">
            <w:pPr>
              <w:spacing w:before="120" w:after="120"/>
              <w:rPr>
                <w:rFonts w:ascii="Arial" w:hAnsi="Arial" w:cs="Arial"/>
                <w:sz w:val="18"/>
                <w:szCs w:val="18"/>
                <w:lang w:val="en-AU"/>
              </w:rPr>
            </w:pPr>
          </w:p>
        </w:tc>
      </w:tr>
      <w:tr w:rsidR="00141A6C" w:rsidRPr="00252EFF" w14:paraId="386F26FE" w14:textId="77777777" w:rsidTr="00252EFF">
        <w:trPr>
          <w:trHeight w:val="757"/>
        </w:trPr>
        <w:tc>
          <w:tcPr>
            <w:tcW w:w="634" w:type="pct"/>
            <w:vMerge/>
          </w:tcPr>
          <w:p w14:paraId="152B5876" w14:textId="77777777" w:rsidR="00141A6C" w:rsidRPr="00252EFF" w:rsidRDefault="00141A6C" w:rsidP="00252EFF">
            <w:pPr>
              <w:spacing w:before="120" w:after="120"/>
              <w:contextualSpacing/>
              <w:rPr>
                <w:rFonts w:ascii="Arial" w:hAnsi="Arial" w:cs="Arial"/>
                <w:color w:val="000000" w:themeColor="text1"/>
                <w:sz w:val="18"/>
                <w:szCs w:val="18"/>
                <w:lang w:val="en-AU"/>
              </w:rPr>
            </w:pPr>
          </w:p>
        </w:tc>
        <w:tc>
          <w:tcPr>
            <w:tcW w:w="475" w:type="pct"/>
            <w:gridSpan w:val="4"/>
            <w:shd w:val="clear" w:color="auto" w:fill="64BAAF"/>
            <w:vAlign w:val="center"/>
          </w:tcPr>
          <w:p w14:paraId="3AED5D31" w14:textId="77777777" w:rsidR="00141A6C" w:rsidRPr="00252EFF" w:rsidRDefault="00141A6C" w:rsidP="00252EFF">
            <w:pPr>
              <w:spacing w:before="120" w:after="120"/>
              <w:contextualSpacing/>
              <w:jc w:val="center"/>
              <w:rPr>
                <w:rFonts w:ascii="Arial" w:hAnsi="Arial" w:cs="Arial"/>
                <w:sz w:val="18"/>
                <w:szCs w:val="18"/>
                <w:lang w:val="en-AU"/>
              </w:rPr>
            </w:pPr>
            <w:r w:rsidRPr="00252EFF">
              <w:rPr>
                <w:rFonts w:ascii="Arial" w:hAnsi="Arial" w:cs="Arial"/>
                <w:sz w:val="18"/>
                <w:szCs w:val="18"/>
                <w:lang w:val="en-AU"/>
              </w:rPr>
              <w:t>Families</w:t>
            </w:r>
          </w:p>
        </w:tc>
        <w:tc>
          <w:tcPr>
            <w:tcW w:w="2347" w:type="pct"/>
          </w:tcPr>
          <w:p w14:paraId="3F1CEEBA" w14:textId="77777777" w:rsidR="00141A6C" w:rsidRPr="00252EFF" w:rsidRDefault="00141A6C" w:rsidP="00252EFF">
            <w:pPr>
              <w:spacing w:before="120" w:after="120"/>
              <w:rPr>
                <w:rFonts w:ascii="Arial" w:hAnsi="Arial" w:cs="Arial"/>
                <w:sz w:val="18"/>
                <w:szCs w:val="18"/>
                <w:lang w:val="en-AU"/>
              </w:rPr>
            </w:pPr>
            <w:r w:rsidRPr="00252EFF">
              <w:rPr>
                <w:rFonts w:ascii="Arial" w:hAnsi="Arial" w:cs="Arial"/>
                <w:sz w:val="18"/>
                <w:szCs w:val="18"/>
                <w:lang w:val="en-AU"/>
              </w:rPr>
              <w:t xml:space="preserve">Implemented processes which ensure members of the governing body are aware of the organisation’s obligation to provide family support services in accordance with the requirements in the </w:t>
            </w:r>
            <w:r w:rsidRPr="00252EFF">
              <w:rPr>
                <w:rFonts w:ascii="Arial" w:hAnsi="Arial" w:cs="Arial"/>
                <w:i/>
                <w:sz w:val="18"/>
                <w:szCs w:val="18"/>
                <w:lang w:val="en-AU"/>
              </w:rPr>
              <w:t>Families Investment Specification</w:t>
            </w:r>
            <w:r w:rsidRPr="00252EFF">
              <w:rPr>
                <w:rFonts w:ascii="Arial" w:hAnsi="Arial" w:cs="Arial"/>
                <w:sz w:val="18"/>
                <w:szCs w:val="18"/>
                <w:lang w:val="en-AU"/>
              </w:rPr>
              <w:t xml:space="preserve"> and relevant service guidelines.</w:t>
            </w:r>
          </w:p>
        </w:tc>
        <w:tc>
          <w:tcPr>
            <w:tcW w:w="770" w:type="pct"/>
          </w:tcPr>
          <w:p w14:paraId="53FF2BD0" w14:textId="77777777" w:rsidR="00141A6C" w:rsidRPr="00252EFF" w:rsidRDefault="00141A6C" w:rsidP="00252EFF">
            <w:pPr>
              <w:spacing w:before="120" w:after="120"/>
              <w:rPr>
                <w:rFonts w:ascii="Arial" w:hAnsi="Arial" w:cs="Arial"/>
                <w:sz w:val="18"/>
                <w:szCs w:val="18"/>
                <w:lang w:val="en-AU"/>
              </w:rPr>
            </w:pPr>
          </w:p>
        </w:tc>
        <w:tc>
          <w:tcPr>
            <w:tcW w:w="445" w:type="pct"/>
          </w:tcPr>
          <w:p w14:paraId="7F40A705" w14:textId="77777777" w:rsidR="00141A6C" w:rsidRPr="00252EFF" w:rsidRDefault="00141A6C" w:rsidP="00252EFF">
            <w:pPr>
              <w:spacing w:before="120" w:after="120"/>
              <w:rPr>
                <w:rFonts w:ascii="Arial" w:hAnsi="Arial" w:cs="Arial"/>
                <w:sz w:val="18"/>
                <w:szCs w:val="18"/>
                <w:lang w:val="en-AU"/>
              </w:rPr>
            </w:pPr>
          </w:p>
        </w:tc>
        <w:tc>
          <w:tcPr>
            <w:tcW w:w="330" w:type="pct"/>
          </w:tcPr>
          <w:p w14:paraId="6E547090" w14:textId="77777777" w:rsidR="00141A6C" w:rsidRPr="00252EFF" w:rsidRDefault="00141A6C" w:rsidP="00252EFF">
            <w:pPr>
              <w:spacing w:before="120" w:after="120"/>
              <w:rPr>
                <w:rFonts w:ascii="Arial" w:hAnsi="Arial" w:cs="Arial"/>
                <w:sz w:val="18"/>
                <w:szCs w:val="18"/>
                <w:lang w:val="en-AU"/>
              </w:rPr>
            </w:pPr>
          </w:p>
        </w:tc>
      </w:tr>
      <w:tr w:rsidR="00141A6C" w:rsidRPr="00252EFF" w14:paraId="2C2D048F" w14:textId="77777777" w:rsidTr="00252EFF">
        <w:trPr>
          <w:cantSplit/>
          <w:trHeight w:val="781"/>
        </w:trPr>
        <w:tc>
          <w:tcPr>
            <w:tcW w:w="634" w:type="pct"/>
            <w:vMerge/>
          </w:tcPr>
          <w:p w14:paraId="1B37C0A8" w14:textId="77777777" w:rsidR="00141A6C" w:rsidRPr="00252EFF" w:rsidRDefault="00141A6C" w:rsidP="00252EFF">
            <w:pPr>
              <w:spacing w:before="120" w:after="120"/>
              <w:contextualSpacing/>
              <w:rPr>
                <w:rFonts w:ascii="Arial" w:hAnsi="Arial" w:cs="Arial"/>
                <w:color w:val="000000" w:themeColor="text1"/>
                <w:sz w:val="18"/>
                <w:szCs w:val="18"/>
                <w:lang w:val="en-AU"/>
              </w:rPr>
            </w:pPr>
          </w:p>
        </w:tc>
        <w:tc>
          <w:tcPr>
            <w:tcW w:w="475" w:type="pct"/>
            <w:gridSpan w:val="4"/>
            <w:shd w:val="clear" w:color="auto" w:fill="9A4C81"/>
            <w:vAlign w:val="center"/>
          </w:tcPr>
          <w:p w14:paraId="44E6B377" w14:textId="77777777" w:rsidR="00141A6C" w:rsidRPr="00252EFF" w:rsidRDefault="00252EFF" w:rsidP="00252EFF">
            <w:pPr>
              <w:spacing w:before="120" w:after="120"/>
              <w:contextualSpacing/>
              <w:jc w:val="center"/>
              <w:rPr>
                <w:rFonts w:ascii="Arial" w:hAnsi="Arial" w:cs="Arial"/>
                <w:sz w:val="18"/>
                <w:szCs w:val="18"/>
                <w:lang w:val="en-AU"/>
              </w:rPr>
            </w:pPr>
            <w:r w:rsidRPr="00252EFF">
              <w:rPr>
                <w:rFonts w:ascii="Arial" w:hAnsi="Arial" w:cs="Arial"/>
                <w:color w:val="FFFFFF" w:themeColor="background1"/>
                <w:sz w:val="18"/>
                <w:szCs w:val="18"/>
                <w:lang w:val="en-AU"/>
              </w:rPr>
              <w:t>Disability Services</w:t>
            </w:r>
          </w:p>
        </w:tc>
        <w:tc>
          <w:tcPr>
            <w:tcW w:w="2347" w:type="pct"/>
          </w:tcPr>
          <w:p w14:paraId="617FAC2D" w14:textId="77777777" w:rsidR="00141A6C" w:rsidRPr="00252EFF" w:rsidRDefault="00141A6C" w:rsidP="00252EFF">
            <w:pPr>
              <w:spacing w:before="120" w:after="120"/>
              <w:rPr>
                <w:rFonts w:ascii="Arial" w:hAnsi="Arial" w:cs="Arial"/>
                <w:sz w:val="18"/>
                <w:szCs w:val="18"/>
                <w:lang w:val="en-AU"/>
              </w:rPr>
            </w:pPr>
            <w:r w:rsidRPr="00252EFF">
              <w:rPr>
                <w:rFonts w:ascii="Arial" w:hAnsi="Arial" w:cs="Arial"/>
                <w:sz w:val="18"/>
                <w:szCs w:val="18"/>
                <w:lang w:val="en-AU"/>
              </w:rPr>
              <w:t xml:space="preserve">Implemented processes which ensure members of the governing body are aware of the organisation’s obligation to provide services in accordance with the requirements of the </w:t>
            </w:r>
            <w:r w:rsidRPr="00252EFF">
              <w:rPr>
                <w:rFonts w:ascii="Arial" w:hAnsi="Arial" w:cs="Arial"/>
                <w:i/>
                <w:sz w:val="18"/>
                <w:szCs w:val="18"/>
                <w:lang w:val="en-AU"/>
              </w:rPr>
              <w:t>Disability Services Act 2006</w:t>
            </w:r>
            <w:r w:rsidRPr="00252EFF">
              <w:rPr>
                <w:rFonts w:ascii="Arial" w:hAnsi="Arial" w:cs="Arial"/>
                <w:sz w:val="18"/>
                <w:szCs w:val="18"/>
                <w:lang w:val="en-AU"/>
              </w:rPr>
              <w:t>.</w:t>
            </w:r>
          </w:p>
        </w:tc>
        <w:tc>
          <w:tcPr>
            <w:tcW w:w="770" w:type="pct"/>
          </w:tcPr>
          <w:p w14:paraId="79FD3347" w14:textId="77777777" w:rsidR="00141A6C" w:rsidRPr="00252EFF" w:rsidRDefault="00141A6C" w:rsidP="00252EFF">
            <w:pPr>
              <w:spacing w:before="120" w:after="120"/>
              <w:rPr>
                <w:rFonts w:ascii="Arial" w:hAnsi="Arial" w:cs="Arial"/>
                <w:sz w:val="18"/>
                <w:szCs w:val="18"/>
                <w:lang w:val="en-AU"/>
              </w:rPr>
            </w:pPr>
          </w:p>
        </w:tc>
        <w:tc>
          <w:tcPr>
            <w:tcW w:w="445" w:type="pct"/>
          </w:tcPr>
          <w:p w14:paraId="01A53171" w14:textId="77777777" w:rsidR="00141A6C" w:rsidRPr="00252EFF" w:rsidRDefault="00141A6C" w:rsidP="00252EFF">
            <w:pPr>
              <w:spacing w:before="120" w:after="120"/>
              <w:rPr>
                <w:rFonts w:ascii="Arial" w:hAnsi="Arial" w:cs="Arial"/>
                <w:sz w:val="18"/>
                <w:szCs w:val="18"/>
                <w:lang w:val="en-AU"/>
              </w:rPr>
            </w:pPr>
          </w:p>
        </w:tc>
        <w:tc>
          <w:tcPr>
            <w:tcW w:w="330" w:type="pct"/>
          </w:tcPr>
          <w:p w14:paraId="39667F43" w14:textId="77777777" w:rsidR="00141A6C" w:rsidRPr="00252EFF" w:rsidRDefault="00141A6C" w:rsidP="00252EFF">
            <w:pPr>
              <w:spacing w:before="120" w:after="120"/>
              <w:rPr>
                <w:rFonts w:ascii="Arial" w:hAnsi="Arial" w:cs="Arial"/>
                <w:sz w:val="18"/>
                <w:szCs w:val="18"/>
                <w:lang w:val="en-AU"/>
              </w:rPr>
            </w:pPr>
          </w:p>
        </w:tc>
      </w:tr>
      <w:tr w:rsidR="00AA01D5" w:rsidRPr="00252EFF" w14:paraId="26B3C9FC" w14:textId="77777777" w:rsidTr="00252EFF">
        <w:tc>
          <w:tcPr>
            <w:tcW w:w="634" w:type="pct"/>
            <w:vMerge w:val="restart"/>
          </w:tcPr>
          <w:p w14:paraId="5614B15F" w14:textId="77777777" w:rsidR="00AA01D5" w:rsidRPr="00252EFF" w:rsidRDefault="00AA01D5" w:rsidP="00252EFF">
            <w:pPr>
              <w:keepNext/>
              <w:spacing w:before="120" w:after="120"/>
              <w:rPr>
                <w:rFonts w:ascii="Arial" w:hAnsi="Arial" w:cs="Arial"/>
                <w:color w:val="000000" w:themeColor="text1"/>
                <w:sz w:val="18"/>
                <w:szCs w:val="18"/>
                <w:lang w:val="en-AU"/>
              </w:rPr>
            </w:pPr>
            <w:r w:rsidRPr="00252EFF">
              <w:rPr>
                <w:rStyle w:val="Heading3Char"/>
                <w:rFonts w:ascii="Arial" w:hAnsi="Arial" w:cs="Arial"/>
                <w:color w:val="000000" w:themeColor="text1"/>
                <w:sz w:val="18"/>
                <w:szCs w:val="18"/>
                <w:lang w:val="en-AU"/>
              </w:rPr>
              <w:t>1.3</w:t>
            </w:r>
            <w:r w:rsidRPr="00252EFF">
              <w:rPr>
                <w:rFonts w:ascii="Arial" w:hAnsi="Arial" w:cs="Arial"/>
                <w:color w:val="000000" w:themeColor="text1"/>
                <w:sz w:val="18"/>
                <w:szCs w:val="18"/>
                <w:lang w:val="en-AU"/>
              </w:rPr>
              <w:t xml:space="preserve"> The organisation develops and implements a vision, purpose statement, values, </w:t>
            </w:r>
            <w:proofErr w:type="gramStart"/>
            <w:r w:rsidRPr="00252EFF">
              <w:rPr>
                <w:rFonts w:ascii="Arial" w:hAnsi="Arial" w:cs="Arial"/>
                <w:color w:val="000000" w:themeColor="text1"/>
                <w:sz w:val="18"/>
                <w:szCs w:val="18"/>
                <w:lang w:val="en-AU"/>
              </w:rPr>
              <w:t>objectives</w:t>
            </w:r>
            <w:proofErr w:type="gramEnd"/>
            <w:r w:rsidRPr="00252EFF">
              <w:rPr>
                <w:rFonts w:ascii="Arial" w:hAnsi="Arial" w:cs="Arial"/>
                <w:color w:val="000000" w:themeColor="text1"/>
                <w:sz w:val="18"/>
                <w:szCs w:val="18"/>
                <w:lang w:val="en-AU"/>
              </w:rPr>
              <w:t xml:space="preserve"> and strategies for service delivery that reflect contemporary practice.</w:t>
            </w:r>
          </w:p>
        </w:tc>
        <w:tc>
          <w:tcPr>
            <w:tcW w:w="475" w:type="pct"/>
            <w:gridSpan w:val="4"/>
            <w:shd w:val="clear" w:color="auto" w:fill="FFFF66"/>
            <w:vAlign w:val="center"/>
          </w:tcPr>
          <w:p w14:paraId="72E57807" w14:textId="77777777" w:rsidR="00AA01D5" w:rsidRPr="00252EFF" w:rsidRDefault="00AA01D5" w:rsidP="00252EFF">
            <w:pPr>
              <w:spacing w:before="120" w:after="120"/>
              <w:jc w:val="center"/>
              <w:rPr>
                <w:rFonts w:ascii="Arial" w:hAnsi="Arial" w:cs="Arial"/>
                <w:sz w:val="18"/>
                <w:szCs w:val="18"/>
                <w:lang w:val="en-AU"/>
              </w:rPr>
            </w:pPr>
            <w:r w:rsidRPr="00252EFF">
              <w:rPr>
                <w:rFonts w:ascii="Arial" w:hAnsi="Arial" w:cs="Arial"/>
                <w:sz w:val="18"/>
                <w:szCs w:val="18"/>
                <w:lang w:val="en-AU"/>
              </w:rPr>
              <w:t>Common</w:t>
            </w:r>
          </w:p>
        </w:tc>
        <w:tc>
          <w:tcPr>
            <w:tcW w:w="2347" w:type="pct"/>
          </w:tcPr>
          <w:p w14:paraId="683AA1AC" w14:textId="77777777" w:rsidR="00AA01D5" w:rsidRPr="00252EFF" w:rsidRDefault="00AA01D5" w:rsidP="00252EFF">
            <w:pPr>
              <w:keepNext/>
              <w:spacing w:before="120" w:after="240"/>
              <w:rPr>
                <w:rFonts w:ascii="Arial" w:hAnsi="Arial" w:cs="Arial"/>
                <w:i/>
                <w:sz w:val="18"/>
                <w:szCs w:val="18"/>
                <w:lang w:val="en-AU"/>
              </w:rPr>
            </w:pPr>
            <w:r w:rsidRPr="00252EFF">
              <w:rPr>
                <w:rFonts w:ascii="Arial" w:hAnsi="Arial" w:cs="Arial"/>
                <w:b/>
                <w:i/>
                <w:sz w:val="18"/>
                <w:szCs w:val="18"/>
                <w:lang w:val="en-AU"/>
              </w:rPr>
              <w:t>There are no mandatory common evidence requirements for this indicator</w:t>
            </w:r>
          </w:p>
        </w:tc>
        <w:tc>
          <w:tcPr>
            <w:tcW w:w="770" w:type="pct"/>
          </w:tcPr>
          <w:p w14:paraId="2C592A83" w14:textId="77777777" w:rsidR="00AA01D5" w:rsidRPr="00252EFF" w:rsidRDefault="00AA01D5" w:rsidP="00252EFF">
            <w:pPr>
              <w:keepNext/>
              <w:spacing w:before="120" w:after="120"/>
              <w:rPr>
                <w:rFonts w:ascii="Arial" w:hAnsi="Arial" w:cs="Arial"/>
                <w:sz w:val="18"/>
                <w:szCs w:val="18"/>
                <w:lang w:val="en-AU"/>
              </w:rPr>
            </w:pPr>
          </w:p>
        </w:tc>
        <w:tc>
          <w:tcPr>
            <w:tcW w:w="445" w:type="pct"/>
          </w:tcPr>
          <w:p w14:paraId="73C0B40F" w14:textId="77777777" w:rsidR="00AA01D5" w:rsidRPr="00252EFF" w:rsidRDefault="00AA01D5" w:rsidP="00252EFF">
            <w:pPr>
              <w:spacing w:before="120" w:after="120"/>
              <w:rPr>
                <w:rFonts w:ascii="Arial" w:hAnsi="Arial" w:cs="Arial"/>
                <w:sz w:val="18"/>
                <w:szCs w:val="18"/>
                <w:lang w:val="en-AU"/>
              </w:rPr>
            </w:pPr>
          </w:p>
        </w:tc>
        <w:tc>
          <w:tcPr>
            <w:tcW w:w="330" w:type="pct"/>
          </w:tcPr>
          <w:p w14:paraId="42C8A6CC" w14:textId="77777777" w:rsidR="00AA01D5" w:rsidRPr="00252EFF" w:rsidRDefault="00AA01D5" w:rsidP="00252EFF">
            <w:pPr>
              <w:spacing w:before="120" w:after="120"/>
              <w:rPr>
                <w:rFonts w:ascii="Arial" w:hAnsi="Arial" w:cs="Arial"/>
                <w:sz w:val="18"/>
                <w:szCs w:val="18"/>
                <w:lang w:val="en-AU"/>
              </w:rPr>
            </w:pPr>
          </w:p>
        </w:tc>
      </w:tr>
      <w:tr w:rsidR="00AA01D5" w:rsidRPr="00252EFF" w14:paraId="77911E22" w14:textId="77777777" w:rsidTr="00252EFF">
        <w:tc>
          <w:tcPr>
            <w:tcW w:w="634" w:type="pct"/>
            <w:vMerge/>
          </w:tcPr>
          <w:p w14:paraId="5A589546" w14:textId="77777777" w:rsidR="00AA01D5" w:rsidRPr="00252EFF" w:rsidRDefault="00AA01D5" w:rsidP="00252EFF">
            <w:pPr>
              <w:spacing w:before="120" w:after="120"/>
              <w:contextualSpacing/>
              <w:rPr>
                <w:rFonts w:ascii="Arial" w:hAnsi="Arial" w:cs="Arial"/>
                <w:color w:val="000000" w:themeColor="text1"/>
                <w:sz w:val="18"/>
                <w:szCs w:val="18"/>
                <w:lang w:val="en-AU"/>
              </w:rPr>
            </w:pPr>
          </w:p>
        </w:tc>
        <w:tc>
          <w:tcPr>
            <w:tcW w:w="475" w:type="pct"/>
            <w:gridSpan w:val="4"/>
            <w:shd w:val="clear" w:color="auto" w:fill="427CBF"/>
            <w:vAlign w:val="center"/>
          </w:tcPr>
          <w:p w14:paraId="13637846" w14:textId="77777777" w:rsidR="00AA01D5" w:rsidRPr="00252EFF" w:rsidRDefault="00AA01D5" w:rsidP="00252EFF">
            <w:pPr>
              <w:spacing w:before="120" w:after="120"/>
              <w:jc w:val="center"/>
              <w:rPr>
                <w:rFonts w:ascii="Arial" w:hAnsi="Arial" w:cs="Arial"/>
                <w:sz w:val="18"/>
                <w:szCs w:val="18"/>
                <w:lang w:val="en-AU"/>
              </w:rPr>
            </w:pPr>
            <w:r w:rsidRPr="009147AA">
              <w:rPr>
                <w:rFonts w:ascii="Arial" w:hAnsi="Arial" w:cs="Arial"/>
                <w:sz w:val="18"/>
                <w:szCs w:val="18"/>
                <w:shd w:val="clear" w:color="auto" w:fill="427CBF"/>
                <w:lang w:val="en-AU"/>
              </w:rPr>
              <w:t>Child Protection Placement Service</w:t>
            </w:r>
            <w:r w:rsidRPr="00252EFF">
              <w:rPr>
                <w:rFonts w:ascii="Arial" w:hAnsi="Arial" w:cs="Arial"/>
                <w:sz w:val="18"/>
                <w:szCs w:val="18"/>
                <w:lang w:val="en-AU"/>
              </w:rPr>
              <w:t>s</w:t>
            </w:r>
          </w:p>
        </w:tc>
        <w:tc>
          <w:tcPr>
            <w:tcW w:w="2347" w:type="pct"/>
          </w:tcPr>
          <w:p w14:paraId="6A09C0BC" w14:textId="77777777" w:rsidR="00AA01D5" w:rsidRPr="00252EFF" w:rsidRDefault="00AA01D5" w:rsidP="00252EFF">
            <w:pPr>
              <w:spacing w:before="120" w:after="120"/>
              <w:rPr>
                <w:rFonts w:ascii="Arial" w:hAnsi="Arial" w:cs="Arial"/>
                <w:sz w:val="18"/>
                <w:szCs w:val="18"/>
                <w:lang w:val="en-AU"/>
              </w:rPr>
            </w:pPr>
            <w:r w:rsidRPr="00252EFF">
              <w:rPr>
                <w:rFonts w:ascii="Arial" w:hAnsi="Arial" w:cs="Arial"/>
                <w:sz w:val="18"/>
                <w:szCs w:val="18"/>
                <w:lang w:val="en-AU"/>
              </w:rPr>
              <w:t>The organisation’s structure, purpose, vision and values, objectives and strategies for service delivery are consistent with and support:</w:t>
            </w:r>
          </w:p>
          <w:p w14:paraId="1333EC0D" w14:textId="77777777" w:rsidR="00AA01D5" w:rsidRPr="00252EFF" w:rsidRDefault="00AA01D5" w:rsidP="00141A6C">
            <w:pPr>
              <w:pStyle w:val="ListParagraph"/>
              <w:numPr>
                <w:ilvl w:val="0"/>
                <w:numId w:val="3"/>
              </w:numPr>
              <w:spacing w:before="120" w:after="120" w:line="240" w:lineRule="auto"/>
              <w:ind w:left="284" w:hanging="284"/>
              <w:contextualSpacing w:val="0"/>
              <w:rPr>
                <w:rFonts w:ascii="Arial" w:hAnsi="Arial" w:cs="Arial"/>
                <w:sz w:val="18"/>
                <w:szCs w:val="18"/>
              </w:rPr>
            </w:pPr>
            <w:r w:rsidRPr="00252EFF">
              <w:rPr>
                <w:rFonts w:ascii="Arial" w:hAnsi="Arial" w:cs="Arial"/>
                <w:sz w:val="18"/>
                <w:szCs w:val="18"/>
              </w:rPr>
              <w:t xml:space="preserve">the provision of care services in a manner that is consistent with the </w:t>
            </w:r>
            <w:r w:rsidRPr="00252EFF">
              <w:rPr>
                <w:rFonts w:ascii="Arial" w:hAnsi="Arial" w:cs="Arial"/>
                <w:i/>
                <w:sz w:val="18"/>
                <w:szCs w:val="18"/>
              </w:rPr>
              <w:t>Statement of Standards</w:t>
            </w:r>
            <w:r w:rsidRPr="00252EFF">
              <w:rPr>
                <w:rFonts w:ascii="Arial" w:hAnsi="Arial" w:cs="Arial"/>
                <w:sz w:val="18"/>
                <w:szCs w:val="18"/>
              </w:rPr>
              <w:t xml:space="preserve"> (section 122 </w:t>
            </w:r>
            <w:r w:rsidRPr="00252EFF">
              <w:rPr>
                <w:rFonts w:ascii="Arial" w:hAnsi="Arial" w:cs="Arial"/>
                <w:i/>
                <w:sz w:val="18"/>
                <w:szCs w:val="18"/>
              </w:rPr>
              <w:t>Child Protection Act 1999</w:t>
            </w:r>
            <w:r w:rsidRPr="00252EFF">
              <w:rPr>
                <w:rFonts w:ascii="Arial" w:hAnsi="Arial" w:cs="Arial"/>
                <w:sz w:val="18"/>
                <w:szCs w:val="18"/>
              </w:rPr>
              <w:t>)</w:t>
            </w:r>
          </w:p>
          <w:p w14:paraId="49F37CF3" w14:textId="4EBB4FFD" w:rsidR="00AA01D5" w:rsidRPr="00252EFF" w:rsidRDefault="00AA01D5" w:rsidP="00141A6C">
            <w:pPr>
              <w:pStyle w:val="ListParagraph"/>
              <w:numPr>
                <w:ilvl w:val="0"/>
                <w:numId w:val="3"/>
              </w:numPr>
              <w:spacing w:before="120" w:after="120" w:line="240" w:lineRule="auto"/>
              <w:ind w:left="284" w:hanging="284"/>
              <w:contextualSpacing w:val="0"/>
              <w:rPr>
                <w:rFonts w:ascii="Arial" w:hAnsi="Arial" w:cs="Arial"/>
                <w:sz w:val="18"/>
                <w:szCs w:val="18"/>
              </w:rPr>
            </w:pPr>
            <w:r w:rsidRPr="00252EFF">
              <w:rPr>
                <w:rFonts w:ascii="Arial" w:hAnsi="Arial" w:cs="Arial"/>
                <w:sz w:val="18"/>
                <w:szCs w:val="18"/>
              </w:rPr>
              <w:t xml:space="preserve">the principles and requirements of the </w:t>
            </w:r>
            <w:r w:rsidRPr="00252EFF">
              <w:rPr>
                <w:rFonts w:ascii="Arial" w:hAnsi="Arial" w:cs="Arial"/>
                <w:i/>
                <w:sz w:val="18"/>
                <w:szCs w:val="18"/>
              </w:rPr>
              <w:t>Child Protection Act 1999</w:t>
            </w:r>
            <w:r w:rsidRPr="00252EFF">
              <w:rPr>
                <w:rFonts w:ascii="Arial" w:hAnsi="Arial" w:cs="Arial"/>
                <w:sz w:val="18"/>
                <w:szCs w:val="18"/>
              </w:rPr>
              <w:t xml:space="preserve"> and </w:t>
            </w:r>
            <w:r w:rsidRPr="00252EFF">
              <w:rPr>
                <w:rFonts w:ascii="Arial" w:hAnsi="Arial" w:cs="Arial"/>
                <w:i/>
                <w:sz w:val="18"/>
                <w:szCs w:val="18"/>
              </w:rPr>
              <w:t>Child Protection Regulation 20</w:t>
            </w:r>
            <w:r>
              <w:rPr>
                <w:rFonts w:ascii="Arial" w:hAnsi="Arial" w:cs="Arial"/>
                <w:i/>
                <w:sz w:val="18"/>
                <w:szCs w:val="18"/>
              </w:rPr>
              <w:t>23</w:t>
            </w:r>
            <w:r w:rsidRPr="00252EFF">
              <w:rPr>
                <w:rFonts w:ascii="Arial" w:hAnsi="Arial" w:cs="Arial"/>
                <w:sz w:val="18"/>
                <w:szCs w:val="18"/>
              </w:rPr>
              <w:t xml:space="preserve"> </w:t>
            </w:r>
          </w:p>
          <w:p w14:paraId="1D0D4208" w14:textId="40DD515E" w:rsidR="00AA01D5" w:rsidRPr="00252EFF" w:rsidRDefault="00AA01D5" w:rsidP="00141A6C">
            <w:pPr>
              <w:pStyle w:val="ListParagraph"/>
              <w:numPr>
                <w:ilvl w:val="0"/>
                <w:numId w:val="3"/>
              </w:numPr>
              <w:spacing w:before="120" w:after="120" w:line="240" w:lineRule="auto"/>
              <w:ind w:left="284" w:hanging="284"/>
              <w:contextualSpacing w:val="0"/>
              <w:rPr>
                <w:rFonts w:ascii="Arial" w:hAnsi="Arial" w:cs="Arial"/>
                <w:sz w:val="18"/>
                <w:szCs w:val="18"/>
              </w:rPr>
            </w:pPr>
            <w:r w:rsidRPr="00252EFF">
              <w:rPr>
                <w:rFonts w:ascii="Arial" w:hAnsi="Arial" w:cs="Arial"/>
                <w:sz w:val="18"/>
                <w:szCs w:val="18"/>
              </w:rPr>
              <w:t xml:space="preserve">relevant </w:t>
            </w:r>
            <w:r>
              <w:rPr>
                <w:rFonts w:ascii="Arial" w:hAnsi="Arial" w:cs="Arial"/>
                <w:sz w:val="18"/>
                <w:szCs w:val="18"/>
              </w:rPr>
              <w:t>DCSSDS</w:t>
            </w:r>
            <w:r w:rsidRPr="00252EFF">
              <w:rPr>
                <w:rFonts w:ascii="Arial" w:hAnsi="Arial" w:cs="Arial"/>
                <w:sz w:val="18"/>
                <w:szCs w:val="18"/>
              </w:rPr>
              <w:t xml:space="preserve"> policies  </w:t>
            </w:r>
          </w:p>
          <w:p w14:paraId="20AAF8E3" w14:textId="6CD12F0B" w:rsidR="00AA01D5" w:rsidRPr="00252EFF" w:rsidRDefault="00AA01D5" w:rsidP="00141A6C">
            <w:pPr>
              <w:pStyle w:val="ListParagraph"/>
              <w:numPr>
                <w:ilvl w:val="0"/>
                <w:numId w:val="3"/>
              </w:numPr>
              <w:spacing w:before="120" w:after="120" w:line="240" w:lineRule="auto"/>
              <w:ind w:left="284" w:hanging="284"/>
              <w:contextualSpacing w:val="0"/>
              <w:rPr>
                <w:rFonts w:ascii="Arial" w:hAnsi="Arial" w:cs="Arial"/>
                <w:sz w:val="18"/>
                <w:szCs w:val="18"/>
              </w:rPr>
            </w:pPr>
            <w:r w:rsidRPr="00252EFF">
              <w:rPr>
                <w:rFonts w:ascii="Arial" w:hAnsi="Arial" w:cs="Arial"/>
                <w:sz w:val="18"/>
                <w:szCs w:val="18"/>
              </w:rPr>
              <w:t xml:space="preserve">requirements as set out in the </w:t>
            </w:r>
            <w:r w:rsidRPr="00252EFF">
              <w:rPr>
                <w:rFonts w:ascii="Arial" w:hAnsi="Arial" w:cs="Arial"/>
                <w:i/>
                <w:sz w:val="18"/>
                <w:szCs w:val="18"/>
              </w:rPr>
              <w:t>Service Agreement – Funding and Service Details, Child Protection (Placement Services) Investment Specification</w:t>
            </w:r>
            <w:r w:rsidRPr="00252EFF">
              <w:rPr>
                <w:rFonts w:ascii="Arial" w:hAnsi="Arial" w:cs="Arial"/>
                <w:sz w:val="18"/>
                <w:szCs w:val="18"/>
              </w:rPr>
              <w:t xml:space="preserve">, and/or </w:t>
            </w:r>
            <w:r w:rsidRPr="003D06A5">
              <w:rPr>
                <w:rFonts w:ascii="Arial" w:hAnsi="Arial" w:cs="Arial"/>
                <w:i/>
                <w:sz w:val="18"/>
                <w:szCs w:val="18"/>
              </w:rPr>
              <w:t>IPSA</w:t>
            </w:r>
            <w:r w:rsidRPr="00252EFF">
              <w:rPr>
                <w:rFonts w:ascii="Arial" w:hAnsi="Arial" w:cs="Arial"/>
                <w:sz w:val="18"/>
                <w:szCs w:val="18"/>
              </w:rPr>
              <w:t xml:space="preserve">, whichever is </w:t>
            </w:r>
            <w:proofErr w:type="gramStart"/>
            <w:r w:rsidRPr="00252EFF">
              <w:rPr>
                <w:rFonts w:ascii="Arial" w:hAnsi="Arial" w:cs="Arial"/>
                <w:sz w:val="18"/>
                <w:szCs w:val="18"/>
              </w:rPr>
              <w:t>relevant</w:t>
            </w:r>
            <w:proofErr w:type="gramEnd"/>
          </w:p>
          <w:p w14:paraId="345BE079" w14:textId="6867D58C" w:rsidR="00AA01D5" w:rsidRDefault="00AA01D5" w:rsidP="00141A6C">
            <w:pPr>
              <w:pStyle w:val="ListParagraph"/>
              <w:numPr>
                <w:ilvl w:val="0"/>
                <w:numId w:val="3"/>
              </w:numPr>
              <w:spacing w:before="120" w:after="120" w:line="240" w:lineRule="auto"/>
              <w:ind w:left="284" w:hanging="284"/>
              <w:contextualSpacing w:val="0"/>
              <w:rPr>
                <w:rFonts w:ascii="Arial" w:hAnsi="Arial" w:cs="Arial"/>
                <w:sz w:val="18"/>
                <w:szCs w:val="18"/>
              </w:rPr>
            </w:pPr>
            <w:r w:rsidRPr="00252EFF">
              <w:rPr>
                <w:rFonts w:ascii="Arial" w:hAnsi="Arial" w:cs="Arial"/>
                <w:sz w:val="18"/>
                <w:szCs w:val="18"/>
              </w:rPr>
              <w:t xml:space="preserve">provision of services in a manner that promotes the safe care and connection of Aboriginal and Torres Strait Islander children and young people, including the </w:t>
            </w:r>
            <w:r w:rsidRPr="00252EFF">
              <w:rPr>
                <w:rFonts w:ascii="Arial" w:hAnsi="Arial" w:cs="Arial"/>
                <w:i/>
                <w:sz w:val="18"/>
                <w:szCs w:val="18"/>
              </w:rPr>
              <w:t xml:space="preserve">Additional principles for Aboriginal </w:t>
            </w:r>
            <w:r>
              <w:rPr>
                <w:rFonts w:ascii="Arial" w:hAnsi="Arial" w:cs="Arial"/>
                <w:i/>
                <w:sz w:val="18"/>
                <w:szCs w:val="18"/>
              </w:rPr>
              <w:t>or</w:t>
            </w:r>
            <w:r w:rsidRPr="00252EFF">
              <w:rPr>
                <w:rFonts w:ascii="Arial" w:hAnsi="Arial" w:cs="Arial"/>
                <w:i/>
                <w:sz w:val="18"/>
                <w:szCs w:val="18"/>
              </w:rPr>
              <w:t xml:space="preserve"> Torres Strait Islander Children</w:t>
            </w:r>
            <w:r w:rsidRPr="00252EFF">
              <w:rPr>
                <w:rFonts w:ascii="Arial" w:hAnsi="Arial" w:cs="Arial"/>
                <w:sz w:val="18"/>
                <w:szCs w:val="18"/>
              </w:rPr>
              <w:t xml:space="preserve"> (section 5C </w:t>
            </w:r>
            <w:r w:rsidRPr="00252EFF">
              <w:rPr>
                <w:rFonts w:ascii="Arial" w:hAnsi="Arial" w:cs="Arial"/>
                <w:i/>
                <w:sz w:val="18"/>
                <w:szCs w:val="18"/>
              </w:rPr>
              <w:t>Child Protection Act 1999</w:t>
            </w:r>
            <w:r w:rsidRPr="00252EFF">
              <w:rPr>
                <w:rFonts w:ascii="Arial" w:hAnsi="Arial" w:cs="Arial"/>
                <w:sz w:val="18"/>
                <w:szCs w:val="18"/>
              </w:rPr>
              <w:t>).</w:t>
            </w:r>
          </w:p>
          <w:p w14:paraId="5A1AD6FC" w14:textId="7326D8E6" w:rsidR="00AA01D5" w:rsidRPr="00576802" w:rsidRDefault="00AA01D5" w:rsidP="00576802">
            <w:pPr>
              <w:spacing w:before="120" w:after="120"/>
              <w:rPr>
                <w:rFonts w:ascii="Arial" w:hAnsi="Arial" w:cs="Arial"/>
                <w:sz w:val="18"/>
                <w:szCs w:val="18"/>
              </w:rPr>
            </w:pPr>
          </w:p>
        </w:tc>
        <w:tc>
          <w:tcPr>
            <w:tcW w:w="770" w:type="pct"/>
          </w:tcPr>
          <w:p w14:paraId="52B65611" w14:textId="77777777" w:rsidR="00AA01D5" w:rsidRPr="00252EFF" w:rsidRDefault="00AA01D5" w:rsidP="00252EFF">
            <w:pPr>
              <w:spacing w:before="120" w:after="120"/>
              <w:rPr>
                <w:rFonts w:ascii="Arial" w:hAnsi="Arial" w:cs="Arial"/>
                <w:sz w:val="18"/>
                <w:szCs w:val="18"/>
                <w:lang w:val="en-AU"/>
              </w:rPr>
            </w:pPr>
          </w:p>
        </w:tc>
        <w:tc>
          <w:tcPr>
            <w:tcW w:w="445" w:type="pct"/>
          </w:tcPr>
          <w:p w14:paraId="38109FD2" w14:textId="77777777" w:rsidR="00AA01D5" w:rsidRPr="00252EFF" w:rsidRDefault="00AA01D5" w:rsidP="00252EFF">
            <w:pPr>
              <w:spacing w:before="120" w:after="120"/>
              <w:rPr>
                <w:rFonts w:ascii="Arial" w:hAnsi="Arial" w:cs="Arial"/>
                <w:sz w:val="18"/>
                <w:szCs w:val="18"/>
                <w:lang w:val="en-AU"/>
              </w:rPr>
            </w:pPr>
          </w:p>
        </w:tc>
        <w:tc>
          <w:tcPr>
            <w:tcW w:w="330" w:type="pct"/>
          </w:tcPr>
          <w:p w14:paraId="70D0065D" w14:textId="77777777" w:rsidR="00AA01D5" w:rsidRPr="00252EFF" w:rsidRDefault="00AA01D5" w:rsidP="00252EFF">
            <w:pPr>
              <w:spacing w:before="120" w:after="120"/>
              <w:rPr>
                <w:rFonts w:ascii="Arial" w:hAnsi="Arial" w:cs="Arial"/>
                <w:sz w:val="18"/>
                <w:szCs w:val="18"/>
                <w:lang w:val="en-AU"/>
              </w:rPr>
            </w:pPr>
          </w:p>
        </w:tc>
      </w:tr>
      <w:tr w:rsidR="00AA01D5" w:rsidRPr="00252EFF" w14:paraId="4E331311" w14:textId="77777777" w:rsidTr="00252EFF">
        <w:tc>
          <w:tcPr>
            <w:tcW w:w="634" w:type="pct"/>
            <w:vMerge/>
          </w:tcPr>
          <w:p w14:paraId="153E0467" w14:textId="77777777" w:rsidR="00AA01D5" w:rsidRPr="00252EFF" w:rsidRDefault="00AA01D5" w:rsidP="00252EFF">
            <w:pPr>
              <w:spacing w:before="120" w:after="120"/>
              <w:contextualSpacing/>
              <w:rPr>
                <w:rFonts w:ascii="Arial" w:hAnsi="Arial" w:cs="Arial"/>
                <w:color w:val="000000" w:themeColor="text1"/>
                <w:sz w:val="18"/>
                <w:szCs w:val="18"/>
                <w:lang w:val="en-AU"/>
              </w:rPr>
            </w:pPr>
          </w:p>
        </w:tc>
        <w:tc>
          <w:tcPr>
            <w:tcW w:w="475" w:type="pct"/>
            <w:gridSpan w:val="4"/>
            <w:shd w:val="clear" w:color="auto" w:fill="BDD7EE"/>
            <w:vAlign w:val="center"/>
          </w:tcPr>
          <w:p w14:paraId="073B9540" w14:textId="77777777" w:rsidR="00AA01D5" w:rsidRPr="00252EFF" w:rsidRDefault="00AA01D5" w:rsidP="00252EFF">
            <w:pPr>
              <w:spacing w:before="120" w:after="120"/>
              <w:jc w:val="center"/>
              <w:rPr>
                <w:rFonts w:ascii="Arial" w:hAnsi="Arial" w:cs="Arial"/>
                <w:sz w:val="18"/>
                <w:szCs w:val="18"/>
                <w:lang w:val="en-AU"/>
              </w:rPr>
            </w:pPr>
            <w:r w:rsidRPr="00252EFF">
              <w:rPr>
                <w:rFonts w:ascii="Arial" w:hAnsi="Arial" w:cs="Arial"/>
                <w:sz w:val="18"/>
                <w:szCs w:val="18"/>
                <w:lang w:val="en-AU"/>
              </w:rPr>
              <w:t>Child Protection Support Services</w:t>
            </w:r>
          </w:p>
        </w:tc>
        <w:tc>
          <w:tcPr>
            <w:tcW w:w="2347" w:type="pct"/>
          </w:tcPr>
          <w:p w14:paraId="13D963B6" w14:textId="72785949" w:rsidR="00AA01D5" w:rsidRPr="00252EFF" w:rsidRDefault="00AA01D5" w:rsidP="00252EFF">
            <w:pPr>
              <w:spacing w:before="120" w:after="120"/>
              <w:rPr>
                <w:rFonts w:ascii="Arial" w:hAnsi="Arial" w:cs="Arial"/>
                <w:sz w:val="18"/>
                <w:szCs w:val="18"/>
                <w:lang w:val="en-AU"/>
              </w:rPr>
            </w:pPr>
            <w:r w:rsidRPr="00252EFF">
              <w:rPr>
                <w:rFonts w:ascii="Arial" w:hAnsi="Arial" w:cs="Arial"/>
                <w:sz w:val="18"/>
                <w:szCs w:val="18"/>
                <w:lang w:val="en-AU"/>
              </w:rPr>
              <w:t xml:space="preserve">The organisation’s structure, purpose, vision and values, objectives and strategies for service delivery are consistent with and support the provision of services in a manner that promotes the safe care and connection of Aboriginal and Torres Strait Islander children and young people, including the </w:t>
            </w:r>
            <w:r w:rsidRPr="00252EFF">
              <w:rPr>
                <w:rFonts w:ascii="Arial" w:hAnsi="Arial" w:cs="Arial"/>
                <w:i/>
                <w:sz w:val="18"/>
                <w:szCs w:val="18"/>
                <w:lang w:val="en-AU"/>
              </w:rPr>
              <w:t xml:space="preserve">Additional principles for Aboriginal </w:t>
            </w:r>
            <w:r>
              <w:rPr>
                <w:rFonts w:ascii="Arial" w:hAnsi="Arial" w:cs="Arial"/>
                <w:i/>
                <w:sz w:val="18"/>
                <w:szCs w:val="18"/>
                <w:lang w:val="en-AU"/>
              </w:rPr>
              <w:t>or</w:t>
            </w:r>
            <w:r w:rsidRPr="00252EFF">
              <w:rPr>
                <w:rFonts w:ascii="Arial" w:hAnsi="Arial" w:cs="Arial"/>
                <w:i/>
                <w:sz w:val="18"/>
                <w:szCs w:val="18"/>
                <w:lang w:val="en-AU"/>
              </w:rPr>
              <w:t xml:space="preserve"> Torres Strait Islander Children</w:t>
            </w:r>
            <w:r w:rsidRPr="00252EFF">
              <w:rPr>
                <w:rFonts w:ascii="Arial" w:hAnsi="Arial" w:cs="Arial"/>
                <w:sz w:val="18"/>
                <w:szCs w:val="18"/>
                <w:lang w:val="en-AU"/>
              </w:rPr>
              <w:t xml:space="preserve"> (section 5C </w:t>
            </w:r>
            <w:r w:rsidRPr="00252EFF">
              <w:rPr>
                <w:rFonts w:ascii="Arial" w:hAnsi="Arial" w:cs="Arial"/>
                <w:i/>
                <w:sz w:val="18"/>
                <w:szCs w:val="18"/>
                <w:lang w:val="en-AU"/>
              </w:rPr>
              <w:t>Child Protection Act 1999</w:t>
            </w:r>
            <w:r w:rsidRPr="00252EFF">
              <w:rPr>
                <w:rFonts w:ascii="Arial" w:hAnsi="Arial" w:cs="Arial"/>
                <w:sz w:val="18"/>
                <w:szCs w:val="18"/>
                <w:lang w:val="en-AU"/>
              </w:rPr>
              <w:t>).</w:t>
            </w:r>
          </w:p>
        </w:tc>
        <w:tc>
          <w:tcPr>
            <w:tcW w:w="770" w:type="pct"/>
          </w:tcPr>
          <w:p w14:paraId="15D2FE15" w14:textId="77777777" w:rsidR="00AA01D5" w:rsidRPr="00252EFF" w:rsidRDefault="00AA01D5" w:rsidP="00252EFF">
            <w:pPr>
              <w:spacing w:before="120" w:after="120"/>
              <w:rPr>
                <w:rFonts w:ascii="Arial" w:hAnsi="Arial" w:cs="Arial"/>
                <w:sz w:val="18"/>
                <w:szCs w:val="18"/>
                <w:lang w:val="en-AU"/>
              </w:rPr>
            </w:pPr>
          </w:p>
        </w:tc>
        <w:tc>
          <w:tcPr>
            <w:tcW w:w="445" w:type="pct"/>
          </w:tcPr>
          <w:p w14:paraId="5A6A319C" w14:textId="77777777" w:rsidR="00AA01D5" w:rsidRPr="00252EFF" w:rsidRDefault="00AA01D5" w:rsidP="00252EFF">
            <w:pPr>
              <w:spacing w:before="120" w:after="120"/>
              <w:rPr>
                <w:rFonts w:ascii="Arial" w:hAnsi="Arial" w:cs="Arial"/>
                <w:sz w:val="18"/>
                <w:szCs w:val="18"/>
                <w:lang w:val="en-AU"/>
              </w:rPr>
            </w:pPr>
          </w:p>
        </w:tc>
        <w:tc>
          <w:tcPr>
            <w:tcW w:w="330" w:type="pct"/>
          </w:tcPr>
          <w:p w14:paraId="36FE208A" w14:textId="77777777" w:rsidR="00AA01D5" w:rsidRPr="00252EFF" w:rsidRDefault="00AA01D5" w:rsidP="00252EFF">
            <w:pPr>
              <w:spacing w:before="120" w:after="120"/>
              <w:rPr>
                <w:rFonts w:ascii="Arial" w:hAnsi="Arial" w:cs="Arial"/>
                <w:sz w:val="18"/>
                <w:szCs w:val="18"/>
                <w:lang w:val="en-AU"/>
              </w:rPr>
            </w:pPr>
          </w:p>
        </w:tc>
      </w:tr>
      <w:tr w:rsidR="00AA01D5" w:rsidRPr="00252EFF" w14:paraId="41E24FD1" w14:textId="77777777" w:rsidTr="00252EFF">
        <w:tc>
          <w:tcPr>
            <w:tcW w:w="634" w:type="pct"/>
            <w:vMerge/>
          </w:tcPr>
          <w:p w14:paraId="186F5137" w14:textId="77777777" w:rsidR="00AA01D5" w:rsidRPr="00252EFF" w:rsidRDefault="00AA01D5" w:rsidP="00252EFF">
            <w:pPr>
              <w:spacing w:before="120" w:after="120"/>
              <w:contextualSpacing/>
              <w:rPr>
                <w:rFonts w:ascii="Arial" w:hAnsi="Arial" w:cs="Arial"/>
                <w:color w:val="000000" w:themeColor="text1"/>
                <w:sz w:val="18"/>
                <w:szCs w:val="18"/>
                <w:lang w:val="en-AU"/>
              </w:rPr>
            </w:pPr>
          </w:p>
        </w:tc>
        <w:tc>
          <w:tcPr>
            <w:tcW w:w="475" w:type="pct"/>
            <w:gridSpan w:val="4"/>
            <w:shd w:val="clear" w:color="auto" w:fill="64BAAF"/>
            <w:vAlign w:val="center"/>
          </w:tcPr>
          <w:p w14:paraId="018B5CE3" w14:textId="77777777" w:rsidR="00AA01D5" w:rsidRPr="00252EFF" w:rsidRDefault="00AA01D5" w:rsidP="00252EFF">
            <w:pPr>
              <w:spacing w:before="120" w:after="120"/>
              <w:jc w:val="center"/>
              <w:rPr>
                <w:rFonts w:ascii="Arial" w:hAnsi="Arial" w:cs="Arial"/>
                <w:sz w:val="18"/>
                <w:szCs w:val="18"/>
                <w:lang w:val="en-AU"/>
              </w:rPr>
            </w:pPr>
            <w:r w:rsidRPr="00252EFF">
              <w:rPr>
                <w:rFonts w:ascii="Arial" w:hAnsi="Arial" w:cs="Arial"/>
                <w:sz w:val="18"/>
                <w:szCs w:val="18"/>
                <w:lang w:val="en-AU"/>
              </w:rPr>
              <w:t>Families</w:t>
            </w:r>
          </w:p>
        </w:tc>
        <w:tc>
          <w:tcPr>
            <w:tcW w:w="2347" w:type="pct"/>
          </w:tcPr>
          <w:p w14:paraId="5A7722E4" w14:textId="77777777" w:rsidR="00AA01D5" w:rsidRPr="00252EFF" w:rsidRDefault="00AA01D5" w:rsidP="00252EFF">
            <w:pPr>
              <w:spacing w:before="120" w:after="120"/>
              <w:rPr>
                <w:rFonts w:ascii="Arial" w:hAnsi="Arial" w:cs="Arial"/>
                <w:sz w:val="18"/>
                <w:szCs w:val="18"/>
                <w:lang w:val="en-AU"/>
              </w:rPr>
            </w:pPr>
            <w:r w:rsidRPr="00252EFF">
              <w:rPr>
                <w:rFonts w:ascii="Arial" w:hAnsi="Arial" w:cs="Arial"/>
                <w:sz w:val="18"/>
                <w:szCs w:val="18"/>
                <w:lang w:val="en-AU"/>
              </w:rPr>
              <w:t>The organisation’s structure, purpose, vision and values, objectives and strategies for service delivery are consistent with and support:</w:t>
            </w:r>
          </w:p>
          <w:p w14:paraId="27826809" w14:textId="77777777" w:rsidR="00AA01D5" w:rsidRPr="00252EFF" w:rsidRDefault="00AA01D5" w:rsidP="00141A6C">
            <w:pPr>
              <w:pStyle w:val="ListParagraph"/>
              <w:numPr>
                <w:ilvl w:val="0"/>
                <w:numId w:val="4"/>
              </w:numPr>
              <w:spacing w:before="120" w:after="120" w:line="240" w:lineRule="auto"/>
              <w:ind w:left="284" w:hanging="284"/>
              <w:contextualSpacing w:val="0"/>
              <w:rPr>
                <w:rFonts w:ascii="Arial" w:hAnsi="Arial" w:cs="Arial"/>
                <w:sz w:val="18"/>
                <w:szCs w:val="18"/>
              </w:rPr>
            </w:pPr>
            <w:r w:rsidRPr="00252EFF">
              <w:rPr>
                <w:rFonts w:ascii="Arial" w:hAnsi="Arial" w:cs="Arial"/>
                <w:sz w:val="18"/>
                <w:szCs w:val="18"/>
              </w:rPr>
              <w:t xml:space="preserve">requirements set out in the </w:t>
            </w:r>
            <w:r w:rsidRPr="00252EFF">
              <w:rPr>
                <w:rFonts w:ascii="Arial" w:hAnsi="Arial" w:cs="Arial"/>
                <w:i/>
                <w:sz w:val="18"/>
                <w:szCs w:val="18"/>
              </w:rPr>
              <w:t>Service Agreement – Funding and Service Details</w:t>
            </w:r>
            <w:r w:rsidRPr="00252EFF">
              <w:rPr>
                <w:rFonts w:ascii="Arial" w:hAnsi="Arial" w:cs="Arial"/>
                <w:sz w:val="18"/>
                <w:szCs w:val="18"/>
              </w:rPr>
              <w:t xml:space="preserve">, including the </w:t>
            </w:r>
            <w:r w:rsidRPr="00252EFF">
              <w:rPr>
                <w:rFonts w:ascii="Arial" w:hAnsi="Arial" w:cs="Arial"/>
                <w:i/>
                <w:sz w:val="18"/>
                <w:szCs w:val="18"/>
              </w:rPr>
              <w:t>Families Investment Specification</w:t>
            </w:r>
            <w:r w:rsidRPr="00252EFF">
              <w:rPr>
                <w:rFonts w:ascii="Arial" w:hAnsi="Arial" w:cs="Arial"/>
                <w:sz w:val="18"/>
                <w:szCs w:val="18"/>
              </w:rPr>
              <w:t xml:space="preserve"> and relevant service </w:t>
            </w:r>
            <w:proofErr w:type="gramStart"/>
            <w:r w:rsidRPr="00252EFF">
              <w:rPr>
                <w:rFonts w:ascii="Arial" w:hAnsi="Arial" w:cs="Arial"/>
                <w:sz w:val="18"/>
                <w:szCs w:val="18"/>
              </w:rPr>
              <w:t>guidelines</w:t>
            </w:r>
            <w:proofErr w:type="gramEnd"/>
            <w:r w:rsidRPr="00252EFF">
              <w:rPr>
                <w:rFonts w:ascii="Arial" w:hAnsi="Arial" w:cs="Arial"/>
                <w:sz w:val="18"/>
                <w:szCs w:val="18"/>
              </w:rPr>
              <w:t xml:space="preserve"> </w:t>
            </w:r>
          </w:p>
          <w:p w14:paraId="50DDF317" w14:textId="0E064846" w:rsidR="00AA01D5" w:rsidRPr="00252EFF" w:rsidRDefault="00AA01D5" w:rsidP="00141A6C">
            <w:pPr>
              <w:pStyle w:val="ListParagraph"/>
              <w:numPr>
                <w:ilvl w:val="0"/>
                <w:numId w:val="4"/>
              </w:numPr>
              <w:spacing w:before="120" w:after="120" w:line="240" w:lineRule="auto"/>
              <w:ind w:left="284" w:hanging="284"/>
              <w:contextualSpacing w:val="0"/>
              <w:rPr>
                <w:rFonts w:ascii="Arial" w:hAnsi="Arial" w:cs="Arial"/>
                <w:sz w:val="18"/>
                <w:szCs w:val="18"/>
              </w:rPr>
            </w:pPr>
            <w:r w:rsidRPr="00252EFF">
              <w:rPr>
                <w:rFonts w:ascii="Arial" w:hAnsi="Arial" w:cs="Arial"/>
                <w:sz w:val="18"/>
                <w:szCs w:val="18"/>
              </w:rPr>
              <w:t xml:space="preserve">provision of services in a manner that promotes the safe care and connection of Aboriginal and Torres Strait Islander children and young people, including the </w:t>
            </w:r>
            <w:r w:rsidRPr="00252EFF">
              <w:rPr>
                <w:rFonts w:ascii="Arial" w:hAnsi="Arial" w:cs="Arial"/>
                <w:i/>
                <w:sz w:val="18"/>
                <w:szCs w:val="18"/>
              </w:rPr>
              <w:t xml:space="preserve">Additional principles for Aboriginal </w:t>
            </w:r>
            <w:r w:rsidR="003F1386">
              <w:rPr>
                <w:rFonts w:ascii="Arial" w:hAnsi="Arial" w:cs="Arial"/>
                <w:i/>
                <w:sz w:val="18"/>
                <w:szCs w:val="18"/>
              </w:rPr>
              <w:t>or</w:t>
            </w:r>
            <w:r w:rsidRPr="00252EFF">
              <w:rPr>
                <w:rFonts w:ascii="Arial" w:hAnsi="Arial" w:cs="Arial"/>
                <w:i/>
                <w:sz w:val="18"/>
                <w:szCs w:val="18"/>
              </w:rPr>
              <w:t xml:space="preserve"> Torres Strait Islander Children</w:t>
            </w:r>
            <w:r w:rsidRPr="00252EFF">
              <w:rPr>
                <w:rFonts w:ascii="Arial" w:hAnsi="Arial" w:cs="Arial"/>
                <w:sz w:val="18"/>
                <w:szCs w:val="18"/>
              </w:rPr>
              <w:t xml:space="preserve"> (section 5C </w:t>
            </w:r>
            <w:r w:rsidRPr="00252EFF">
              <w:rPr>
                <w:rFonts w:ascii="Arial" w:hAnsi="Arial" w:cs="Arial"/>
                <w:i/>
                <w:sz w:val="18"/>
                <w:szCs w:val="18"/>
              </w:rPr>
              <w:t>Child Protection Act 1999</w:t>
            </w:r>
            <w:r w:rsidRPr="00252EFF">
              <w:rPr>
                <w:rFonts w:ascii="Arial" w:hAnsi="Arial" w:cs="Arial"/>
                <w:sz w:val="18"/>
                <w:szCs w:val="18"/>
              </w:rPr>
              <w:t>).</w:t>
            </w:r>
          </w:p>
        </w:tc>
        <w:tc>
          <w:tcPr>
            <w:tcW w:w="770" w:type="pct"/>
          </w:tcPr>
          <w:p w14:paraId="6DC3A0AE" w14:textId="77777777" w:rsidR="00AA01D5" w:rsidRPr="00252EFF" w:rsidRDefault="00AA01D5" w:rsidP="00252EFF">
            <w:pPr>
              <w:spacing w:before="120" w:after="120"/>
              <w:rPr>
                <w:rFonts w:ascii="Arial" w:hAnsi="Arial" w:cs="Arial"/>
                <w:sz w:val="18"/>
                <w:szCs w:val="18"/>
                <w:lang w:val="en-AU"/>
              </w:rPr>
            </w:pPr>
          </w:p>
        </w:tc>
        <w:tc>
          <w:tcPr>
            <w:tcW w:w="445" w:type="pct"/>
          </w:tcPr>
          <w:p w14:paraId="04F81F90" w14:textId="77777777" w:rsidR="00AA01D5" w:rsidRPr="00252EFF" w:rsidRDefault="00AA01D5" w:rsidP="00252EFF">
            <w:pPr>
              <w:spacing w:before="120" w:after="120"/>
              <w:rPr>
                <w:rFonts w:ascii="Arial" w:hAnsi="Arial" w:cs="Arial"/>
                <w:sz w:val="18"/>
                <w:szCs w:val="18"/>
                <w:lang w:val="en-AU"/>
              </w:rPr>
            </w:pPr>
          </w:p>
        </w:tc>
        <w:tc>
          <w:tcPr>
            <w:tcW w:w="330" w:type="pct"/>
          </w:tcPr>
          <w:p w14:paraId="3DDF7D9A" w14:textId="77777777" w:rsidR="00AA01D5" w:rsidRPr="00252EFF" w:rsidRDefault="00AA01D5" w:rsidP="00252EFF">
            <w:pPr>
              <w:spacing w:before="120" w:after="120"/>
              <w:rPr>
                <w:rFonts w:ascii="Arial" w:hAnsi="Arial" w:cs="Arial"/>
                <w:sz w:val="18"/>
                <w:szCs w:val="18"/>
                <w:lang w:val="en-AU"/>
              </w:rPr>
            </w:pPr>
          </w:p>
        </w:tc>
      </w:tr>
      <w:tr w:rsidR="00AA01D5" w:rsidRPr="00252EFF" w14:paraId="6B17810B" w14:textId="77777777" w:rsidTr="00252EFF">
        <w:tc>
          <w:tcPr>
            <w:tcW w:w="634" w:type="pct"/>
            <w:vMerge/>
          </w:tcPr>
          <w:p w14:paraId="221CDAB9" w14:textId="77777777" w:rsidR="00AA01D5" w:rsidRPr="00252EFF" w:rsidRDefault="00AA01D5" w:rsidP="00252EFF">
            <w:pPr>
              <w:spacing w:before="120" w:after="120"/>
              <w:contextualSpacing/>
              <w:rPr>
                <w:rFonts w:ascii="Arial" w:hAnsi="Arial" w:cs="Arial"/>
                <w:color w:val="000000" w:themeColor="text1"/>
                <w:sz w:val="18"/>
                <w:szCs w:val="18"/>
                <w:lang w:val="en-AU"/>
              </w:rPr>
            </w:pPr>
          </w:p>
        </w:tc>
        <w:tc>
          <w:tcPr>
            <w:tcW w:w="475" w:type="pct"/>
            <w:gridSpan w:val="4"/>
            <w:shd w:val="clear" w:color="auto" w:fill="F6640A"/>
            <w:vAlign w:val="center"/>
          </w:tcPr>
          <w:p w14:paraId="47FF9DDC" w14:textId="77777777" w:rsidR="00AA01D5" w:rsidRPr="00C548A1" w:rsidRDefault="00AA01D5" w:rsidP="00252EFF">
            <w:pPr>
              <w:spacing w:before="120" w:after="120"/>
              <w:jc w:val="center"/>
              <w:rPr>
                <w:rFonts w:ascii="Arial" w:hAnsi="Arial" w:cs="Arial"/>
                <w:sz w:val="18"/>
                <w:szCs w:val="18"/>
                <w:lang w:val="en-AU"/>
              </w:rPr>
            </w:pPr>
            <w:r w:rsidRPr="00C548A1">
              <w:rPr>
                <w:rFonts w:ascii="Arial" w:hAnsi="Arial" w:cs="Arial"/>
                <w:sz w:val="18"/>
                <w:szCs w:val="18"/>
                <w:lang w:val="en-AU"/>
              </w:rPr>
              <w:t>Domestic and Family Violence</w:t>
            </w:r>
          </w:p>
        </w:tc>
        <w:tc>
          <w:tcPr>
            <w:tcW w:w="2347" w:type="pct"/>
          </w:tcPr>
          <w:p w14:paraId="265EB07F" w14:textId="77777777" w:rsidR="00AA01D5" w:rsidRPr="003D06A5" w:rsidRDefault="00AA01D5" w:rsidP="00833CCD">
            <w:pPr>
              <w:spacing w:before="120" w:after="120"/>
              <w:rPr>
                <w:rFonts w:ascii="Arial" w:hAnsi="Arial" w:cs="Arial"/>
                <w:bCs/>
                <w:sz w:val="18"/>
                <w:szCs w:val="18"/>
              </w:rPr>
            </w:pPr>
            <w:r w:rsidRPr="003D06A5">
              <w:rPr>
                <w:rFonts w:ascii="Arial" w:hAnsi="Arial" w:cs="Arial"/>
                <w:bCs/>
                <w:sz w:val="18"/>
                <w:szCs w:val="18"/>
              </w:rPr>
              <w:t xml:space="preserve">The structure, purpose, vision and values, objectives and strategies for service delivery are consistent with, and support the requirements set out in funding and service agreements and the </w:t>
            </w:r>
            <w:r w:rsidRPr="00833CCD">
              <w:rPr>
                <w:rFonts w:ascii="Arial" w:hAnsi="Arial" w:cs="Arial"/>
                <w:bCs/>
                <w:i/>
                <w:iCs/>
                <w:sz w:val="18"/>
                <w:szCs w:val="18"/>
              </w:rPr>
              <w:t>Domestic and Family Violence Services Practice, Principles, Standards and Guidance (2020).</w:t>
            </w:r>
            <w:r w:rsidRPr="003D06A5">
              <w:rPr>
                <w:rFonts w:ascii="Arial" w:hAnsi="Arial" w:cs="Arial"/>
                <w:bCs/>
                <w:sz w:val="18"/>
                <w:szCs w:val="18"/>
              </w:rPr>
              <w:t xml:space="preserve"> </w:t>
            </w:r>
          </w:p>
          <w:p w14:paraId="19A5BD4C" w14:textId="77777777" w:rsidR="00AA01D5" w:rsidRPr="003D06A5" w:rsidRDefault="00AA01D5" w:rsidP="005D54A8">
            <w:pPr>
              <w:spacing w:before="120" w:after="60"/>
              <w:rPr>
                <w:rFonts w:ascii="Arial" w:hAnsi="Arial" w:cs="Arial"/>
                <w:bCs/>
                <w:sz w:val="18"/>
                <w:szCs w:val="18"/>
              </w:rPr>
            </w:pPr>
            <w:r w:rsidRPr="003D06A5">
              <w:rPr>
                <w:rFonts w:ascii="Arial" w:hAnsi="Arial" w:cs="Arial"/>
                <w:bCs/>
                <w:sz w:val="18"/>
                <w:szCs w:val="18"/>
              </w:rPr>
              <w:t>Theoretical frameworks:</w:t>
            </w:r>
          </w:p>
          <w:p w14:paraId="145A1E02" w14:textId="77777777" w:rsidR="00AA01D5" w:rsidRDefault="00AA01D5" w:rsidP="005D54A8">
            <w:pPr>
              <w:pStyle w:val="ListParagraph"/>
              <w:numPr>
                <w:ilvl w:val="0"/>
                <w:numId w:val="57"/>
              </w:numPr>
              <w:spacing w:before="120" w:after="60" w:line="240" w:lineRule="auto"/>
              <w:ind w:left="360" w:hanging="284"/>
              <w:rPr>
                <w:rFonts w:ascii="Arial" w:hAnsi="Arial" w:cs="Arial"/>
                <w:bCs/>
                <w:sz w:val="18"/>
                <w:szCs w:val="18"/>
              </w:rPr>
            </w:pPr>
            <w:r w:rsidRPr="00CE03A4">
              <w:rPr>
                <w:rFonts w:ascii="Arial" w:hAnsi="Arial" w:cs="Arial"/>
                <w:bCs/>
                <w:sz w:val="18"/>
                <w:szCs w:val="18"/>
              </w:rPr>
              <w:t xml:space="preserve">are appropriate to the context of the service environment and are culturally safe, evidence based, gender and risk focussed and informed by trauma frameworks and attachment </w:t>
            </w:r>
            <w:proofErr w:type="gramStart"/>
            <w:r w:rsidRPr="00CE03A4">
              <w:rPr>
                <w:rFonts w:ascii="Arial" w:hAnsi="Arial" w:cs="Arial"/>
                <w:bCs/>
                <w:sz w:val="18"/>
                <w:szCs w:val="18"/>
              </w:rPr>
              <w:t>theories</w:t>
            </w:r>
            <w:proofErr w:type="gramEnd"/>
            <w:r w:rsidRPr="00CE03A4">
              <w:rPr>
                <w:rFonts w:ascii="Arial" w:hAnsi="Arial" w:cs="Arial"/>
                <w:bCs/>
                <w:sz w:val="18"/>
                <w:szCs w:val="18"/>
              </w:rPr>
              <w:t xml:space="preserve"> </w:t>
            </w:r>
          </w:p>
          <w:p w14:paraId="3457D2AB" w14:textId="33C7D599" w:rsidR="00AA01D5" w:rsidRPr="00833CCD" w:rsidRDefault="00AA01D5" w:rsidP="00833CCD">
            <w:pPr>
              <w:pStyle w:val="ListParagraph"/>
              <w:numPr>
                <w:ilvl w:val="0"/>
                <w:numId w:val="57"/>
              </w:numPr>
              <w:spacing w:before="120" w:after="60" w:line="240" w:lineRule="auto"/>
              <w:ind w:left="360" w:hanging="284"/>
              <w:rPr>
                <w:rFonts w:ascii="Arial" w:hAnsi="Arial" w:cs="Arial"/>
                <w:bCs/>
                <w:sz w:val="18"/>
                <w:szCs w:val="18"/>
              </w:rPr>
            </w:pPr>
            <w:r w:rsidRPr="00833CCD">
              <w:rPr>
                <w:rFonts w:ascii="Arial" w:hAnsi="Arial" w:cs="Arial"/>
                <w:bCs/>
                <w:sz w:val="18"/>
                <w:szCs w:val="18"/>
              </w:rPr>
              <w:t>guide practice in the organisation and are aligned and embedded throughout policies and procedures, assessment and intervention processes and staff training are clearly articulated by staff as underpinning their practice</w:t>
            </w:r>
          </w:p>
        </w:tc>
        <w:tc>
          <w:tcPr>
            <w:tcW w:w="770" w:type="pct"/>
          </w:tcPr>
          <w:p w14:paraId="2839CA7B" w14:textId="77777777" w:rsidR="00AA01D5" w:rsidRPr="00252EFF" w:rsidRDefault="00AA01D5" w:rsidP="00252EFF">
            <w:pPr>
              <w:spacing w:before="120" w:after="120"/>
              <w:rPr>
                <w:rFonts w:ascii="Arial" w:hAnsi="Arial" w:cs="Arial"/>
                <w:sz w:val="18"/>
                <w:szCs w:val="18"/>
                <w:lang w:val="en-AU"/>
              </w:rPr>
            </w:pPr>
          </w:p>
        </w:tc>
        <w:tc>
          <w:tcPr>
            <w:tcW w:w="445" w:type="pct"/>
          </w:tcPr>
          <w:p w14:paraId="4C199ACA" w14:textId="77777777" w:rsidR="00AA01D5" w:rsidRPr="00252EFF" w:rsidRDefault="00AA01D5" w:rsidP="00252EFF">
            <w:pPr>
              <w:spacing w:before="120" w:after="120"/>
              <w:rPr>
                <w:rFonts w:ascii="Arial" w:hAnsi="Arial" w:cs="Arial"/>
                <w:sz w:val="18"/>
                <w:szCs w:val="18"/>
                <w:lang w:val="en-AU"/>
              </w:rPr>
            </w:pPr>
          </w:p>
        </w:tc>
        <w:tc>
          <w:tcPr>
            <w:tcW w:w="330" w:type="pct"/>
          </w:tcPr>
          <w:p w14:paraId="0D540383" w14:textId="77777777" w:rsidR="00AA01D5" w:rsidRPr="00252EFF" w:rsidRDefault="00AA01D5" w:rsidP="00252EFF">
            <w:pPr>
              <w:spacing w:before="120" w:after="120"/>
              <w:rPr>
                <w:rFonts w:ascii="Arial" w:hAnsi="Arial" w:cs="Arial"/>
                <w:sz w:val="18"/>
                <w:szCs w:val="18"/>
                <w:lang w:val="en-AU"/>
              </w:rPr>
            </w:pPr>
          </w:p>
        </w:tc>
      </w:tr>
      <w:tr w:rsidR="00AA01D5" w:rsidRPr="00252EFF" w14:paraId="114CEB40" w14:textId="77777777" w:rsidTr="009147AA">
        <w:tc>
          <w:tcPr>
            <w:tcW w:w="634" w:type="pct"/>
            <w:vMerge/>
          </w:tcPr>
          <w:p w14:paraId="08CD73FF" w14:textId="77777777" w:rsidR="00AA01D5" w:rsidRPr="00252EFF" w:rsidRDefault="00AA01D5" w:rsidP="00252EFF">
            <w:pPr>
              <w:spacing w:before="120" w:after="120"/>
              <w:contextualSpacing/>
              <w:rPr>
                <w:rFonts w:ascii="Arial" w:hAnsi="Arial" w:cs="Arial"/>
                <w:color w:val="000000" w:themeColor="text1"/>
                <w:sz w:val="18"/>
                <w:szCs w:val="18"/>
              </w:rPr>
            </w:pPr>
          </w:p>
        </w:tc>
        <w:tc>
          <w:tcPr>
            <w:tcW w:w="475" w:type="pct"/>
            <w:gridSpan w:val="4"/>
            <w:shd w:val="clear" w:color="auto" w:fill="196E75"/>
            <w:vAlign w:val="center"/>
          </w:tcPr>
          <w:p w14:paraId="4CE7B3CF" w14:textId="026147E8" w:rsidR="00AA01D5" w:rsidRPr="00C548A1" w:rsidRDefault="00AA01D5" w:rsidP="00252EFF">
            <w:pPr>
              <w:spacing w:before="120" w:after="120"/>
              <w:jc w:val="center"/>
              <w:rPr>
                <w:rFonts w:ascii="Arial" w:hAnsi="Arial" w:cs="Arial"/>
                <w:sz w:val="18"/>
                <w:szCs w:val="18"/>
              </w:rPr>
            </w:pPr>
            <w:r w:rsidRPr="009147AA">
              <w:rPr>
                <w:rFonts w:ascii="Arial" w:hAnsi="Arial" w:cs="Arial"/>
                <w:color w:val="FFFFFF" w:themeColor="background1"/>
                <w:sz w:val="18"/>
                <w:szCs w:val="18"/>
              </w:rPr>
              <w:t>Sexual Violence and Women’s Support</w:t>
            </w:r>
          </w:p>
        </w:tc>
        <w:tc>
          <w:tcPr>
            <w:tcW w:w="2347" w:type="pct"/>
          </w:tcPr>
          <w:p w14:paraId="6FE9F28C" w14:textId="4F081FF5" w:rsidR="00AA01D5" w:rsidRPr="00833CCD" w:rsidRDefault="00AA01D5" w:rsidP="00FE5E6F">
            <w:pPr>
              <w:spacing w:before="120" w:after="60"/>
              <w:rPr>
                <w:rFonts w:ascii="Arial" w:hAnsi="Arial" w:cs="Arial"/>
                <w:sz w:val="18"/>
                <w:szCs w:val="18"/>
              </w:rPr>
            </w:pPr>
            <w:r w:rsidRPr="00833CCD">
              <w:rPr>
                <w:rFonts w:ascii="Arial" w:hAnsi="Arial" w:cs="Arial"/>
                <w:bCs/>
                <w:sz w:val="18"/>
                <w:szCs w:val="18"/>
              </w:rPr>
              <w:t xml:space="preserve">The organisation’s structure, purpose, vision and values, objectives and strategies for service delivery are consistent with, and support the requirements, set out in the </w:t>
            </w:r>
            <w:r w:rsidRPr="00833CCD">
              <w:rPr>
                <w:rFonts w:ascii="Arial" w:hAnsi="Arial" w:cs="Arial"/>
                <w:bCs/>
                <w:i/>
                <w:sz w:val="18"/>
                <w:szCs w:val="18"/>
              </w:rPr>
              <w:t>Service Agreement – Funding and Service Details</w:t>
            </w:r>
            <w:r w:rsidRPr="00833CCD">
              <w:rPr>
                <w:rFonts w:ascii="Arial" w:hAnsi="Arial" w:cs="Arial"/>
                <w:bCs/>
                <w:sz w:val="18"/>
                <w:szCs w:val="18"/>
              </w:rPr>
              <w:t>, including the</w:t>
            </w:r>
            <w:r w:rsidRPr="00833CCD">
              <w:rPr>
                <w:rFonts w:ascii="Arial" w:hAnsi="Arial" w:cs="Arial"/>
                <w:noProof/>
                <w:sz w:val="18"/>
                <w:szCs w:val="18"/>
              </w:rPr>
              <w:t xml:space="preserve"> </w:t>
            </w:r>
            <w:r w:rsidRPr="00833CCD">
              <w:rPr>
                <w:rFonts w:ascii="Arial" w:hAnsi="Arial" w:cs="Arial"/>
                <w:bCs/>
                <w:i/>
                <w:sz w:val="18"/>
                <w:szCs w:val="18"/>
              </w:rPr>
              <w:t>Sexual Violence and Women’s Support Services Investment Specification</w:t>
            </w:r>
            <w:r w:rsidRPr="00833CCD">
              <w:rPr>
                <w:rFonts w:ascii="Arial" w:hAnsi="Arial" w:cs="Arial"/>
                <w:bCs/>
                <w:sz w:val="18"/>
                <w:szCs w:val="18"/>
              </w:rPr>
              <w:t xml:space="preserve"> and relevant service guidelines</w:t>
            </w:r>
          </w:p>
        </w:tc>
        <w:tc>
          <w:tcPr>
            <w:tcW w:w="770" w:type="pct"/>
          </w:tcPr>
          <w:p w14:paraId="7D0AE9B4" w14:textId="77777777" w:rsidR="00AA01D5" w:rsidRPr="00252EFF" w:rsidRDefault="00AA01D5" w:rsidP="00252EFF">
            <w:pPr>
              <w:spacing w:before="120" w:after="120"/>
              <w:rPr>
                <w:rFonts w:ascii="Arial" w:hAnsi="Arial" w:cs="Arial"/>
                <w:sz w:val="18"/>
                <w:szCs w:val="18"/>
              </w:rPr>
            </w:pPr>
          </w:p>
        </w:tc>
        <w:tc>
          <w:tcPr>
            <w:tcW w:w="445" w:type="pct"/>
          </w:tcPr>
          <w:p w14:paraId="26B4A08B" w14:textId="77777777" w:rsidR="00AA01D5" w:rsidRPr="00252EFF" w:rsidRDefault="00AA01D5" w:rsidP="00252EFF">
            <w:pPr>
              <w:spacing w:before="120" w:after="120"/>
              <w:rPr>
                <w:rFonts w:ascii="Arial" w:hAnsi="Arial" w:cs="Arial"/>
                <w:sz w:val="18"/>
                <w:szCs w:val="18"/>
              </w:rPr>
            </w:pPr>
          </w:p>
        </w:tc>
        <w:tc>
          <w:tcPr>
            <w:tcW w:w="330" w:type="pct"/>
          </w:tcPr>
          <w:p w14:paraId="7A7FBB9A" w14:textId="77777777" w:rsidR="00AA01D5" w:rsidRPr="00252EFF" w:rsidRDefault="00AA01D5" w:rsidP="00252EFF">
            <w:pPr>
              <w:spacing w:before="120" w:after="120"/>
              <w:rPr>
                <w:rFonts w:ascii="Arial" w:hAnsi="Arial" w:cs="Arial"/>
                <w:sz w:val="18"/>
                <w:szCs w:val="18"/>
              </w:rPr>
            </w:pPr>
          </w:p>
        </w:tc>
      </w:tr>
      <w:tr w:rsidR="00AA01D5" w:rsidRPr="00252EFF" w14:paraId="706DC377" w14:textId="77777777" w:rsidTr="00252EFF">
        <w:tc>
          <w:tcPr>
            <w:tcW w:w="634" w:type="pct"/>
            <w:vMerge/>
          </w:tcPr>
          <w:p w14:paraId="19917DF9" w14:textId="77777777" w:rsidR="00AA01D5" w:rsidRPr="00252EFF" w:rsidRDefault="00AA01D5" w:rsidP="00AA01D5">
            <w:pPr>
              <w:spacing w:before="120" w:after="120"/>
              <w:contextualSpacing/>
              <w:rPr>
                <w:rFonts w:ascii="Arial" w:hAnsi="Arial" w:cs="Arial"/>
                <w:color w:val="000000" w:themeColor="text1"/>
                <w:sz w:val="18"/>
                <w:szCs w:val="18"/>
              </w:rPr>
            </w:pPr>
          </w:p>
        </w:tc>
        <w:tc>
          <w:tcPr>
            <w:tcW w:w="475" w:type="pct"/>
            <w:gridSpan w:val="4"/>
            <w:shd w:val="clear" w:color="auto" w:fill="A5A5A5"/>
            <w:vAlign w:val="center"/>
          </w:tcPr>
          <w:p w14:paraId="7D9A7F83" w14:textId="0C57E5FF" w:rsidR="00AA01D5" w:rsidRPr="00252EFF" w:rsidRDefault="00AA01D5" w:rsidP="00AA01D5">
            <w:pPr>
              <w:spacing w:before="120" w:after="120"/>
              <w:jc w:val="center"/>
              <w:rPr>
                <w:rFonts w:ascii="Arial" w:hAnsi="Arial" w:cs="Arial"/>
                <w:sz w:val="18"/>
                <w:szCs w:val="18"/>
              </w:rPr>
            </w:pPr>
            <w:r w:rsidRPr="00252EFF">
              <w:rPr>
                <w:rFonts w:ascii="Arial" w:hAnsi="Arial" w:cs="Arial"/>
                <w:sz w:val="18"/>
                <w:szCs w:val="18"/>
                <w:lang w:val="en-AU"/>
              </w:rPr>
              <w:t>Individuals</w:t>
            </w:r>
          </w:p>
        </w:tc>
        <w:tc>
          <w:tcPr>
            <w:tcW w:w="2347" w:type="pct"/>
          </w:tcPr>
          <w:p w14:paraId="2B1ABE6D" w14:textId="231F2801" w:rsidR="00AA01D5" w:rsidRPr="00252EFF" w:rsidRDefault="00AA01D5" w:rsidP="00AA01D5">
            <w:pPr>
              <w:spacing w:before="120" w:after="60"/>
              <w:rPr>
                <w:rFonts w:ascii="Arial" w:hAnsi="Arial" w:cs="Arial"/>
                <w:sz w:val="18"/>
                <w:szCs w:val="18"/>
              </w:rPr>
            </w:pPr>
            <w:r w:rsidRPr="00252EFF">
              <w:rPr>
                <w:rFonts w:ascii="Arial" w:hAnsi="Arial" w:cs="Arial"/>
                <w:sz w:val="18"/>
                <w:szCs w:val="18"/>
                <w:lang w:val="en-AU"/>
              </w:rPr>
              <w:t xml:space="preserve">The organisation’s structure, purpose, vision and values, objectives and strategies for service delivery are consistent with, and support the requirements, set out in the </w:t>
            </w:r>
            <w:r w:rsidRPr="00252EFF">
              <w:rPr>
                <w:rFonts w:ascii="Arial" w:hAnsi="Arial" w:cs="Arial"/>
                <w:i/>
                <w:sz w:val="18"/>
                <w:szCs w:val="18"/>
                <w:lang w:val="en-AU"/>
              </w:rPr>
              <w:t>Service Agreement – Funding and Service Details</w:t>
            </w:r>
            <w:r w:rsidRPr="00252EFF">
              <w:rPr>
                <w:rFonts w:ascii="Arial" w:hAnsi="Arial" w:cs="Arial"/>
                <w:sz w:val="18"/>
                <w:szCs w:val="18"/>
                <w:lang w:val="en-AU"/>
              </w:rPr>
              <w:t xml:space="preserve">, including the Individuals Investment </w:t>
            </w:r>
            <w:r w:rsidRPr="00252EFF">
              <w:rPr>
                <w:rFonts w:ascii="Arial" w:hAnsi="Arial" w:cs="Arial"/>
                <w:i/>
                <w:sz w:val="18"/>
                <w:szCs w:val="18"/>
                <w:lang w:val="en-AU"/>
              </w:rPr>
              <w:t>Specification</w:t>
            </w:r>
            <w:r w:rsidRPr="00252EFF">
              <w:rPr>
                <w:rFonts w:ascii="Arial" w:hAnsi="Arial" w:cs="Arial"/>
                <w:sz w:val="18"/>
                <w:szCs w:val="18"/>
                <w:lang w:val="en-AU"/>
              </w:rPr>
              <w:t xml:space="preserve"> and relevant service guidelines.</w:t>
            </w:r>
          </w:p>
        </w:tc>
        <w:tc>
          <w:tcPr>
            <w:tcW w:w="770" w:type="pct"/>
          </w:tcPr>
          <w:p w14:paraId="3C081C90" w14:textId="77777777" w:rsidR="00AA01D5" w:rsidRPr="00252EFF" w:rsidRDefault="00AA01D5" w:rsidP="00AA01D5">
            <w:pPr>
              <w:spacing w:before="120" w:after="120"/>
              <w:rPr>
                <w:rFonts w:ascii="Arial" w:hAnsi="Arial" w:cs="Arial"/>
                <w:sz w:val="18"/>
                <w:szCs w:val="18"/>
              </w:rPr>
            </w:pPr>
          </w:p>
        </w:tc>
        <w:tc>
          <w:tcPr>
            <w:tcW w:w="445" w:type="pct"/>
          </w:tcPr>
          <w:p w14:paraId="1E3C864C" w14:textId="77777777" w:rsidR="00AA01D5" w:rsidRPr="00252EFF" w:rsidRDefault="00AA01D5" w:rsidP="00AA01D5">
            <w:pPr>
              <w:spacing w:before="120" w:after="120"/>
              <w:rPr>
                <w:rFonts w:ascii="Arial" w:hAnsi="Arial" w:cs="Arial"/>
                <w:sz w:val="18"/>
                <w:szCs w:val="18"/>
              </w:rPr>
            </w:pPr>
          </w:p>
        </w:tc>
        <w:tc>
          <w:tcPr>
            <w:tcW w:w="330" w:type="pct"/>
          </w:tcPr>
          <w:p w14:paraId="12F8DE1D" w14:textId="77777777" w:rsidR="00AA01D5" w:rsidRPr="00252EFF" w:rsidRDefault="00AA01D5" w:rsidP="00AA01D5">
            <w:pPr>
              <w:spacing w:before="120" w:after="120"/>
              <w:rPr>
                <w:rFonts w:ascii="Arial" w:hAnsi="Arial" w:cs="Arial"/>
                <w:sz w:val="18"/>
                <w:szCs w:val="18"/>
              </w:rPr>
            </w:pPr>
          </w:p>
        </w:tc>
      </w:tr>
      <w:tr w:rsidR="00AA01D5" w:rsidRPr="00252EFF" w14:paraId="4F47C973" w14:textId="77777777" w:rsidTr="00576802">
        <w:tc>
          <w:tcPr>
            <w:tcW w:w="634" w:type="pct"/>
            <w:vMerge/>
          </w:tcPr>
          <w:p w14:paraId="7FBE75A2" w14:textId="77777777" w:rsidR="00AA01D5" w:rsidRPr="00252EFF" w:rsidRDefault="00AA01D5" w:rsidP="00252EFF">
            <w:pPr>
              <w:spacing w:before="120" w:after="120"/>
              <w:contextualSpacing/>
              <w:rPr>
                <w:rFonts w:ascii="Arial" w:hAnsi="Arial" w:cs="Arial"/>
                <w:color w:val="000000" w:themeColor="text1"/>
                <w:sz w:val="18"/>
                <w:szCs w:val="18"/>
                <w:lang w:val="en-AU"/>
              </w:rPr>
            </w:pPr>
          </w:p>
        </w:tc>
        <w:tc>
          <w:tcPr>
            <w:tcW w:w="475" w:type="pct"/>
            <w:gridSpan w:val="4"/>
            <w:shd w:val="clear" w:color="auto" w:fill="8496B0"/>
            <w:vAlign w:val="center"/>
          </w:tcPr>
          <w:p w14:paraId="48B3C4C2" w14:textId="1AE37E46" w:rsidR="00AA01D5" w:rsidRPr="00252EFF" w:rsidRDefault="00474076" w:rsidP="00252EFF">
            <w:pPr>
              <w:spacing w:before="120" w:after="120"/>
              <w:jc w:val="center"/>
              <w:rPr>
                <w:rFonts w:ascii="Arial" w:hAnsi="Arial" w:cs="Arial"/>
                <w:sz w:val="18"/>
                <w:szCs w:val="18"/>
                <w:lang w:val="en-AU"/>
              </w:rPr>
            </w:pPr>
            <w:r>
              <w:rPr>
                <w:rFonts w:ascii="Arial" w:hAnsi="Arial" w:cs="Arial"/>
                <w:sz w:val="18"/>
                <w:szCs w:val="18"/>
                <w:lang w:val="en-AU"/>
              </w:rPr>
              <w:t>Community Services</w:t>
            </w:r>
          </w:p>
        </w:tc>
        <w:tc>
          <w:tcPr>
            <w:tcW w:w="2347" w:type="pct"/>
          </w:tcPr>
          <w:p w14:paraId="33901886" w14:textId="11B7F002" w:rsidR="00AA01D5" w:rsidRPr="00252EFF" w:rsidRDefault="00AA01D5" w:rsidP="00252EFF">
            <w:pPr>
              <w:spacing w:before="120" w:after="60"/>
              <w:rPr>
                <w:rFonts w:ascii="Arial" w:hAnsi="Arial" w:cs="Arial"/>
                <w:sz w:val="18"/>
                <w:szCs w:val="18"/>
                <w:lang w:val="en-AU"/>
              </w:rPr>
            </w:pPr>
            <w:r w:rsidRPr="00AA01D5">
              <w:rPr>
                <w:rFonts w:ascii="Arial" w:hAnsi="Arial" w:cs="Arial"/>
                <w:bCs/>
                <w:sz w:val="18"/>
                <w:szCs w:val="18"/>
                <w:lang w:val="en-AU"/>
              </w:rPr>
              <w:t xml:space="preserve">The organisation’s structure, purpose, vision and values, objectives and strategies for service delivery are consistent with, and support the requirements, set out in the </w:t>
            </w:r>
            <w:r w:rsidRPr="00AA01D5">
              <w:rPr>
                <w:rFonts w:ascii="Arial" w:hAnsi="Arial" w:cs="Arial"/>
                <w:bCs/>
                <w:i/>
                <w:sz w:val="18"/>
                <w:szCs w:val="18"/>
                <w:lang w:val="en-AU"/>
              </w:rPr>
              <w:t>Service Agreement – Funding and Service Details</w:t>
            </w:r>
            <w:r w:rsidRPr="00AA01D5">
              <w:rPr>
                <w:rFonts w:ascii="Arial" w:hAnsi="Arial" w:cs="Arial"/>
                <w:bCs/>
                <w:sz w:val="18"/>
                <w:szCs w:val="18"/>
                <w:lang w:val="en-AU"/>
              </w:rPr>
              <w:t xml:space="preserve">, including the </w:t>
            </w:r>
            <w:r w:rsidRPr="00AA01D5">
              <w:rPr>
                <w:rFonts w:ascii="Arial" w:hAnsi="Arial" w:cs="Arial"/>
                <w:bCs/>
                <w:i/>
                <w:sz w:val="18"/>
                <w:szCs w:val="18"/>
                <w:lang w:val="en-AU"/>
              </w:rPr>
              <w:t>Community Services Investment Specification</w:t>
            </w:r>
            <w:r w:rsidRPr="00AA01D5">
              <w:rPr>
                <w:rFonts w:ascii="Arial" w:hAnsi="Arial" w:cs="Arial"/>
                <w:bCs/>
                <w:sz w:val="18"/>
                <w:szCs w:val="18"/>
                <w:lang w:val="en-AU"/>
              </w:rPr>
              <w:t xml:space="preserve"> and relevant service guideline.</w:t>
            </w:r>
          </w:p>
        </w:tc>
        <w:tc>
          <w:tcPr>
            <w:tcW w:w="770" w:type="pct"/>
          </w:tcPr>
          <w:p w14:paraId="3A09A28C" w14:textId="77777777" w:rsidR="00AA01D5" w:rsidRPr="00252EFF" w:rsidRDefault="00AA01D5" w:rsidP="00252EFF">
            <w:pPr>
              <w:spacing w:before="120" w:after="120"/>
              <w:rPr>
                <w:rFonts w:ascii="Arial" w:hAnsi="Arial" w:cs="Arial"/>
                <w:sz w:val="18"/>
                <w:szCs w:val="18"/>
                <w:lang w:val="en-AU"/>
              </w:rPr>
            </w:pPr>
          </w:p>
        </w:tc>
        <w:tc>
          <w:tcPr>
            <w:tcW w:w="445" w:type="pct"/>
          </w:tcPr>
          <w:p w14:paraId="1EADB4D8" w14:textId="77777777" w:rsidR="00AA01D5" w:rsidRPr="00252EFF" w:rsidRDefault="00AA01D5" w:rsidP="00252EFF">
            <w:pPr>
              <w:spacing w:before="120" w:after="120"/>
              <w:rPr>
                <w:rFonts w:ascii="Arial" w:hAnsi="Arial" w:cs="Arial"/>
                <w:sz w:val="18"/>
                <w:szCs w:val="18"/>
                <w:lang w:val="en-AU"/>
              </w:rPr>
            </w:pPr>
          </w:p>
        </w:tc>
        <w:tc>
          <w:tcPr>
            <w:tcW w:w="330" w:type="pct"/>
          </w:tcPr>
          <w:p w14:paraId="08FF9019" w14:textId="77777777" w:rsidR="00AA01D5" w:rsidRPr="00252EFF" w:rsidRDefault="00AA01D5" w:rsidP="00252EFF">
            <w:pPr>
              <w:spacing w:before="120" w:after="120"/>
              <w:rPr>
                <w:rFonts w:ascii="Arial" w:hAnsi="Arial" w:cs="Arial"/>
                <w:sz w:val="18"/>
                <w:szCs w:val="18"/>
                <w:lang w:val="en-AU"/>
              </w:rPr>
            </w:pPr>
          </w:p>
        </w:tc>
      </w:tr>
      <w:tr w:rsidR="00AA01D5" w:rsidRPr="00252EFF" w14:paraId="4FEE7933" w14:textId="77777777" w:rsidTr="00833CCD">
        <w:trPr>
          <w:cantSplit/>
          <w:trHeight w:val="860"/>
        </w:trPr>
        <w:tc>
          <w:tcPr>
            <w:tcW w:w="634" w:type="pct"/>
            <w:vMerge/>
          </w:tcPr>
          <w:p w14:paraId="59C25478" w14:textId="77777777" w:rsidR="00AA01D5" w:rsidRPr="00252EFF" w:rsidRDefault="00AA01D5" w:rsidP="00252EFF">
            <w:pPr>
              <w:spacing w:before="120" w:after="120"/>
              <w:contextualSpacing/>
              <w:rPr>
                <w:rFonts w:ascii="Arial" w:hAnsi="Arial" w:cs="Arial"/>
                <w:color w:val="000000" w:themeColor="text1"/>
                <w:sz w:val="18"/>
                <w:szCs w:val="18"/>
              </w:rPr>
            </w:pPr>
          </w:p>
        </w:tc>
        <w:tc>
          <w:tcPr>
            <w:tcW w:w="475" w:type="pct"/>
            <w:gridSpan w:val="4"/>
            <w:shd w:val="clear" w:color="auto" w:fill="CE18B4"/>
            <w:vAlign w:val="center"/>
          </w:tcPr>
          <w:p w14:paraId="0F2F577D" w14:textId="3B2C3761" w:rsidR="00AA01D5" w:rsidRPr="00252EFF" w:rsidRDefault="00AA01D5" w:rsidP="00252EFF">
            <w:pPr>
              <w:jc w:val="center"/>
              <w:rPr>
                <w:rFonts w:ascii="Arial" w:hAnsi="Arial" w:cs="Arial"/>
                <w:color w:val="FFFFFF" w:themeColor="background1"/>
                <w:sz w:val="18"/>
                <w:szCs w:val="18"/>
              </w:rPr>
            </w:pPr>
            <w:r>
              <w:rPr>
                <w:rFonts w:ascii="Arial" w:hAnsi="Arial" w:cs="Arial"/>
                <w:color w:val="FFFFFF" w:themeColor="background1"/>
                <w:sz w:val="18"/>
                <w:szCs w:val="18"/>
              </w:rPr>
              <w:t>Young People</w:t>
            </w:r>
          </w:p>
        </w:tc>
        <w:tc>
          <w:tcPr>
            <w:tcW w:w="2347" w:type="pct"/>
          </w:tcPr>
          <w:p w14:paraId="263C0C5C" w14:textId="4081B293" w:rsidR="00AA01D5" w:rsidRPr="003D06A5" w:rsidRDefault="00AA01D5">
            <w:pPr>
              <w:spacing w:before="120" w:after="60"/>
              <w:rPr>
                <w:rFonts w:ascii="Arial" w:hAnsi="Arial" w:cs="Arial"/>
                <w:sz w:val="18"/>
                <w:szCs w:val="18"/>
              </w:rPr>
            </w:pPr>
            <w:r w:rsidRPr="003D06A5">
              <w:rPr>
                <w:rFonts w:ascii="Arial" w:hAnsi="Arial" w:cs="Arial"/>
                <w:sz w:val="18"/>
                <w:szCs w:val="18"/>
              </w:rPr>
              <w:t xml:space="preserve">The organisation’s structure, purpose, vision and values, objectives and strategies for service delivery are consistent with, and support the requirements, set out in the </w:t>
            </w:r>
            <w:r w:rsidRPr="00833CCD">
              <w:rPr>
                <w:rFonts w:ascii="Arial" w:hAnsi="Arial" w:cs="Arial"/>
                <w:i/>
                <w:iCs/>
                <w:sz w:val="18"/>
                <w:szCs w:val="18"/>
              </w:rPr>
              <w:t>Service Agreement – Funding and Service Details</w:t>
            </w:r>
            <w:r w:rsidRPr="003D06A5">
              <w:rPr>
                <w:rFonts w:ascii="Arial" w:hAnsi="Arial" w:cs="Arial"/>
                <w:sz w:val="18"/>
                <w:szCs w:val="18"/>
              </w:rPr>
              <w:t xml:space="preserve">, including the </w:t>
            </w:r>
            <w:r w:rsidRPr="00833CCD">
              <w:rPr>
                <w:rFonts w:ascii="Arial" w:hAnsi="Arial" w:cs="Arial"/>
                <w:i/>
                <w:iCs/>
                <w:sz w:val="18"/>
                <w:szCs w:val="18"/>
              </w:rPr>
              <w:t>Young People Investment Specification</w:t>
            </w:r>
            <w:r w:rsidRPr="003D06A5">
              <w:rPr>
                <w:rFonts w:ascii="Arial" w:hAnsi="Arial" w:cs="Arial"/>
                <w:sz w:val="18"/>
                <w:szCs w:val="18"/>
              </w:rPr>
              <w:t xml:space="preserve"> and relevant practice guides.</w:t>
            </w:r>
            <w:r>
              <w:rPr>
                <w:rFonts w:ascii="Arial" w:hAnsi="Arial" w:cs="Arial"/>
                <w:sz w:val="18"/>
                <w:szCs w:val="18"/>
              </w:rPr>
              <w:tab/>
            </w:r>
          </w:p>
        </w:tc>
        <w:tc>
          <w:tcPr>
            <w:tcW w:w="770" w:type="pct"/>
          </w:tcPr>
          <w:p w14:paraId="68B2F6DE" w14:textId="77777777" w:rsidR="00AA01D5" w:rsidRPr="00252EFF" w:rsidRDefault="00AA01D5" w:rsidP="00252EFF">
            <w:pPr>
              <w:spacing w:before="120" w:after="120"/>
              <w:rPr>
                <w:rFonts w:ascii="Arial" w:hAnsi="Arial" w:cs="Arial"/>
                <w:sz w:val="18"/>
                <w:szCs w:val="18"/>
              </w:rPr>
            </w:pPr>
          </w:p>
        </w:tc>
        <w:tc>
          <w:tcPr>
            <w:tcW w:w="445" w:type="pct"/>
          </w:tcPr>
          <w:p w14:paraId="34B58D7F" w14:textId="77777777" w:rsidR="00AA01D5" w:rsidRPr="00252EFF" w:rsidRDefault="00AA01D5" w:rsidP="00252EFF">
            <w:pPr>
              <w:spacing w:before="120" w:after="120"/>
              <w:rPr>
                <w:rFonts w:ascii="Arial" w:hAnsi="Arial" w:cs="Arial"/>
                <w:sz w:val="18"/>
                <w:szCs w:val="18"/>
              </w:rPr>
            </w:pPr>
          </w:p>
        </w:tc>
        <w:tc>
          <w:tcPr>
            <w:tcW w:w="330" w:type="pct"/>
          </w:tcPr>
          <w:p w14:paraId="34021BBA" w14:textId="77777777" w:rsidR="00AA01D5" w:rsidRPr="00252EFF" w:rsidRDefault="00AA01D5" w:rsidP="00252EFF">
            <w:pPr>
              <w:spacing w:before="120" w:after="120"/>
              <w:rPr>
                <w:rFonts w:ascii="Arial" w:hAnsi="Arial" w:cs="Arial"/>
                <w:sz w:val="18"/>
                <w:szCs w:val="18"/>
              </w:rPr>
            </w:pPr>
          </w:p>
        </w:tc>
      </w:tr>
      <w:tr w:rsidR="00AA01D5" w:rsidRPr="00252EFF" w14:paraId="27FF6910" w14:textId="77777777" w:rsidTr="00252EFF">
        <w:trPr>
          <w:cantSplit/>
          <w:trHeight w:val="860"/>
        </w:trPr>
        <w:tc>
          <w:tcPr>
            <w:tcW w:w="634" w:type="pct"/>
            <w:vMerge/>
          </w:tcPr>
          <w:p w14:paraId="10082DBA" w14:textId="77777777" w:rsidR="00AA01D5" w:rsidRPr="00252EFF" w:rsidRDefault="00AA01D5" w:rsidP="00252EFF">
            <w:pPr>
              <w:spacing w:before="120" w:after="120"/>
              <w:contextualSpacing/>
              <w:rPr>
                <w:rFonts w:ascii="Arial" w:hAnsi="Arial" w:cs="Arial"/>
                <w:color w:val="000000" w:themeColor="text1"/>
                <w:sz w:val="18"/>
                <w:szCs w:val="18"/>
                <w:lang w:val="en-AU"/>
              </w:rPr>
            </w:pPr>
          </w:p>
        </w:tc>
        <w:tc>
          <w:tcPr>
            <w:tcW w:w="475" w:type="pct"/>
            <w:gridSpan w:val="4"/>
            <w:shd w:val="clear" w:color="auto" w:fill="9A4C81"/>
            <w:vAlign w:val="center"/>
          </w:tcPr>
          <w:p w14:paraId="24CEF018" w14:textId="77777777" w:rsidR="00AA01D5" w:rsidRPr="00252EFF" w:rsidRDefault="00AA01D5" w:rsidP="00252EFF">
            <w:pPr>
              <w:jc w:val="center"/>
              <w:rPr>
                <w:rFonts w:ascii="Arial" w:hAnsi="Arial" w:cs="Arial"/>
                <w:sz w:val="18"/>
                <w:szCs w:val="18"/>
                <w:lang w:val="en-AU"/>
              </w:rPr>
            </w:pPr>
            <w:r w:rsidRPr="00252EFF">
              <w:rPr>
                <w:rFonts w:ascii="Arial" w:hAnsi="Arial" w:cs="Arial"/>
                <w:color w:val="FFFFFF" w:themeColor="background1"/>
                <w:sz w:val="18"/>
                <w:szCs w:val="18"/>
                <w:lang w:val="en-AU"/>
              </w:rPr>
              <w:t>Disability Services</w:t>
            </w:r>
          </w:p>
        </w:tc>
        <w:tc>
          <w:tcPr>
            <w:tcW w:w="2347" w:type="pct"/>
          </w:tcPr>
          <w:p w14:paraId="31DD930C" w14:textId="77777777" w:rsidR="00AA01D5" w:rsidRPr="00252EFF" w:rsidRDefault="00AA01D5" w:rsidP="00252EFF">
            <w:pPr>
              <w:spacing w:before="120" w:after="60"/>
              <w:rPr>
                <w:rFonts w:ascii="Arial" w:hAnsi="Arial" w:cs="Arial"/>
                <w:sz w:val="18"/>
                <w:szCs w:val="18"/>
                <w:lang w:val="en-AU"/>
              </w:rPr>
            </w:pPr>
            <w:r w:rsidRPr="00252EFF">
              <w:rPr>
                <w:rFonts w:ascii="Arial" w:hAnsi="Arial" w:cs="Arial"/>
                <w:sz w:val="18"/>
                <w:szCs w:val="18"/>
                <w:lang w:val="en-AU"/>
              </w:rPr>
              <w:t xml:space="preserve">The organisation’s structure, purpose and values, objectives and strategies are consistent with, and support the principles and obligations set out in the </w:t>
            </w:r>
            <w:r w:rsidRPr="00252EFF">
              <w:rPr>
                <w:rFonts w:ascii="Arial" w:hAnsi="Arial" w:cs="Arial"/>
                <w:i/>
                <w:sz w:val="18"/>
                <w:szCs w:val="18"/>
                <w:lang w:val="en-AU"/>
              </w:rPr>
              <w:t>Disability Services Act 2006</w:t>
            </w:r>
            <w:r w:rsidRPr="00252EFF">
              <w:rPr>
                <w:rFonts w:ascii="Arial" w:hAnsi="Arial" w:cs="Arial"/>
                <w:sz w:val="18"/>
                <w:szCs w:val="18"/>
                <w:lang w:val="en-AU"/>
              </w:rPr>
              <w:t>.</w:t>
            </w:r>
          </w:p>
        </w:tc>
        <w:tc>
          <w:tcPr>
            <w:tcW w:w="770" w:type="pct"/>
          </w:tcPr>
          <w:p w14:paraId="1C5F1465" w14:textId="77777777" w:rsidR="00AA01D5" w:rsidRPr="00252EFF" w:rsidRDefault="00AA01D5" w:rsidP="00252EFF">
            <w:pPr>
              <w:spacing w:before="120" w:after="120"/>
              <w:rPr>
                <w:rFonts w:ascii="Arial" w:hAnsi="Arial" w:cs="Arial"/>
                <w:sz w:val="18"/>
                <w:szCs w:val="18"/>
                <w:lang w:val="en-AU"/>
              </w:rPr>
            </w:pPr>
          </w:p>
        </w:tc>
        <w:tc>
          <w:tcPr>
            <w:tcW w:w="445" w:type="pct"/>
          </w:tcPr>
          <w:p w14:paraId="069E22CA" w14:textId="77777777" w:rsidR="00AA01D5" w:rsidRPr="00252EFF" w:rsidRDefault="00AA01D5" w:rsidP="00252EFF">
            <w:pPr>
              <w:spacing w:before="120" w:after="120"/>
              <w:rPr>
                <w:rFonts w:ascii="Arial" w:hAnsi="Arial" w:cs="Arial"/>
                <w:sz w:val="18"/>
                <w:szCs w:val="18"/>
                <w:lang w:val="en-AU"/>
              </w:rPr>
            </w:pPr>
          </w:p>
        </w:tc>
        <w:tc>
          <w:tcPr>
            <w:tcW w:w="330" w:type="pct"/>
          </w:tcPr>
          <w:p w14:paraId="7BA9466B" w14:textId="77777777" w:rsidR="00AA01D5" w:rsidRPr="00252EFF" w:rsidRDefault="00AA01D5" w:rsidP="00252EFF">
            <w:pPr>
              <w:spacing w:before="120" w:after="120"/>
              <w:rPr>
                <w:rFonts w:ascii="Arial" w:hAnsi="Arial" w:cs="Arial"/>
                <w:sz w:val="18"/>
                <w:szCs w:val="18"/>
                <w:lang w:val="en-AU"/>
              </w:rPr>
            </w:pPr>
          </w:p>
        </w:tc>
      </w:tr>
      <w:tr w:rsidR="00AA01D5" w:rsidRPr="00252EFF" w14:paraId="1FC5C79E" w14:textId="77777777" w:rsidTr="00252EFF">
        <w:tc>
          <w:tcPr>
            <w:tcW w:w="634" w:type="pct"/>
            <w:vMerge/>
          </w:tcPr>
          <w:p w14:paraId="0C6E5DC3" w14:textId="77777777" w:rsidR="00AA01D5" w:rsidRPr="00252EFF" w:rsidRDefault="00AA01D5" w:rsidP="00252EFF">
            <w:pPr>
              <w:spacing w:before="120" w:after="120"/>
              <w:contextualSpacing/>
              <w:rPr>
                <w:rFonts w:ascii="Arial" w:hAnsi="Arial" w:cs="Arial"/>
                <w:color w:val="000000" w:themeColor="text1"/>
                <w:sz w:val="18"/>
                <w:szCs w:val="18"/>
                <w:lang w:val="en-AU"/>
              </w:rPr>
            </w:pPr>
          </w:p>
        </w:tc>
        <w:tc>
          <w:tcPr>
            <w:tcW w:w="475" w:type="pct"/>
            <w:gridSpan w:val="4"/>
            <w:shd w:val="clear" w:color="auto" w:fill="92D050"/>
            <w:vAlign w:val="center"/>
          </w:tcPr>
          <w:p w14:paraId="010FB83E" w14:textId="77777777" w:rsidR="00AA01D5" w:rsidRPr="00252EFF" w:rsidRDefault="00AA01D5" w:rsidP="00252EFF">
            <w:pPr>
              <w:spacing w:before="120" w:after="120"/>
              <w:jc w:val="center"/>
              <w:rPr>
                <w:rFonts w:ascii="Arial" w:hAnsi="Arial" w:cs="Arial"/>
                <w:sz w:val="18"/>
                <w:szCs w:val="18"/>
                <w:lang w:val="en-AU"/>
              </w:rPr>
            </w:pPr>
            <w:r w:rsidRPr="00252EFF">
              <w:rPr>
                <w:rFonts w:ascii="Arial" w:hAnsi="Arial" w:cs="Arial"/>
                <w:sz w:val="18"/>
                <w:szCs w:val="18"/>
                <w:lang w:val="en-AU"/>
              </w:rPr>
              <w:t>Mental Health</w:t>
            </w:r>
          </w:p>
        </w:tc>
        <w:tc>
          <w:tcPr>
            <w:tcW w:w="2347" w:type="pct"/>
          </w:tcPr>
          <w:p w14:paraId="531BD10E" w14:textId="77777777" w:rsidR="00AA01D5" w:rsidRPr="00252EFF" w:rsidRDefault="00AA01D5" w:rsidP="00252EFF">
            <w:pPr>
              <w:spacing w:before="120" w:after="60"/>
              <w:rPr>
                <w:rFonts w:ascii="Arial" w:hAnsi="Arial" w:cs="Arial"/>
                <w:sz w:val="18"/>
                <w:szCs w:val="18"/>
                <w:lang w:val="en-AU"/>
              </w:rPr>
            </w:pPr>
            <w:r w:rsidRPr="00252EFF">
              <w:rPr>
                <w:rFonts w:ascii="Arial" w:hAnsi="Arial" w:cs="Arial"/>
                <w:sz w:val="18"/>
                <w:szCs w:val="18"/>
                <w:lang w:val="en-AU"/>
              </w:rPr>
              <w:t>The organisation’s structure, purpose and values, objectives and strategies are consistent with, and support the principles of contemporary, recovery oriented mental health practice.</w:t>
            </w:r>
          </w:p>
        </w:tc>
        <w:tc>
          <w:tcPr>
            <w:tcW w:w="770" w:type="pct"/>
          </w:tcPr>
          <w:p w14:paraId="6D2FD835" w14:textId="77777777" w:rsidR="00AA01D5" w:rsidRPr="00252EFF" w:rsidRDefault="00AA01D5" w:rsidP="00252EFF">
            <w:pPr>
              <w:spacing w:before="120" w:after="120"/>
              <w:rPr>
                <w:rFonts w:ascii="Arial" w:hAnsi="Arial" w:cs="Arial"/>
                <w:sz w:val="18"/>
                <w:szCs w:val="18"/>
                <w:lang w:val="en-AU"/>
              </w:rPr>
            </w:pPr>
          </w:p>
        </w:tc>
        <w:tc>
          <w:tcPr>
            <w:tcW w:w="445" w:type="pct"/>
          </w:tcPr>
          <w:p w14:paraId="5F86518D" w14:textId="77777777" w:rsidR="00AA01D5" w:rsidRPr="00252EFF" w:rsidRDefault="00AA01D5" w:rsidP="00252EFF">
            <w:pPr>
              <w:spacing w:before="120" w:after="120"/>
              <w:rPr>
                <w:rFonts w:ascii="Arial" w:hAnsi="Arial" w:cs="Arial"/>
                <w:sz w:val="18"/>
                <w:szCs w:val="18"/>
                <w:lang w:val="en-AU"/>
              </w:rPr>
            </w:pPr>
          </w:p>
        </w:tc>
        <w:tc>
          <w:tcPr>
            <w:tcW w:w="330" w:type="pct"/>
          </w:tcPr>
          <w:p w14:paraId="3EF3886E" w14:textId="77777777" w:rsidR="00AA01D5" w:rsidRPr="00252EFF" w:rsidRDefault="00AA01D5" w:rsidP="00252EFF">
            <w:pPr>
              <w:spacing w:before="120" w:after="120"/>
              <w:rPr>
                <w:rFonts w:ascii="Arial" w:hAnsi="Arial" w:cs="Arial"/>
                <w:sz w:val="18"/>
                <w:szCs w:val="18"/>
                <w:lang w:val="en-AU"/>
              </w:rPr>
            </w:pPr>
          </w:p>
        </w:tc>
      </w:tr>
      <w:tr w:rsidR="00141A6C" w:rsidRPr="00252EFF" w14:paraId="16D79E46" w14:textId="77777777" w:rsidTr="00252EFF">
        <w:tc>
          <w:tcPr>
            <w:tcW w:w="634" w:type="pct"/>
            <w:vMerge w:val="restart"/>
          </w:tcPr>
          <w:p w14:paraId="0187C235" w14:textId="77777777" w:rsidR="00141A6C" w:rsidRPr="00252EFF" w:rsidRDefault="00141A6C" w:rsidP="00252EFF">
            <w:pPr>
              <w:spacing w:before="120" w:after="120"/>
              <w:rPr>
                <w:rFonts w:ascii="Arial" w:hAnsi="Arial" w:cs="Arial"/>
                <w:color w:val="000000" w:themeColor="text1"/>
                <w:sz w:val="18"/>
                <w:szCs w:val="18"/>
                <w:lang w:val="en-AU"/>
              </w:rPr>
            </w:pPr>
            <w:r w:rsidRPr="00252EFF">
              <w:rPr>
                <w:rStyle w:val="Heading3Char"/>
                <w:rFonts w:ascii="Arial" w:hAnsi="Arial" w:cs="Arial"/>
                <w:color w:val="000000" w:themeColor="text1"/>
                <w:sz w:val="18"/>
                <w:szCs w:val="18"/>
                <w:lang w:val="en-AU"/>
              </w:rPr>
              <w:t>1.4</w:t>
            </w:r>
            <w:r w:rsidRPr="00252EFF">
              <w:rPr>
                <w:rFonts w:ascii="Arial" w:hAnsi="Arial" w:cs="Arial"/>
                <w:color w:val="000000" w:themeColor="text1"/>
                <w:sz w:val="18"/>
                <w:szCs w:val="18"/>
                <w:lang w:val="en-AU"/>
              </w:rPr>
              <w:t xml:space="preserve"> The organisation’s management systems are clearly defined, documented, monitored and (where appropriate) communicated including finance, </w:t>
            </w:r>
            <w:proofErr w:type="gramStart"/>
            <w:r w:rsidRPr="00252EFF">
              <w:rPr>
                <w:rFonts w:ascii="Arial" w:hAnsi="Arial" w:cs="Arial"/>
                <w:color w:val="000000" w:themeColor="text1"/>
                <w:sz w:val="18"/>
                <w:szCs w:val="18"/>
                <w:lang w:val="en-AU"/>
              </w:rPr>
              <w:t>assets</w:t>
            </w:r>
            <w:proofErr w:type="gramEnd"/>
            <w:r w:rsidRPr="00252EFF">
              <w:rPr>
                <w:rFonts w:ascii="Arial" w:hAnsi="Arial" w:cs="Arial"/>
                <w:color w:val="000000" w:themeColor="text1"/>
                <w:sz w:val="18"/>
                <w:szCs w:val="18"/>
                <w:lang w:val="en-AU"/>
              </w:rPr>
              <w:t xml:space="preserve"> and risk.</w:t>
            </w:r>
          </w:p>
        </w:tc>
        <w:tc>
          <w:tcPr>
            <w:tcW w:w="475" w:type="pct"/>
            <w:gridSpan w:val="4"/>
            <w:shd w:val="clear" w:color="auto" w:fill="FFFF66"/>
            <w:vAlign w:val="center"/>
          </w:tcPr>
          <w:p w14:paraId="50321B82" w14:textId="77777777" w:rsidR="00141A6C" w:rsidRPr="00252EFF" w:rsidRDefault="00141A6C" w:rsidP="00252EFF">
            <w:pPr>
              <w:spacing w:before="120" w:after="120"/>
              <w:jc w:val="center"/>
              <w:rPr>
                <w:rFonts w:ascii="Arial" w:hAnsi="Arial" w:cs="Arial"/>
                <w:sz w:val="18"/>
                <w:szCs w:val="18"/>
                <w:lang w:val="en-AU"/>
              </w:rPr>
            </w:pPr>
            <w:r w:rsidRPr="00252EFF">
              <w:rPr>
                <w:rFonts w:ascii="Arial" w:hAnsi="Arial" w:cs="Arial"/>
                <w:sz w:val="18"/>
                <w:szCs w:val="18"/>
                <w:lang w:val="en-AU"/>
              </w:rPr>
              <w:t>Common</w:t>
            </w:r>
          </w:p>
        </w:tc>
        <w:tc>
          <w:tcPr>
            <w:tcW w:w="2347" w:type="pct"/>
          </w:tcPr>
          <w:p w14:paraId="2D56232B" w14:textId="77777777" w:rsidR="00141A6C" w:rsidRPr="00252EFF" w:rsidRDefault="00141A6C" w:rsidP="00252EFF">
            <w:pPr>
              <w:widowControl w:val="0"/>
              <w:spacing w:before="120" w:after="120"/>
              <w:rPr>
                <w:rFonts w:ascii="Arial" w:hAnsi="Arial" w:cs="Arial"/>
                <w:color w:val="000000" w:themeColor="text1"/>
                <w:sz w:val="18"/>
                <w:szCs w:val="18"/>
                <w:lang w:val="en-AU"/>
              </w:rPr>
            </w:pPr>
            <w:r w:rsidRPr="00252EFF">
              <w:rPr>
                <w:rFonts w:ascii="Arial" w:hAnsi="Arial" w:cs="Arial"/>
                <w:color w:val="000000" w:themeColor="text1"/>
                <w:sz w:val="18"/>
                <w:szCs w:val="18"/>
                <w:lang w:val="en-AU"/>
              </w:rPr>
              <w:t xml:space="preserve">Processes for identifying, </w:t>
            </w:r>
            <w:proofErr w:type="gramStart"/>
            <w:r w:rsidRPr="00252EFF">
              <w:rPr>
                <w:rFonts w:ascii="Arial" w:hAnsi="Arial" w:cs="Arial"/>
                <w:color w:val="000000" w:themeColor="text1"/>
                <w:sz w:val="18"/>
                <w:szCs w:val="18"/>
                <w:lang w:val="en-AU"/>
              </w:rPr>
              <w:t>assessing</w:t>
            </w:r>
            <w:proofErr w:type="gramEnd"/>
            <w:r w:rsidRPr="00252EFF">
              <w:rPr>
                <w:rFonts w:ascii="Arial" w:hAnsi="Arial" w:cs="Arial"/>
                <w:color w:val="000000" w:themeColor="text1"/>
                <w:sz w:val="18"/>
                <w:szCs w:val="18"/>
                <w:lang w:val="en-AU"/>
              </w:rPr>
              <w:t xml:space="preserve"> and managing risk in order to ensure continuous, safe, responsive and effective services are documented, implemented and reviewed. </w:t>
            </w:r>
          </w:p>
          <w:p w14:paraId="5C8FFEDD" w14:textId="77777777" w:rsidR="00141A6C" w:rsidRPr="00252EFF" w:rsidRDefault="00141A6C" w:rsidP="00252EFF">
            <w:pPr>
              <w:widowControl w:val="0"/>
              <w:spacing w:before="120" w:after="120"/>
              <w:rPr>
                <w:rFonts w:ascii="Arial" w:hAnsi="Arial" w:cs="Arial"/>
                <w:color w:val="000000" w:themeColor="text1"/>
                <w:sz w:val="18"/>
                <w:szCs w:val="18"/>
                <w:lang w:val="en-AU"/>
              </w:rPr>
            </w:pPr>
            <w:r w:rsidRPr="00252EFF">
              <w:rPr>
                <w:rFonts w:ascii="Arial" w:hAnsi="Arial" w:cs="Arial"/>
                <w:color w:val="000000" w:themeColor="text1"/>
                <w:sz w:val="18"/>
                <w:szCs w:val="18"/>
                <w:lang w:val="en-AU"/>
              </w:rPr>
              <w:t xml:space="preserve">Processes for delegating authority and responsibilities throughout the organisation are documented, implemented, </w:t>
            </w:r>
            <w:proofErr w:type="gramStart"/>
            <w:r w:rsidRPr="00252EFF">
              <w:rPr>
                <w:rFonts w:ascii="Arial" w:hAnsi="Arial" w:cs="Arial"/>
                <w:color w:val="000000" w:themeColor="text1"/>
                <w:sz w:val="18"/>
                <w:szCs w:val="18"/>
                <w:lang w:val="en-AU"/>
              </w:rPr>
              <w:t>reviewed</w:t>
            </w:r>
            <w:proofErr w:type="gramEnd"/>
            <w:r w:rsidRPr="00252EFF">
              <w:rPr>
                <w:rFonts w:ascii="Arial" w:hAnsi="Arial" w:cs="Arial"/>
                <w:color w:val="000000" w:themeColor="text1"/>
                <w:sz w:val="18"/>
                <w:szCs w:val="18"/>
                <w:lang w:val="en-AU"/>
              </w:rPr>
              <w:t xml:space="preserve"> and communicated to stakeholders. </w:t>
            </w:r>
          </w:p>
          <w:p w14:paraId="1B3140C0" w14:textId="77777777" w:rsidR="00141A6C" w:rsidRPr="00252EFF" w:rsidRDefault="00141A6C" w:rsidP="00252EFF">
            <w:pPr>
              <w:widowControl w:val="0"/>
              <w:spacing w:before="120" w:after="120"/>
              <w:rPr>
                <w:rFonts w:ascii="Arial" w:hAnsi="Arial" w:cs="Arial"/>
                <w:color w:val="000000" w:themeColor="text1"/>
                <w:sz w:val="18"/>
                <w:szCs w:val="18"/>
                <w:lang w:val="en-AU"/>
              </w:rPr>
            </w:pPr>
            <w:r w:rsidRPr="00252EFF">
              <w:rPr>
                <w:rFonts w:ascii="Arial" w:hAnsi="Arial" w:cs="Arial"/>
                <w:color w:val="000000" w:themeColor="text1"/>
                <w:sz w:val="18"/>
                <w:szCs w:val="18"/>
                <w:lang w:val="en-AU"/>
              </w:rPr>
              <w:t>Organisations have disaster management and business continuity plans in place and, where relevant, participate in local disaster management planning to assess and support people with vulnerabilities.</w:t>
            </w:r>
          </w:p>
          <w:p w14:paraId="4B8DBEC5" w14:textId="77777777" w:rsidR="00141A6C" w:rsidRPr="00252EFF" w:rsidRDefault="00141A6C" w:rsidP="00252EFF">
            <w:pPr>
              <w:widowControl w:val="0"/>
              <w:spacing w:before="120" w:after="120"/>
              <w:rPr>
                <w:rFonts w:ascii="Arial" w:hAnsi="Arial" w:cs="Arial"/>
                <w:color w:val="000000" w:themeColor="text1"/>
                <w:sz w:val="18"/>
                <w:szCs w:val="18"/>
                <w:lang w:val="en-AU"/>
              </w:rPr>
            </w:pPr>
            <w:r w:rsidRPr="00252EFF">
              <w:rPr>
                <w:rFonts w:ascii="Arial" w:hAnsi="Arial" w:cs="Arial"/>
                <w:color w:val="000000" w:themeColor="text1"/>
                <w:sz w:val="18"/>
                <w:szCs w:val="18"/>
                <w:lang w:val="en-AU"/>
              </w:rPr>
              <w:t>Documented and implemented processes which ensure:</w:t>
            </w:r>
          </w:p>
          <w:p w14:paraId="17DC6E2D" w14:textId="7524943E" w:rsidR="00141A6C" w:rsidRPr="00252EFF" w:rsidRDefault="00141A6C" w:rsidP="00141A6C">
            <w:pPr>
              <w:pStyle w:val="ListParagraph"/>
              <w:widowControl w:val="0"/>
              <w:numPr>
                <w:ilvl w:val="0"/>
                <w:numId w:val="5"/>
              </w:numPr>
              <w:spacing w:before="120" w:after="120" w:line="240" w:lineRule="auto"/>
              <w:ind w:left="328" w:hanging="284"/>
              <w:contextualSpacing w:val="0"/>
              <w:rPr>
                <w:rFonts w:ascii="Arial" w:hAnsi="Arial" w:cs="Arial"/>
                <w:color w:val="000000" w:themeColor="text1"/>
                <w:sz w:val="18"/>
                <w:szCs w:val="18"/>
              </w:rPr>
            </w:pPr>
            <w:r w:rsidRPr="00252EFF">
              <w:rPr>
                <w:rFonts w:ascii="Arial" w:hAnsi="Arial" w:cs="Arial"/>
                <w:color w:val="000000" w:themeColor="text1"/>
                <w:sz w:val="18"/>
                <w:szCs w:val="18"/>
              </w:rPr>
              <w:t xml:space="preserve">insurance coverage and/or funded assets are maintained in accordance with </w:t>
            </w:r>
            <w:r w:rsidR="003D06A5" w:rsidRPr="003D06A5">
              <w:rPr>
                <w:rFonts w:ascii="Arial" w:hAnsi="Arial" w:cs="Arial"/>
                <w:color w:val="000000" w:themeColor="text1"/>
                <w:sz w:val="18"/>
                <w:szCs w:val="18"/>
              </w:rPr>
              <w:t xml:space="preserve">contractual and other identified </w:t>
            </w:r>
            <w:r w:rsidRPr="00252EFF">
              <w:rPr>
                <w:rFonts w:ascii="Arial" w:hAnsi="Arial" w:cs="Arial"/>
                <w:color w:val="000000" w:themeColor="text1"/>
                <w:sz w:val="18"/>
                <w:szCs w:val="18"/>
              </w:rPr>
              <w:t>requirements (including public liability insurance, contents insurance and comprehensive motor vehicle insurance, as appropriate)</w:t>
            </w:r>
          </w:p>
          <w:p w14:paraId="7E7B6952" w14:textId="77777777" w:rsidR="00141A6C" w:rsidRPr="00252EFF" w:rsidRDefault="00141A6C" w:rsidP="00141A6C">
            <w:pPr>
              <w:pStyle w:val="ListParagraph"/>
              <w:widowControl w:val="0"/>
              <w:numPr>
                <w:ilvl w:val="0"/>
                <w:numId w:val="5"/>
              </w:numPr>
              <w:spacing w:before="120" w:after="60" w:line="240" w:lineRule="auto"/>
              <w:ind w:left="329" w:hanging="284"/>
              <w:contextualSpacing w:val="0"/>
              <w:rPr>
                <w:rFonts w:ascii="Arial" w:hAnsi="Arial" w:cs="Arial"/>
                <w:color w:val="000000" w:themeColor="text1"/>
                <w:sz w:val="18"/>
                <w:szCs w:val="18"/>
              </w:rPr>
            </w:pPr>
            <w:r w:rsidRPr="00252EFF">
              <w:rPr>
                <w:rFonts w:ascii="Arial" w:hAnsi="Arial" w:cs="Arial"/>
                <w:color w:val="000000" w:themeColor="text1"/>
                <w:sz w:val="18"/>
                <w:szCs w:val="18"/>
              </w:rPr>
              <w:t>financial accountability requirements are met.</w:t>
            </w:r>
          </w:p>
        </w:tc>
        <w:tc>
          <w:tcPr>
            <w:tcW w:w="770" w:type="pct"/>
          </w:tcPr>
          <w:p w14:paraId="5F8458BC" w14:textId="77777777" w:rsidR="00141A6C" w:rsidRPr="00252EFF" w:rsidRDefault="00141A6C" w:rsidP="00252EFF">
            <w:pPr>
              <w:spacing w:before="120" w:after="120"/>
              <w:rPr>
                <w:rFonts w:ascii="Arial" w:hAnsi="Arial" w:cs="Arial"/>
                <w:sz w:val="18"/>
                <w:szCs w:val="18"/>
                <w:lang w:val="en-AU"/>
              </w:rPr>
            </w:pPr>
          </w:p>
        </w:tc>
        <w:tc>
          <w:tcPr>
            <w:tcW w:w="445" w:type="pct"/>
          </w:tcPr>
          <w:p w14:paraId="734D1E81" w14:textId="77777777" w:rsidR="00141A6C" w:rsidRPr="00252EFF" w:rsidRDefault="00141A6C" w:rsidP="00252EFF">
            <w:pPr>
              <w:spacing w:before="120" w:after="120"/>
              <w:rPr>
                <w:rFonts w:ascii="Arial" w:hAnsi="Arial" w:cs="Arial"/>
                <w:sz w:val="18"/>
                <w:szCs w:val="18"/>
                <w:lang w:val="en-AU"/>
              </w:rPr>
            </w:pPr>
          </w:p>
        </w:tc>
        <w:tc>
          <w:tcPr>
            <w:tcW w:w="330" w:type="pct"/>
          </w:tcPr>
          <w:p w14:paraId="70981E84" w14:textId="77777777" w:rsidR="00141A6C" w:rsidRPr="00252EFF" w:rsidRDefault="00141A6C" w:rsidP="00252EFF">
            <w:pPr>
              <w:spacing w:before="120" w:after="120"/>
              <w:rPr>
                <w:rFonts w:ascii="Arial" w:hAnsi="Arial" w:cs="Arial"/>
                <w:sz w:val="18"/>
                <w:szCs w:val="18"/>
                <w:lang w:val="en-AU"/>
              </w:rPr>
            </w:pPr>
          </w:p>
        </w:tc>
      </w:tr>
      <w:tr w:rsidR="00141A6C" w:rsidRPr="00252EFF" w14:paraId="73797DC7" w14:textId="77777777" w:rsidTr="00252EFF">
        <w:tc>
          <w:tcPr>
            <w:tcW w:w="634" w:type="pct"/>
            <w:vMerge/>
          </w:tcPr>
          <w:p w14:paraId="68DFA1B1" w14:textId="77777777" w:rsidR="00141A6C" w:rsidRPr="00252EFF" w:rsidRDefault="00141A6C" w:rsidP="00252EFF">
            <w:pPr>
              <w:spacing w:before="120" w:after="120"/>
              <w:contextualSpacing/>
              <w:rPr>
                <w:rFonts w:ascii="Arial" w:hAnsi="Arial" w:cs="Arial"/>
                <w:color w:val="000000" w:themeColor="text1"/>
                <w:sz w:val="18"/>
                <w:szCs w:val="18"/>
                <w:lang w:val="en-AU"/>
              </w:rPr>
            </w:pPr>
          </w:p>
        </w:tc>
        <w:tc>
          <w:tcPr>
            <w:tcW w:w="475" w:type="pct"/>
            <w:gridSpan w:val="4"/>
            <w:shd w:val="clear" w:color="auto" w:fill="427CBF"/>
            <w:vAlign w:val="center"/>
          </w:tcPr>
          <w:p w14:paraId="664B0154" w14:textId="77777777" w:rsidR="00141A6C" w:rsidRPr="00252EFF" w:rsidRDefault="00141A6C" w:rsidP="00252EFF">
            <w:pPr>
              <w:spacing w:before="120" w:after="120"/>
              <w:jc w:val="center"/>
              <w:rPr>
                <w:rFonts w:ascii="Arial" w:hAnsi="Arial" w:cs="Arial"/>
                <w:sz w:val="18"/>
                <w:szCs w:val="18"/>
                <w:lang w:val="en-AU"/>
              </w:rPr>
            </w:pPr>
            <w:r w:rsidRPr="009147AA">
              <w:rPr>
                <w:rFonts w:ascii="Arial" w:hAnsi="Arial" w:cs="Arial"/>
                <w:sz w:val="18"/>
                <w:szCs w:val="18"/>
                <w:shd w:val="clear" w:color="auto" w:fill="427CBF"/>
                <w:lang w:val="en-AU"/>
              </w:rPr>
              <w:t>Child Protection Placement Service</w:t>
            </w:r>
            <w:r w:rsidRPr="00252EFF">
              <w:rPr>
                <w:rFonts w:ascii="Arial" w:hAnsi="Arial" w:cs="Arial"/>
                <w:sz w:val="18"/>
                <w:szCs w:val="18"/>
                <w:lang w:val="en-AU"/>
              </w:rPr>
              <w:t>s</w:t>
            </w:r>
          </w:p>
        </w:tc>
        <w:tc>
          <w:tcPr>
            <w:tcW w:w="2347" w:type="pct"/>
          </w:tcPr>
          <w:p w14:paraId="667EE149" w14:textId="77777777" w:rsidR="00141A6C" w:rsidRPr="00252EFF" w:rsidRDefault="00141A6C" w:rsidP="00252EFF">
            <w:pPr>
              <w:widowControl w:val="0"/>
              <w:spacing w:before="120" w:after="120"/>
              <w:rPr>
                <w:rFonts w:ascii="Arial" w:hAnsi="Arial" w:cs="Arial"/>
                <w:color w:val="000000" w:themeColor="text1"/>
                <w:sz w:val="18"/>
                <w:szCs w:val="18"/>
                <w:lang w:val="en-AU"/>
              </w:rPr>
            </w:pPr>
            <w:r w:rsidRPr="00252EFF">
              <w:rPr>
                <w:rFonts w:ascii="Arial" w:hAnsi="Arial" w:cs="Arial"/>
                <w:color w:val="000000" w:themeColor="text1"/>
                <w:sz w:val="18"/>
                <w:szCs w:val="18"/>
                <w:lang w:val="en-AU"/>
              </w:rPr>
              <w:t>The organisation must:</w:t>
            </w:r>
          </w:p>
          <w:p w14:paraId="2C958B55" w14:textId="77777777" w:rsidR="00141A6C" w:rsidRPr="00252EFF" w:rsidRDefault="00141A6C" w:rsidP="00141A6C">
            <w:pPr>
              <w:pStyle w:val="ListParagraph"/>
              <w:widowControl w:val="0"/>
              <w:numPr>
                <w:ilvl w:val="0"/>
                <w:numId w:val="6"/>
              </w:numPr>
              <w:spacing w:before="120" w:after="120" w:line="240" w:lineRule="auto"/>
              <w:ind w:left="328" w:hanging="328"/>
              <w:contextualSpacing w:val="0"/>
              <w:rPr>
                <w:rFonts w:ascii="Arial" w:hAnsi="Arial" w:cs="Arial"/>
                <w:color w:val="000000" w:themeColor="text1"/>
                <w:sz w:val="18"/>
                <w:szCs w:val="18"/>
              </w:rPr>
            </w:pPr>
            <w:r w:rsidRPr="00252EFF">
              <w:rPr>
                <w:rFonts w:ascii="Arial" w:hAnsi="Arial" w:cs="Arial"/>
                <w:color w:val="000000" w:themeColor="text1"/>
                <w:sz w:val="18"/>
                <w:szCs w:val="18"/>
              </w:rPr>
              <w:t xml:space="preserve">have a management structure in place to ensure that decision-making processes and accountability measures ensure that the safety, wellbeing and best interests of a child or young person, both through childhood and for the rest of the child’s life, are paramount in accordance with the principles of the </w:t>
            </w:r>
            <w:r w:rsidRPr="00252EFF">
              <w:rPr>
                <w:rFonts w:ascii="Arial" w:hAnsi="Arial" w:cs="Arial"/>
                <w:i/>
                <w:color w:val="000000" w:themeColor="text1"/>
                <w:sz w:val="18"/>
                <w:szCs w:val="18"/>
              </w:rPr>
              <w:t>Child Protection Act 1999</w:t>
            </w:r>
            <w:r w:rsidRPr="00252EFF">
              <w:rPr>
                <w:rFonts w:ascii="Arial" w:hAnsi="Arial" w:cs="Arial"/>
                <w:color w:val="000000" w:themeColor="text1"/>
                <w:sz w:val="18"/>
                <w:szCs w:val="18"/>
              </w:rPr>
              <w:t xml:space="preserve"> </w:t>
            </w:r>
          </w:p>
          <w:p w14:paraId="000EFF3E" w14:textId="77777777" w:rsidR="00141A6C" w:rsidRPr="00252EFF" w:rsidRDefault="00141A6C" w:rsidP="00141A6C">
            <w:pPr>
              <w:pStyle w:val="ListParagraph"/>
              <w:widowControl w:val="0"/>
              <w:numPr>
                <w:ilvl w:val="0"/>
                <w:numId w:val="6"/>
              </w:numPr>
              <w:spacing w:before="120" w:after="120" w:line="240" w:lineRule="auto"/>
              <w:ind w:left="328" w:hanging="328"/>
              <w:contextualSpacing w:val="0"/>
              <w:rPr>
                <w:rFonts w:ascii="Arial" w:hAnsi="Arial" w:cs="Arial"/>
                <w:i/>
                <w:color w:val="000000" w:themeColor="text1"/>
                <w:sz w:val="18"/>
                <w:szCs w:val="18"/>
              </w:rPr>
            </w:pPr>
            <w:r w:rsidRPr="00252EFF">
              <w:rPr>
                <w:rFonts w:ascii="Arial" w:hAnsi="Arial" w:cs="Arial"/>
                <w:color w:val="000000" w:themeColor="text1"/>
                <w:sz w:val="18"/>
                <w:szCs w:val="18"/>
              </w:rPr>
              <w:t xml:space="preserve">demonstrate that where any accommodation is provided directly by the organisation children or young people, the service has a suitable right to occupy premises where the care service operates, in accordance with section 126(h) </w:t>
            </w:r>
            <w:r w:rsidRPr="00252EFF">
              <w:rPr>
                <w:rFonts w:ascii="Arial" w:hAnsi="Arial" w:cs="Arial"/>
                <w:i/>
                <w:color w:val="000000" w:themeColor="text1"/>
                <w:sz w:val="18"/>
                <w:szCs w:val="18"/>
              </w:rPr>
              <w:t>Child Protection Act 1999</w:t>
            </w:r>
          </w:p>
          <w:p w14:paraId="5A62AC50" w14:textId="1BF235C9" w:rsidR="00141A6C" w:rsidRPr="00252EFF" w:rsidRDefault="00141A6C" w:rsidP="00141A6C">
            <w:pPr>
              <w:pStyle w:val="ListParagraph"/>
              <w:widowControl w:val="0"/>
              <w:numPr>
                <w:ilvl w:val="0"/>
                <w:numId w:val="6"/>
              </w:numPr>
              <w:spacing w:before="120" w:after="120" w:line="240" w:lineRule="auto"/>
              <w:ind w:left="328" w:hanging="328"/>
              <w:contextualSpacing w:val="0"/>
              <w:rPr>
                <w:rFonts w:ascii="Arial" w:hAnsi="Arial" w:cs="Arial"/>
                <w:color w:val="000000" w:themeColor="text1"/>
                <w:sz w:val="18"/>
                <w:szCs w:val="18"/>
              </w:rPr>
            </w:pPr>
            <w:r w:rsidRPr="00252EFF">
              <w:rPr>
                <w:rFonts w:ascii="Arial" w:hAnsi="Arial" w:cs="Arial"/>
                <w:color w:val="000000" w:themeColor="text1"/>
                <w:sz w:val="18"/>
                <w:szCs w:val="18"/>
              </w:rPr>
              <w:t xml:space="preserve">demonstrate that if premises are leased by the organisation in order to provide accommodation to children or young people, the person who owns the leased premises is aware that their property is being used </w:t>
            </w:r>
            <w:r w:rsidR="003D06A5">
              <w:rPr>
                <w:rFonts w:ascii="Arial" w:hAnsi="Arial" w:cs="Arial"/>
                <w:color w:val="000000" w:themeColor="text1"/>
                <w:sz w:val="18"/>
                <w:szCs w:val="18"/>
              </w:rPr>
              <w:t>to provide</w:t>
            </w:r>
            <w:r w:rsidR="003D06A5" w:rsidRPr="00252EFF">
              <w:rPr>
                <w:rFonts w:ascii="Arial" w:hAnsi="Arial" w:cs="Arial"/>
                <w:color w:val="000000" w:themeColor="text1"/>
                <w:sz w:val="18"/>
                <w:szCs w:val="18"/>
              </w:rPr>
              <w:t xml:space="preserve"> </w:t>
            </w:r>
            <w:r w:rsidRPr="00252EFF">
              <w:rPr>
                <w:rFonts w:ascii="Arial" w:hAnsi="Arial" w:cs="Arial"/>
                <w:color w:val="000000" w:themeColor="text1"/>
                <w:sz w:val="18"/>
                <w:szCs w:val="18"/>
              </w:rPr>
              <w:t xml:space="preserve">a </w:t>
            </w:r>
            <w:r w:rsidR="003D06A5">
              <w:rPr>
                <w:rFonts w:ascii="Arial" w:hAnsi="Arial" w:cs="Arial"/>
                <w:color w:val="000000" w:themeColor="text1"/>
                <w:sz w:val="18"/>
                <w:szCs w:val="18"/>
              </w:rPr>
              <w:t>non-</w:t>
            </w:r>
            <w:proofErr w:type="gramStart"/>
            <w:r w:rsidR="003D06A5">
              <w:rPr>
                <w:rFonts w:ascii="Arial" w:hAnsi="Arial" w:cs="Arial"/>
                <w:color w:val="000000" w:themeColor="text1"/>
                <w:sz w:val="18"/>
                <w:szCs w:val="18"/>
              </w:rPr>
              <w:t>family based</w:t>
            </w:r>
            <w:proofErr w:type="gramEnd"/>
            <w:r w:rsidR="003D06A5">
              <w:rPr>
                <w:rFonts w:ascii="Arial" w:hAnsi="Arial" w:cs="Arial"/>
                <w:color w:val="000000" w:themeColor="text1"/>
                <w:sz w:val="18"/>
                <w:szCs w:val="18"/>
              </w:rPr>
              <w:t xml:space="preserve"> </w:t>
            </w:r>
            <w:r w:rsidRPr="00252EFF">
              <w:rPr>
                <w:rFonts w:ascii="Arial" w:hAnsi="Arial" w:cs="Arial"/>
                <w:color w:val="000000" w:themeColor="text1"/>
                <w:sz w:val="18"/>
                <w:szCs w:val="18"/>
              </w:rPr>
              <w:lastRenderedPageBreak/>
              <w:t>care service.</w:t>
            </w:r>
          </w:p>
          <w:p w14:paraId="16795B26" w14:textId="08046453" w:rsidR="00141A6C" w:rsidRPr="00252EFF" w:rsidRDefault="00141A6C" w:rsidP="00252EFF">
            <w:pPr>
              <w:widowControl w:val="0"/>
              <w:spacing w:before="120" w:after="60"/>
              <w:rPr>
                <w:rFonts w:ascii="Arial" w:hAnsi="Arial" w:cs="Arial"/>
                <w:color w:val="000000" w:themeColor="text1"/>
                <w:sz w:val="18"/>
                <w:szCs w:val="18"/>
                <w:lang w:val="en-AU"/>
              </w:rPr>
            </w:pPr>
            <w:r w:rsidRPr="00252EFF">
              <w:rPr>
                <w:rFonts w:ascii="Arial" w:hAnsi="Arial" w:cs="Arial"/>
                <w:color w:val="000000" w:themeColor="text1"/>
                <w:sz w:val="18"/>
                <w:szCs w:val="18"/>
                <w:lang w:val="en-AU"/>
              </w:rPr>
              <w:t xml:space="preserve">Where an organisation has </w:t>
            </w:r>
            <w:proofErr w:type="gramStart"/>
            <w:r w:rsidRPr="00252EFF">
              <w:rPr>
                <w:rFonts w:ascii="Arial" w:hAnsi="Arial" w:cs="Arial"/>
                <w:color w:val="000000" w:themeColor="text1"/>
                <w:sz w:val="18"/>
                <w:szCs w:val="18"/>
                <w:lang w:val="en-AU"/>
              </w:rPr>
              <w:t>entered into</w:t>
            </w:r>
            <w:proofErr w:type="gramEnd"/>
            <w:r w:rsidRPr="00252EFF">
              <w:rPr>
                <w:rFonts w:ascii="Arial" w:hAnsi="Arial" w:cs="Arial"/>
                <w:color w:val="000000" w:themeColor="text1"/>
                <w:sz w:val="18"/>
                <w:szCs w:val="18"/>
                <w:lang w:val="en-AU"/>
              </w:rPr>
              <w:t xml:space="preserve"> an </w:t>
            </w:r>
            <w:r w:rsidR="003D06A5">
              <w:rPr>
                <w:rFonts w:ascii="Arial" w:hAnsi="Arial" w:cs="Arial"/>
                <w:i/>
                <w:color w:val="000000" w:themeColor="text1"/>
                <w:sz w:val="18"/>
                <w:szCs w:val="18"/>
                <w:lang w:val="en-AU"/>
              </w:rPr>
              <w:t xml:space="preserve">IPSA, </w:t>
            </w:r>
            <w:r w:rsidRPr="00252EFF">
              <w:rPr>
                <w:rFonts w:ascii="Arial" w:hAnsi="Arial" w:cs="Arial"/>
                <w:color w:val="000000" w:themeColor="text1"/>
                <w:sz w:val="18"/>
                <w:szCs w:val="18"/>
                <w:lang w:val="en-AU"/>
              </w:rPr>
              <w:t>it ensures that property is appropriately insured against damages (</w:t>
            </w:r>
            <w:r w:rsidR="003D06A5">
              <w:rPr>
                <w:rFonts w:ascii="Arial" w:hAnsi="Arial" w:cs="Arial"/>
                <w:color w:val="000000" w:themeColor="text1"/>
                <w:sz w:val="18"/>
                <w:szCs w:val="18"/>
                <w:lang w:val="en-AU"/>
              </w:rPr>
              <w:t xml:space="preserve">including dwellings </w:t>
            </w:r>
            <w:r w:rsidRPr="00252EFF">
              <w:rPr>
                <w:rFonts w:ascii="Arial" w:hAnsi="Arial" w:cs="Arial"/>
                <w:color w:val="000000" w:themeColor="text1"/>
                <w:sz w:val="18"/>
                <w:szCs w:val="18"/>
                <w:lang w:val="en-AU"/>
              </w:rPr>
              <w:t>and contents).</w:t>
            </w:r>
          </w:p>
        </w:tc>
        <w:tc>
          <w:tcPr>
            <w:tcW w:w="770" w:type="pct"/>
          </w:tcPr>
          <w:p w14:paraId="48AA7900" w14:textId="77777777" w:rsidR="00141A6C" w:rsidRPr="00252EFF" w:rsidRDefault="00141A6C" w:rsidP="00252EFF">
            <w:pPr>
              <w:spacing w:before="120" w:after="120"/>
              <w:rPr>
                <w:rFonts w:ascii="Arial" w:hAnsi="Arial" w:cs="Arial"/>
                <w:sz w:val="18"/>
                <w:szCs w:val="18"/>
                <w:lang w:val="en-AU"/>
              </w:rPr>
            </w:pPr>
          </w:p>
        </w:tc>
        <w:tc>
          <w:tcPr>
            <w:tcW w:w="445" w:type="pct"/>
          </w:tcPr>
          <w:p w14:paraId="4EF0D7AE" w14:textId="77777777" w:rsidR="00141A6C" w:rsidRPr="00252EFF" w:rsidRDefault="00141A6C" w:rsidP="00252EFF">
            <w:pPr>
              <w:spacing w:before="120" w:after="120"/>
              <w:rPr>
                <w:rFonts w:ascii="Arial" w:hAnsi="Arial" w:cs="Arial"/>
                <w:sz w:val="18"/>
                <w:szCs w:val="18"/>
                <w:lang w:val="en-AU"/>
              </w:rPr>
            </w:pPr>
          </w:p>
        </w:tc>
        <w:tc>
          <w:tcPr>
            <w:tcW w:w="330" w:type="pct"/>
          </w:tcPr>
          <w:p w14:paraId="088F1085" w14:textId="77777777" w:rsidR="00141A6C" w:rsidRPr="00252EFF" w:rsidRDefault="00141A6C" w:rsidP="00252EFF">
            <w:pPr>
              <w:spacing w:before="120" w:after="120"/>
              <w:rPr>
                <w:rFonts w:ascii="Arial" w:hAnsi="Arial" w:cs="Arial"/>
                <w:sz w:val="18"/>
                <w:szCs w:val="18"/>
                <w:lang w:val="en-AU"/>
              </w:rPr>
            </w:pPr>
          </w:p>
        </w:tc>
      </w:tr>
      <w:tr w:rsidR="00141A6C" w:rsidRPr="00252EFF" w14:paraId="36BB21B7" w14:textId="77777777" w:rsidTr="00252EFF">
        <w:tc>
          <w:tcPr>
            <w:tcW w:w="634" w:type="pct"/>
          </w:tcPr>
          <w:p w14:paraId="16DB35BB" w14:textId="77777777" w:rsidR="00141A6C" w:rsidRPr="00252EFF" w:rsidRDefault="00141A6C" w:rsidP="00252EFF">
            <w:pPr>
              <w:spacing w:before="120" w:after="120"/>
              <w:rPr>
                <w:rFonts w:ascii="Arial" w:hAnsi="Arial" w:cs="Arial"/>
                <w:color w:val="000000" w:themeColor="text1"/>
                <w:sz w:val="18"/>
                <w:szCs w:val="18"/>
                <w:lang w:val="en-AU"/>
              </w:rPr>
            </w:pPr>
            <w:r w:rsidRPr="00252EFF">
              <w:rPr>
                <w:rFonts w:ascii="Arial" w:hAnsi="Arial" w:cs="Arial"/>
                <w:color w:val="000000" w:themeColor="text1"/>
                <w:sz w:val="18"/>
                <w:szCs w:val="18"/>
                <w:lang w:val="en-AU"/>
              </w:rPr>
              <w:t>1.5 Mechanisms for continuous improvement are demonstrated in organisational management and service delivery processes.</w:t>
            </w:r>
          </w:p>
        </w:tc>
        <w:tc>
          <w:tcPr>
            <w:tcW w:w="475" w:type="pct"/>
            <w:gridSpan w:val="4"/>
            <w:shd w:val="clear" w:color="auto" w:fill="FFFF66"/>
            <w:vAlign w:val="center"/>
          </w:tcPr>
          <w:p w14:paraId="72A8F2EA" w14:textId="77777777" w:rsidR="00141A6C" w:rsidRPr="00252EFF" w:rsidRDefault="00141A6C" w:rsidP="00252EFF">
            <w:pPr>
              <w:spacing w:before="120" w:after="120"/>
              <w:jc w:val="center"/>
              <w:rPr>
                <w:rFonts w:ascii="Arial" w:hAnsi="Arial" w:cs="Arial"/>
                <w:color w:val="000000" w:themeColor="text1"/>
                <w:sz w:val="18"/>
                <w:szCs w:val="18"/>
                <w:lang w:val="en-AU"/>
              </w:rPr>
            </w:pPr>
            <w:r w:rsidRPr="00252EFF">
              <w:rPr>
                <w:rFonts w:ascii="Arial" w:hAnsi="Arial" w:cs="Arial"/>
                <w:color w:val="000000" w:themeColor="text1"/>
                <w:sz w:val="18"/>
                <w:szCs w:val="18"/>
                <w:lang w:val="en-AU"/>
              </w:rPr>
              <w:t>Common</w:t>
            </w:r>
          </w:p>
        </w:tc>
        <w:tc>
          <w:tcPr>
            <w:tcW w:w="2347" w:type="pct"/>
          </w:tcPr>
          <w:p w14:paraId="567BECBF" w14:textId="77777777" w:rsidR="00141A6C" w:rsidRPr="00252EFF" w:rsidRDefault="00141A6C" w:rsidP="00252EFF">
            <w:pPr>
              <w:spacing w:before="120" w:after="120"/>
              <w:rPr>
                <w:rFonts w:ascii="Arial" w:hAnsi="Arial" w:cs="Arial"/>
                <w:b/>
                <w:i/>
                <w:sz w:val="18"/>
                <w:szCs w:val="18"/>
                <w:lang w:val="en-AU"/>
              </w:rPr>
            </w:pPr>
            <w:r w:rsidRPr="00252EFF">
              <w:rPr>
                <w:rFonts w:ascii="Arial" w:hAnsi="Arial" w:cs="Arial"/>
                <w:b/>
                <w:i/>
                <w:sz w:val="18"/>
                <w:szCs w:val="18"/>
                <w:lang w:val="en-AU"/>
              </w:rPr>
              <w:t>The are no mandatory evidence requirements for this indicator</w:t>
            </w:r>
          </w:p>
        </w:tc>
        <w:tc>
          <w:tcPr>
            <w:tcW w:w="770" w:type="pct"/>
          </w:tcPr>
          <w:p w14:paraId="6B365165" w14:textId="77777777" w:rsidR="00141A6C" w:rsidRPr="00252EFF" w:rsidRDefault="00141A6C" w:rsidP="00252EFF">
            <w:pPr>
              <w:spacing w:before="120" w:after="120"/>
              <w:rPr>
                <w:rFonts w:ascii="Arial" w:hAnsi="Arial" w:cs="Arial"/>
                <w:b/>
                <w:i/>
                <w:sz w:val="18"/>
                <w:szCs w:val="18"/>
                <w:lang w:val="en-AU"/>
              </w:rPr>
            </w:pPr>
          </w:p>
        </w:tc>
        <w:tc>
          <w:tcPr>
            <w:tcW w:w="445" w:type="pct"/>
          </w:tcPr>
          <w:p w14:paraId="1DDD931E" w14:textId="77777777" w:rsidR="00141A6C" w:rsidRPr="00252EFF" w:rsidRDefault="00141A6C" w:rsidP="00252EFF">
            <w:pPr>
              <w:spacing w:before="120" w:after="120"/>
              <w:rPr>
                <w:rFonts w:ascii="Arial" w:hAnsi="Arial" w:cs="Arial"/>
                <w:b/>
                <w:i/>
                <w:sz w:val="18"/>
                <w:szCs w:val="18"/>
                <w:lang w:val="en-AU"/>
              </w:rPr>
            </w:pPr>
          </w:p>
        </w:tc>
        <w:tc>
          <w:tcPr>
            <w:tcW w:w="330" w:type="pct"/>
          </w:tcPr>
          <w:p w14:paraId="5861B073" w14:textId="77777777" w:rsidR="00141A6C" w:rsidRPr="00252EFF" w:rsidRDefault="00141A6C" w:rsidP="00252EFF">
            <w:pPr>
              <w:spacing w:before="120" w:after="120"/>
              <w:rPr>
                <w:rFonts w:ascii="Arial" w:hAnsi="Arial" w:cs="Arial"/>
                <w:b/>
                <w:i/>
                <w:sz w:val="18"/>
                <w:szCs w:val="18"/>
                <w:lang w:val="en-AU"/>
              </w:rPr>
            </w:pPr>
          </w:p>
        </w:tc>
      </w:tr>
      <w:tr w:rsidR="00141A6C" w:rsidRPr="00252EFF" w14:paraId="1C08691B" w14:textId="77777777" w:rsidTr="00252EFF">
        <w:tc>
          <w:tcPr>
            <w:tcW w:w="634" w:type="pct"/>
          </w:tcPr>
          <w:p w14:paraId="44093F93" w14:textId="77777777" w:rsidR="00141A6C" w:rsidRPr="00252EFF" w:rsidRDefault="00141A6C" w:rsidP="00252EFF">
            <w:pPr>
              <w:spacing w:before="120" w:after="120"/>
              <w:rPr>
                <w:rFonts w:ascii="Arial" w:hAnsi="Arial" w:cs="Arial"/>
                <w:color w:val="000000" w:themeColor="text1"/>
                <w:sz w:val="18"/>
                <w:szCs w:val="18"/>
                <w:lang w:val="en-AU"/>
              </w:rPr>
            </w:pPr>
            <w:r w:rsidRPr="00252EFF">
              <w:rPr>
                <w:rFonts w:ascii="Arial" w:hAnsi="Arial" w:cs="Arial"/>
                <w:color w:val="000000" w:themeColor="text1"/>
                <w:sz w:val="18"/>
                <w:szCs w:val="18"/>
                <w:lang w:val="en-AU"/>
              </w:rPr>
              <w:t>1.6 The organisation encourages and promotes processes for participation by people using services and other relevant stakeholders in governance and management processes.</w:t>
            </w:r>
          </w:p>
        </w:tc>
        <w:tc>
          <w:tcPr>
            <w:tcW w:w="475" w:type="pct"/>
            <w:gridSpan w:val="4"/>
            <w:shd w:val="clear" w:color="auto" w:fill="FFFF66"/>
            <w:vAlign w:val="center"/>
          </w:tcPr>
          <w:p w14:paraId="31D8B8EE" w14:textId="77777777" w:rsidR="00141A6C" w:rsidRPr="00252EFF" w:rsidRDefault="00141A6C" w:rsidP="00252EFF">
            <w:pPr>
              <w:spacing w:before="120" w:after="120"/>
              <w:jc w:val="center"/>
              <w:rPr>
                <w:rFonts w:ascii="Arial" w:hAnsi="Arial" w:cs="Arial"/>
                <w:sz w:val="18"/>
                <w:szCs w:val="18"/>
                <w:lang w:val="en-AU"/>
              </w:rPr>
            </w:pPr>
            <w:r w:rsidRPr="00252EFF">
              <w:rPr>
                <w:rFonts w:ascii="Arial" w:hAnsi="Arial" w:cs="Arial"/>
                <w:sz w:val="18"/>
                <w:szCs w:val="18"/>
                <w:lang w:val="en-AU"/>
              </w:rPr>
              <w:t>Common</w:t>
            </w:r>
          </w:p>
        </w:tc>
        <w:tc>
          <w:tcPr>
            <w:tcW w:w="2347" w:type="pct"/>
          </w:tcPr>
          <w:p w14:paraId="623B43B9" w14:textId="77777777" w:rsidR="00141A6C" w:rsidRPr="00252EFF" w:rsidRDefault="00141A6C" w:rsidP="00252EFF">
            <w:pPr>
              <w:widowControl w:val="0"/>
              <w:spacing w:before="120" w:after="120"/>
              <w:ind w:left="10"/>
              <w:rPr>
                <w:rFonts w:ascii="Arial" w:hAnsi="Arial" w:cs="Arial"/>
                <w:sz w:val="18"/>
                <w:szCs w:val="18"/>
                <w:lang w:val="en-AU"/>
              </w:rPr>
            </w:pPr>
            <w:r w:rsidRPr="00252EFF">
              <w:rPr>
                <w:rFonts w:ascii="Arial" w:hAnsi="Arial" w:cs="Arial"/>
                <w:sz w:val="18"/>
                <w:szCs w:val="18"/>
                <w:lang w:val="en-AU"/>
              </w:rPr>
              <w:t>Evidence that the community in which the organisation’s service operates is understood and engaged with, and that this understanding is reflected in service planning and development activities.</w:t>
            </w:r>
          </w:p>
          <w:p w14:paraId="16A1F211" w14:textId="77777777" w:rsidR="00141A6C" w:rsidRPr="00252EFF" w:rsidRDefault="00141A6C" w:rsidP="00252EFF">
            <w:pPr>
              <w:widowControl w:val="0"/>
              <w:spacing w:before="120" w:after="120"/>
              <w:ind w:left="10"/>
              <w:rPr>
                <w:rFonts w:ascii="Arial" w:hAnsi="Arial" w:cs="Arial"/>
                <w:sz w:val="18"/>
                <w:szCs w:val="18"/>
                <w:lang w:val="en-AU"/>
              </w:rPr>
            </w:pPr>
            <w:r w:rsidRPr="00252EFF">
              <w:rPr>
                <w:rFonts w:ascii="Arial" w:hAnsi="Arial" w:cs="Arial"/>
                <w:sz w:val="18"/>
                <w:szCs w:val="18"/>
                <w:lang w:val="en-AU"/>
              </w:rPr>
              <w:t>Evidence that the organisation promotes culturally safe and accessible services for Aboriginal and Torres Strait Islander peoples and for people from culturally and linguistically diverse backgrounds.</w:t>
            </w:r>
          </w:p>
          <w:p w14:paraId="5DD03231" w14:textId="02C2D21D" w:rsidR="00141A6C" w:rsidRPr="00252EFF" w:rsidRDefault="00141A6C" w:rsidP="00252EFF">
            <w:pPr>
              <w:widowControl w:val="0"/>
              <w:spacing w:before="120" w:after="120"/>
              <w:ind w:left="10"/>
              <w:rPr>
                <w:rFonts w:ascii="Arial" w:hAnsi="Arial" w:cs="Arial"/>
                <w:sz w:val="18"/>
                <w:szCs w:val="18"/>
                <w:lang w:val="en-AU"/>
              </w:rPr>
            </w:pPr>
            <w:r w:rsidRPr="00252EFF">
              <w:rPr>
                <w:rFonts w:ascii="Arial" w:hAnsi="Arial" w:cs="Arial"/>
                <w:sz w:val="18"/>
                <w:szCs w:val="18"/>
                <w:lang w:val="en-AU"/>
              </w:rPr>
              <w:t>Where the target group for services is Aboriginal or Torres Strait Islander people</w:t>
            </w:r>
            <w:r w:rsidR="006C259C">
              <w:rPr>
                <w:rFonts w:ascii="Arial" w:hAnsi="Arial" w:cs="Arial"/>
                <w:sz w:val="18"/>
                <w:szCs w:val="18"/>
                <w:lang w:val="en-AU"/>
              </w:rPr>
              <w:t>s</w:t>
            </w:r>
            <w:r w:rsidRPr="00252EFF">
              <w:rPr>
                <w:rFonts w:ascii="Arial" w:hAnsi="Arial" w:cs="Arial"/>
                <w:sz w:val="18"/>
                <w:szCs w:val="18"/>
                <w:lang w:val="en-AU"/>
              </w:rPr>
              <w:t>, the organisation can demonstrate that meaningful community consultation has taken place, as relevant to the needs of people using services.</w:t>
            </w:r>
          </w:p>
        </w:tc>
        <w:tc>
          <w:tcPr>
            <w:tcW w:w="770" w:type="pct"/>
          </w:tcPr>
          <w:p w14:paraId="17226E99" w14:textId="77777777" w:rsidR="00141A6C" w:rsidRPr="00252EFF" w:rsidRDefault="00141A6C" w:rsidP="00252EFF">
            <w:pPr>
              <w:spacing w:before="120" w:after="120"/>
              <w:rPr>
                <w:rFonts w:ascii="Arial" w:hAnsi="Arial" w:cs="Arial"/>
                <w:sz w:val="18"/>
                <w:szCs w:val="18"/>
                <w:lang w:val="en-AU"/>
              </w:rPr>
            </w:pPr>
          </w:p>
        </w:tc>
        <w:tc>
          <w:tcPr>
            <w:tcW w:w="445" w:type="pct"/>
          </w:tcPr>
          <w:p w14:paraId="1EF9B388" w14:textId="77777777" w:rsidR="00141A6C" w:rsidRPr="00252EFF" w:rsidRDefault="00141A6C" w:rsidP="00252EFF">
            <w:pPr>
              <w:spacing w:before="120" w:after="120"/>
              <w:rPr>
                <w:rFonts w:ascii="Arial" w:hAnsi="Arial" w:cs="Arial"/>
                <w:sz w:val="18"/>
                <w:szCs w:val="18"/>
                <w:lang w:val="en-AU"/>
              </w:rPr>
            </w:pPr>
          </w:p>
        </w:tc>
        <w:tc>
          <w:tcPr>
            <w:tcW w:w="330" w:type="pct"/>
          </w:tcPr>
          <w:p w14:paraId="6C693AFA" w14:textId="77777777" w:rsidR="00141A6C" w:rsidRPr="00252EFF" w:rsidRDefault="00141A6C" w:rsidP="00252EFF">
            <w:pPr>
              <w:spacing w:before="120" w:after="120"/>
              <w:rPr>
                <w:rFonts w:ascii="Arial" w:hAnsi="Arial" w:cs="Arial"/>
                <w:sz w:val="18"/>
                <w:szCs w:val="18"/>
                <w:lang w:val="en-AU"/>
              </w:rPr>
            </w:pPr>
          </w:p>
        </w:tc>
      </w:tr>
      <w:tr w:rsidR="00141A6C" w:rsidRPr="00252EFF" w14:paraId="7CE7A300" w14:textId="77777777" w:rsidTr="00252EFF">
        <w:tc>
          <w:tcPr>
            <w:tcW w:w="634" w:type="pct"/>
            <w:vMerge w:val="restart"/>
          </w:tcPr>
          <w:p w14:paraId="09B4F406" w14:textId="77777777" w:rsidR="00141A6C" w:rsidRPr="00252EFF" w:rsidRDefault="00141A6C" w:rsidP="00252EFF">
            <w:pPr>
              <w:spacing w:before="120" w:after="120"/>
              <w:rPr>
                <w:rFonts w:ascii="Arial" w:hAnsi="Arial" w:cs="Arial"/>
                <w:color w:val="000000" w:themeColor="text1"/>
                <w:sz w:val="18"/>
                <w:szCs w:val="18"/>
                <w:lang w:val="en-AU"/>
              </w:rPr>
            </w:pPr>
            <w:r w:rsidRPr="00252EFF">
              <w:rPr>
                <w:rFonts w:ascii="Arial" w:hAnsi="Arial" w:cs="Arial"/>
                <w:color w:val="000000" w:themeColor="text1"/>
                <w:sz w:val="18"/>
                <w:szCs w:val="18"/>
                <w:lang w:val="en-AU"/>
              </w:rPr>
              <w:t>1.7 The organisation has effective information management systems that maintain appropriate controls of privacy and confidentiality for stakeholders.</w:t>
            </w:r>
          </w:p>
        </w:tc>
        <w:tc>
          <w:tcPr>
            <w:tcW w:w="475" w:type="pct"/>
            <w:gridSpan w:val="4"/>
            <w:shd w:val="clear" w:color="auto" w:fill="FFFF66"/>
            <w:vAlign w:val="center"/>
          </w:tcPr>
          <w:p w14:paraId="7E023B08" w14:textId="77777777" w:rsidR="00141A6C" w:rsidRPr="00252EFF" w:rsidRDefault="00141A6C" w:rsidP="00252EFF">
            <w:pPr>
              <w:spacing w:before="120" w:after="120"/>
              <w:jc w:val="center"/>
              <w:rPr>
                <w:rFonts w:ascii="Arial" w:hAnsi="Arial" w:cs="Arial"/>
                <w:sz w:val="18"/>
                <w:szCs w:val="18"/>
                <w:lang w:val="en-AU"/>
              </w:rPr>
            </w:pPr>
            <w:r w:rsidRPr="00252EFF">
              <w:rPr>
                <w:rFonts w:ascii="Arial" w:hAnsi="Arial" w:cs="Arial"/>
                <w:sz w:val="18"/>
                <w:szCs w:val="18"/>
                <w:lang w:val="en-AU"/>
              </w:rPr>
              <w:t>Common</w:t>
            </w:r>
          </w:p>
        </w:tc>
        <w:tc>
          <w:tcPr>
            <w:tcW w:w="2347" w:type="pct"/>
          </w:tcPr>
          <w:p w14:paraId="369F8C3B" w14:textId="2B897C0D" w:rsidR="00141A6C" w:rsidRPr="00252EFF" w:rsidRDefault="006C259C" w:rsidP="00252EFF">
            <w:pPr>
              <w:widowControl w:val="0"/>
              <w:spacing w:before="120" w:after="120"/>
              <w:rPr>
                <w:rFonts w:ascii="Arial" w:hAnsi="Arial" w:cs="Arial"/>
                <w:sz w:val="18"/>
                <w:szCs w:val="18"/>
                <w:lang w:val="en-AU"/>
              </w:rPr>
            </w:pPr>
            <w:r w:rsidRPr="006C259C">
              <w:rPr>
                <w:rFonts w:ascii="Arial" w:hAnsi="Arial" w:cs="Arial"/>
                <w:sz w:val="18"/>
                <w:szCs w:val="18"/>
                <w:lang w:val="en-AU"/>
              </w:rPr>
              <w:t xml:space="preserve">Evidence that the organisation is aware that it is bound to comply with the requirements </w:t>
            </w:r>
            <w:r w:rsidRPr="00833CCD">
              <w:rPr>
                <w:rFonts w:ascii="Arial" w:hAnsi="Arial" w:cs="Arial"/>
                <w:i/>
                <w:iCs/>
                <w:sz w:val="18"/>
                <w:szCs w:val="18"/>
              </w:rPr>
              <w:t>of Information Privacy Act 2009</w:t>
            </w:r>
            <w:r w:rsidRPr="006C259C">
              <w:rPr>
                <w:rFonts w:ascii="Arial" w:hAnsi="Arial" w:cs="Arial"/>
                <w:sz w:val="18"/>
                <w:szCs w:val="18"/>
                <w:lang w:val="en-AU"/>
              </w:rPr>
              <w:t xml:space="preserve"> (Qld), e.g. d</w:t>
            </w:r>
            <w:r w:rsidR="00141A6C" w:rsidRPr="00252EFF">
              <w:rPr>
                <w:rFonts w:ascii="Arial" w:hAnsi="Arial" w:cs="Arial"/>
                <w:sz w:val="18"/>
                <w:szCs w:val="18"/>
                <w:lang w:val="en-AU"/>
              </w:rPr>
              <w:t xml:space="preserve">ocumented and implemented </w:t>
            </w:r>
            <w:r>
              <w:rPr>
                <w:rFonts w:ascii="Arial" w:hAnsi="Arial" w:cs="Arial"/>
                <w:sz w:val="18"/>
                <w:szCs w:val="18"/>
                <w:lang w:val="en-AU"/>
              </w:rPr>
              <w:t xml:space="preserve">policies and </w:t>
            </w:r>
            <w:r w:rsidR="00141A6C" w:rsidRPr="00252EFF">
              <w:rPr>
                <w:rFonts w:ascii="Arial" w:hAnsi="Arial" w:cs="Arial"/>
                <w:sz w:val="18"/>
                <w:szCs w:val="18"/>
                <w:lang w:val="en-AU"/>
              </w:rPr>
              <w:t xml:space="preserve">processes for aligning information management systems with privacy legislation and relevant privacy principles. </w:t>
            </w:r>
          </w:p>
          <w:p w14:paraId="542389B6" w14:textId="6D3DEB26" w:rsidR="006C259C" w:rsidRPr="006C259C" w:rsidRDefault="006C259C" w:rsidP="006C259C">
            <w:pPr>
              <w:widowControl w:val="0"/>
              <w:spacing w:before="120" w:after="120"/>
              <w:rPr>
                <w:rFonts w:ascii="Arial" w:hAnsi="Arial" w:cs="Arial"/>
                <w:sz w:val="18"/>
                <w:szCs w:val="18"/>
                <w:lang w:val="en-AU"/>
              </w:rPr>
            </w:pPr>
            <w:r w:rsidRPr="006C259C">
              <w:rPr>
                <w:rFonts w:ascii="Arial" w:hAnsi="Arial" w:cs="Arial"/>
                <w:sz w:val="18"/>
                <w:szCs w:val="18"/>
                <w:lang w:val="en-AU"/>
              </w:rPr>
              <w:t xml:space="preserve">Evidence that the organisation is aware of, and has taken steps to meet, its obligation to ensure that personal information is kept secure, including physical, </w:t>
            </w:r>
            <w:proofErr w:type="gramStart"/>
            <w:r w:rsidRPr="006C259C">
              <w:rPr>
                <w:rFonts w:ascii="Arial" w:hAnsi="Arial" w:cs="Arial"/>
                <w:sz w:val="18"/>
                <w:szCs w:val="18"/>
                <w:lang w:val="en-AU"/>
              </w:rPr>
              <w:t>digital</w:t>
            </w:r>
            <w:proofErr w:type="gramEnd"/>
            <w:r w:rsidRPr="006C259C">
              <w:rPr>
                <w:rFonts w:ascii="Arial" w:hAnsi="Arial" w:cs="Arial"/>
                <w:sz w:val="18"/>
                <w:szCs w:val="18"/>
                <w:lang w:val="en-AU"/>
              </w:rPr>
              <w:t xml:space="preserve"> and administrative protections, including but not limited to, evidence that the organisation:</w:t>
            </w:r>
          </w:p>
          <w:p w14:paraId="7266E4CE" w14:textId="03AB8090" w:rsidR="006C259C" w:rsidRPr="00833CCD" w:rsidRDefault="006C259C" w:rsidP="00833CCD">
            <w:pPr>
              <w:pStyle w:val="ListParagraph"/>
              <w:numPr>
                <w:ilvl w:val="0"/>
                <w:numId w:val="57"/>
              </w:numPr>
              <w:spacing w:before="120" w:after="60" w:line="240" w:lineRule="auto"/>
              <w:ind w:left="360" w:hanging="284"/>
              <w:rPr>
                <w:rFonts w:ascii="Arial" w:hAnsi="Arial" w:cs="Arial"/>
                <w:bCs/>
                <w:sz w:val="18"/>
                <w:szCs w:val="18"/>
              </w:rPr>
            </w:pPr>
            <w:r w:rsidRPr="005D565B">
              <w:rPr>
                <w:rFonts w:ascii="Arial" w:hAnsi="Arial" w:cs="Arial"/>
                <w:bCs/>
                <w:sz w:val="18"/>
                <w:szCs w:val="18"/>
              </w:rPr>
              <w:t>has a process for monitoring staff access permissions to information systems and databases containing personal information to ensure access is limited those with</w:t>
            </w:r>
            <w:r w:rsidRPr="005D54A8">
              <w:rPr>
                <w:rFonts w:ascii="Arial" w:hAnsi="Arial" w:cs="Arial"/>
                <w:bCs/>
                <w:sz w:val="18"/>
                <w:szCs w:val="18"/>
              </w:rPr>
              <w:t xml:space="preserve"> a legitimate need to </w:t>
            </w:r>
            <w:proofErr w:type="gramStart"/>
            <w:r w:rsidRPr="005D54A8">
              <w:rPr>
                <w:rFonts w:ascii="Arial" w:hAnsi="Arial" w:cs="Arial"/>
                <w:bCs/>
                <w:sz w:val="18"/>
                <w:szCs w:val="18"/>
              </w:rPr>
              <w:t>know</w:t>
            </w:r>
            <w:proofErr w:type="gramEnd"/>
          </w:p>
          <w:p w14:paraId="70649CEF" w14:textId="0DAC3269" w:rsidR="006C259C" w:rsidRPr="00833CCD" w:rsidRDefault="006C259C" w:rsidP="00833CCD">
            <w:pPr>
              <w:pStyle w:val="ListParagraph"/>
              <w:numPr>
                <w:ilvl w:val="0"/>
                <w:numId w:val="57"/>
              </w:numPr>
              <w:spacing w:before="120" w:after="60" w:line="240" w:lineRule="auto"/>
              <w:ind w:left="360" w:hanging="284"/>
              <w:rPr>
                <w:rFonts w:ascii="Arial" w:hAnsi="Arial" w:cs="Arial"/>
                <w:bCs/>
                <w:sz w:val="18"/>
                <w:szCs w:val="18"/>
              </w:rPr>
            </w:pPr>
            <w:r w:rsidRPr="005D565B">
              <w:rPr>
                <w:rFonts w:ascii="Arial" w:hAnsi="Arial" w:cs="Arial"/>
                <w:bCs/>
                <w:sz w:val="18"/>
                <w:szCs w:val="18"/>
              </w:rPr>
              <w:t>ensures that staff access permissions are updated immediately to remove staff who no longer require access to the information system or database (for example where staff leave the organisation or move to another role which does n</w:t>
            </w:r>
            <w:r w:rsidRPr="005D54A8">
              <w:rPr>
                <w:rFonts w:ascii="Arial" w:hAnsi="Arial" w:cs="Arial"/>
                <w:bCs/>
                <w:sz w:val="18"/>
                <w:szCs w:val="18"/>
              </w:rPr>
              <w:t xml:space="preserve">ot require that access) </w:t>
            </w:r>
          </w:p>
          <w:p w14:paraId="5EE55E74" w14:textId="5801DB14" w:rsidR="006C259C" w:rsidRPr="00833CCD" w:rsidRDefault="006C259C" w:rsidP="00833CCD">
            <w:pPr>
              <w:pStyle w:val="ListParagraph"/>
              <w:numPr>
                <w:ilvl w:val="0"/>
                <w:numId w:val="57"/>
              </w:numPr>
              <w:spacing w:before="120" w:after="60" w:line="240" w:lineRule="auto"/>
              <w:ind w:left="360" w:hanging="284"/>
              <w:rPr>
                <w:rFonts w:ascii="Arial" w:hAnsi="Arial" w:cs="Arial"/>
                <w:bCs/>
                <w:sz w:val="18"/>
                <w:szCs w:val="18"/>
              </w:rPr>
            </w:pPr>
            <w:r w:rsidRPr="005D565B">
              <w:rPr>
                <w:rFonts w:ascii="Arial" w:hAnsi="Arial" w:cs="Arial"/>
                <w:bCs/>
                <w:sz w:val="18"/>
                <w:szCs w:val="18"/>
              </w:rPr>
              <w:t>conducts regular (</w:t>
            </w:r>
            <w:proofErr w:type="gramStart"/>
            <w:r w:rsidRPr="005D565B">
              <w:rPr>
                <w:rFonts w:ascii="Arial" w:hAnsi="Arial" w:cs="Arial"/>
                <w:bCs/>
                <w:sz w:val="18"/>
                <w:szCs w:val="18"/>
              </w:rPr>
              <w:t>e.g.</w:t>
            </w:r>
            <w:proofErr w:type="gramEnd"/>
            <w:r w:rsidRPr="005D565B">
              <w:rPr>
                <w:rFonts w:ascii="Arial" w:hAnsi="Arial" w:cs="Arial"/>
                <w:bCs/>
                <w:sz w:val="18"/>
                <w:szCs w:val="18"/>
              </w:rPr>
              <w:t xml:space="preserve"> quarterly) audits of staff access permissions to ensure any which have been overlooked are identified and promptly actioned.</w:t>
            </w:r>
          </w:p>
          <w:p w14:paraId="785E06E1" w14:textId="2A31E2B2" w:rsidR="006C259C" w:rsidRDefault="006C259C" w:rsidP="006C259C">
            <w:pPr>
              <w:widowControl w:val="0"/>
              <w:spacing w:before="120" w:after="120"/>
              <w:rPr>
                <w:rFonts w:ascii="Arial" w:hAnsi="Arial" w:cs="Arial"/>
                <w:sz w:val="18"/>
                <w:szCs w:val="18"/>
                <w:lang w:val="en-AU"/>
              </w:rPr>
            </w:pPr>
            <w:r w:rsidRPr="006C259C">
              <w:rPr>
                <w:rFonts w:ascii="Arial" w:hAnsi="Arial" w:cs="Arial"/>
                <w:sz w:val="18"/>
                <w:szCs w:val="18"/>
                <w:lang w:val="en-AU"/>
              </w:rPr>
              <w:t xml:space="preserve">Evidence that the organisation takes reasonable steps to ensure that people using </w:t>
            </w:r>
            <w:r w:rsidRPr="006C259C">
              <w:rPr>
                <w:rFonts w:ascii="Arial" w:hAnsi="Arial" w:cs="Arial"/>
                <w:sz w:val="18"/>
                <w:szCs w:val="18"/>
                <w:lang w:val="en-AU"/>
              </w:rPr>
              <w:lastRenderedPageBreak/>
              <w:t>services who are asked to provide personal information are given a privacy notice which outlines the purpose of the collection, any law which authorises the collection, to whom the organisation usually discloses the information and, if known, to whom the recipient usually discloses the information (e.g. notices on forms, a brochure/fact sheet, message on their phone line).</w:t>
            </w:r>
          </w:p>
          <w:p w14:paraId="21D383AF" w14:textId="5468C587" w:rsidR="00141A6C" w:rsidRPr="001A0B9E" w:rsidRDefault="00141A6C" w:rsidP="00252EFF">
            <w:pPr>
              <w:widowControl w:val="0"/>
              <w:spacing w:before="120" w:after="120"/>
              <w:rPr>
                <w:rFonts w:ascii="Arial" w:hAnsi="Arial" w:cs="Arial"/>
                <w:sz w:val="18"/>
                <w:szCs w:val="18"/>
                <w:lang w:val="en-AU"/>
              </w:rPr>
            </w:pPr>
            <w:r w:rsidRPr="00252EFF">
              <w:rPr>
                <w:rFonts w:ascii="Arial" w:hAnsi="Arial" w:cs="Arial"/>
                <w:sz w:val="18"/>
                <w:szCs w:val="18"/>
                <w:lang w:val="en-AU"/>
              </w:rPr>
              <w:t xml:space="preserve">Evidence that people using services have been made aware of their right to access and amend </w:t>
            </w:r>
            <w:r w:rsidRPr="001A0B9E">
              <w:rPr>
                <w:rFonts w:ascii="Arial" w:hAnsi="Arial" w:cs="Arial"/>
                <w:sz w:val="18"/>
                <w:szCs w:val="18"/>
                <w:lang w:val="en-AU"/>
              </w:rPr>
              <w:t>personal information held by the organisation under privacy legislation and/or privacy principles.</w:t>
            </w:r>
            <w:r w:rsidRPr="001A0B9E">
              <w:rPr>
                <w:rFonts w:ascii="Arial" w:hAnsi="Arial" w:cs="Arial"/>
                <w:sz w:val="18"/>
                <w:szCs w:val="18"/>
                <w:shd w:val="clear" w:color="auto" w:fill="FFFF00"/>
                <w:lang w:val="en-AU"/>
              </w:rPr>
              <w:t xml:space="preserve"> </w:t>
            </w:r>
          </w:p>
          <w:p w14:paraId="4A6F98A8" w14:textId="113BD594" w:rsidR="00141A6C" w:rsidRPr="001A0B9E" w:rsidRDefault="00F3647C" w:rsidP="00252EFF">
            <w:pPr>
              <w:widowControl w:val="0"/>
              <w:spacing w:before="120" w:after="120"/>
              <w:rPr>
                <w:rFonts w:ascii="Arial" w:hAnsi="Arial" w:cs="Arial"/>
                <w:sz w:val="18"/>
                <w:szCs w:val="18"/>
                <w:lang w:val="en-AU"/>
              </w:rPr>
            </w:pPr>
            <w:r w:rsidRPr="001A0B9E">
              <w:rPr>
                <w:rFonts w:ascii="Arial" w:hAnsi="Arial" w:cs="Arial"/>
                <w:sz w:val="18"/>
                <w:szCs w:val="18"/>
                <w:lang w:val="en-AU"/>
              </w:rPr>
              <w:t xml:space="preserve">Documented and implemented processes for responding to privacy breaches and reporting to the funding departments (and any other </w:t>
            </w:r>
            <w:r w:rsidR="00141A6C" w:rsidRPr="001A0B9E">
              <w:rPr>
                <w:rFonts w:ascii="Arial" w:hAnsi="Arial" w:cs="Arial"/>
                <w:sz w:val="18"/>
                <w:szCs w:val="18"/>
                <w:lang w:val="en-AU"/>
              </w:rPr>
              <w:t>relevant authority in accordance with applicable legislation</w:t>
            </w:r>
            <w:r w:rsidRPr="001A0B9E">
              <w:rPr>
                <w:rFonts w:ascii="Arial" w:hAnsi="Arial" w:cs="Arial"/>
                <w:sz w:val="18"/>
                <w:szCs w:val="18"/>
                <w:lang w:val="en-AU"/>
              </w:rPr>
              <w:t>)</w:t>
            </w:r>
            <w:r w:rsidR="00141A6C" w:rsidRPr="001A0B9E">
              <w:rPr>
                <w:rFonts w:ascii="Arial" w:hAnsi="Arial" w:cs="Arial"/>
                <w:sz w:val="18"/>
                <w:szCs w:val="18"/>
                <w:lang w:val="en-AU"/>
              </w:rPr>
              <w:t xml:space="preserve">. </w:t>
            </w:r>
          </w:p>
          <w:p w14:paraId="2D5F0ABB" w14:textId="220F578F" w:rsidR="00141A6C" w:rsidRDefault="00141A6C" w:rsidP="00833CCD">
            <w:pPr>
              <w:widowControl w:val="0"/>
              <w:spacing w:before="120" w:after="120"/>
              <w:rPr>
                <w:rFonts w:ascii="Arial" w:hAnsi="Arial" w:cs="Arial"/>
                <w:sz w:val="18"/>
                <w:szCs w:val="18"/>
                <w:lang w:val="en-AU"/>
              </w:rPr>
            </w:pPr>
            <w:r w:rsidRPr="001A0B9E">
              <w:rPr>
                <w:rFonts w:ascii="Arial" w:hAnsi="Arial" w:cs="Arial"/>
                <w:sz w:val="18"/>
                <w:szCs w:val="18"/>
                <w:lang w:val="en-AU"/>
              </w:rPr>
              <w:t>Evidence that the organisation</w:t>
            </w:r>
            <w:r w:rsidR="006C259C">
              <w:rPr>
                <w:rFonts w:ascii="Arial" w:hAnsi="Arial" w:cs="Arial"/>
                <w:sz w:val="18"/>
                <w:szCs w:val="18"/>
                <w:lang w:val="en-AU"/>
              </w:rPr>
              <w:t xml:space="preserve"> </w:t>
            </w:r>
            <w:r w:rsidRPr="00252EFF">
              <w:rPr>
                <w:rFonts w:ascii="Arial" w:hAnsi="Arial" w:cs="Arial"/>
                <w:sz w:val="18"/>
                <w:szCs w:val="18"/>
                <w:lang w:val="en-AU"/>
              </w:rPr>
              <w:t xml:space="preserve">ensures that </w:t>
            </w:r>
            <w:r w:rsidR="006C259C">
              <w:rPr>
                <w:rFonts w:ascii="Arial" w:hAnsi="Arial" w:cs="Arial"/>
                <w:sz w:val="18"/>
                <w:szCs w:val="18"/>
                <w:lang w:val="en-AU"/>
              </w:rPr>
              <w:t xml:space="preserve">staff </w:t>
            </w:r>
            <w:r w:rsidRPr="00252EFF">
              <w:rPr>
                <w:rFonts w:ascii="Arial" w:hAnsi="Arial" w:cs="Arial"/>
                <w:sz w:val="18"/>
                <w:szCs w:val="18"/>
                <w:lang w:val="en-AU"/>
              </w:rPr>
              <w:t>understand their obligations around the management and overseas transfer of personal information as provided by that Act</w:t>
            </w:r>
            <w:r w:rsidR="006C259C">
              <w:rPr>
                <w:rFonts w:ascii="Arial" w:hAnsi="Arial" w:cs="Arial"/>
                <w:sz w:val="18"/>
                <w:szCs w:val="18"/>
                <w:lang w:val="en-AU"/>
              </w:rPr>
              <w:t xml:space="preserve"> </w:t>
            </w:r>
            <w:r w:rsidR="006C259C" w:rsidRPr="006C259C">
              <w:rPr>
                <w:rFonts w:ascii="Arial" w:hAnsi="Arial" w:cs="Arial"/>
                <w:sz w:val="18"/>
                <w:szCs w:val="18"/>
                <w:lang w:val="en-AU"/>
              </w:rPr>
              <w:t>(e.g. through the provision of training and guidelines)</w:t>
            </w:r>
            <w:r w:rsidRPr="00252EFF">
              <w:rPr>
                <w:rFonts w:ascii="Arial" w:hAnsi="Arial" w:cs="Arial"/>
                <w:sz w:val="18"/>
                <w:szCs w:val="18"/>
                <w:lang w:val="en-AU"/>
              </w:rPr>
              <w:t>.</w:t>
            </w:r>
          </w:p>
          <w:p w14:paraId="7C937802" w14:textId="1A09FF5D" w:rsidR="006C259C" w:rsidRPr="006C259C" w:rsidRDefault="006C259C" w:rsidP="006C259C">
            <w:pPr>
              <w:widowControl w:val="0"/>
              <w:spacing w:before="120" w:after="60"/>
              <w:rPr>
                <w:rFonts w:ascii="Arial" w:hAnsi="Arial" w:cs="Arial"/>
                <w:sz w:val="18"/>
                <w:szCs w:val="18"/>
                <w:lang w:val="en-AU"/>
              </w:rPr>
            </w:pPr>
            <w:r w:rsidRPr="006C259C">
              <w:rPr>
                <w:rFonts w:ascii="Arial" w:hAnsi="Arial" w:cs="Arial"/>
                <w:sz w:val="18"/>
                <w:szCs w:val="18"/>
                <w:lang w:val="en-AU"/>
              </w:rPr>
              <w:t xml:space="preserve">Evidence that any use of electronic surveillance technology (e.g. CCTV cameras) complies with the requirements of the </w:t>
            </w:r>
            <w:r w:rsidRPr="00833CCD">
              <w:rPr>
                <w:rFonts w:ascii="Arial" w:hAnsi="Arial" w:cs="Arial"/>
                <w:i/>
                <w:iCs/>
                <w:sz w:val="18"/>
                <w:szCs w:val="18"/>
              </w:rPr>
              <w:t>Information Privacy Act 2009</w:t>
            </w:r>
            <w:r w:rsidRPr="006C259C">
              <w:rPr>
                <w:rFonts w:ascii="Arial" w:hAnsi="Arial" w:cs="Arial"/>
                <w:sz w:val="18"/>
                <w:szCs w:val="18"/>
                <w:lang w:val="en-AU"/>
              </w:rPr>
              <w:t xml:space="preserve"> (Qld). </w:t>
            </w:r>
          </w:p>
          <w:p w14:paraId="406FCC81" w14:textId="7E2BD1D3" w:rsidR="006C259C" w:rsidRPr="006C259C" w:rsidRDefault="006C259C" w:rsidP="006C259C">
            <w:pPr>
              <w:widowControl w:val="0"/>
              <w:spacing w:before="120" w:after="60"/>
              <w:rPr>
                <w:rFonts w:ascii="Arial" w:hAnsi="Arial" w:cs="Arial"/>
                <w:sz w:val="18"/>
                <w:szCs w:val="18"/>
                <w:lang w:val="en-AU"/>
              </w:rPr>
            </w:pPr>
            <w:r w:rsidRPr="006C259C">
              <w:rPr>
                <w:rFonts w:ascii="Arial" w:hAnsi="Arial" w:cs="Arial"/>
                <w:sz w:val="18"/>
                <w:szCs w:val="18"/>
                <w:lang w:val="en-AU"/>
              </w:rPr>
              <w:t>Where electronic surveillance technology is used, the organisation must ensure it has:</w:t>
            </w:r>
          </w:p>
          <w:p w14:paraId="1C053A5F" w14:textId="206B5330" w:rsidR="006C259C" w:rsidRPr="00833CCD" w:rsidRDefault="006C259C" w:rsidP="00833CCD">
            <w:pPr>
              <w:pStyle w:val="ListParagraph"/>
              <w:numPr>
                <w:ilvl w:val="0"/>
                <w:numId w:val="57"/>
              </w:numPr>
              <w:spacing w:before="120" w:after="60" w:line="240" w:lineRule="auto"/>
              <w:ind w:left="360" w:hanging="284"/>
              <w:rPr>
                <w:rFonts w:ascii="Arial" w:hAnsi="Arial" w:cs="Arial"/>
                <w:bCs/>
                <w:sz w:val="18"/>
                <w:szCs w:val="18"/>
              </w:rPr>
            </w:pPr>
            <w:r w:rsidRPr="005D565B">
              <w:rPr>
                <w:rFonts w:ascii="Arial" w:hAnsi="Arial" w:cs="Arial"/>
                <w:bCs/>
                <w:sz w:val="18"/>
                <w:szCs w:val="18"/>
              </w:rPr>
              <w:t>limited the scope of the footage as much as possible (</w:t>
            </w:r>
            <w:proofErr w:type="gramStart"/>
            <w:r w:rsidRPr="005D565B">
              <w:rPr>
                <w:rFonts w:ascii="Arial" w:hAnsi="Arial" w:cs="Arial"/>
                <w:bCs/>
                <w:sz w:val="18"/>
                <w:szCs w:val="18"/>
              </w:rPr>
              <w:t>e.g.</w:t>
            </w:r>
            <w:proofErr w:type="gramEnd"/>
            <w:r w:rsidRPr="005D565B">
              <w:rPr>
                <w:rFonts w:ascii="Arial" w:hAnsi="Arial" w:cs="Arial"/>
                <w:bCs/>
                <w:sz w:val="18"/>
                <w:szCs w:val="18"/>
              </w:rPr>
              <w:t xml:space="preserve"> does not encroach on neighbouring properties and does not capture people in circumstances where they may reasonably expect privacy)</w:t>
            </w:r>
          </w:p>
          <w:p w14:paraId="0F9D0942" w14:textId="07C36885" w:rsidR="006C259C" w:rsidRPr="00833CCD" w:rsidRDefault="006C259C" w:rsidP="00833CCD">
            <w:pPr>
              <w:pStyle w:val="ListParagraph"/>
              <w:numPr>
                <w:ilvl w:val="0"/>
                <w:numId w:val="57"/>
              </w:numPr>
              <w:spacing w:before="120" w:after="60" w:line="240" w:lineRule="auto"/>
              <w:ind w:left="360" w:hanging="284"/>
              <w:rPr>
                <w:rFonts w:ascii="Arial" w:hAnsi="Arial" w:cs="Arial"/>
                <w:bCs/>
                <w:sz w:val="18"/>
                <w:szCs w:val="18"/>
              </w:rPr>
            </w:pPr>
            <w:r w:rsidRPr="005D565B">
              <w:rPr>
                <w:rFonts w:ascii="Arial" w:hAnsi="Arial" w:cs="Arial"/>
                <w:bCs/>
                <w:sz w:val="18"/>
                <w:szCs w:val="18"/>
              </w:rPr>
              <w:t>signage alerting people to the fact that electronic surveillance technology is in use, and</w:t>
            </w:r>
          </w:p>
          <w:p w14:paraId="2267B2C9" w14:textId="419ED048" w:rsidR="006C259C" w:rsidRPr="00252EFF" w:rsidRDefault="006C259C" w:rsidP="00833CCD">
            <w:pPr>
              <w:pStyle w:val="ListParagraph"/>
              <w:numPr>
                <w:ilvl w:val="0"/>
                <w:numId w:val="57"/>
              </w:numPr>
              <w:spacing w:before="120" w:after="60" w:line="240" w:lineRule="auto"/>
              <w:ind w:left="360" w:hanging="284"/>
              <w:rPr>
                <w:rFonts w:ascii="Arial" w:hAnsi="Arial" w:cs="Arial"/>
                <w:sz w:val="18"/>
                <w:szCs w:val="18"/>
                <w:lang w:val="en-AU"/>
              </w:rPr>
            </w:pPr>
            <w:r w:rsidRPr="005D565B">
              <w:rPr>
                <w:rFonts w:ascii="Arial" w:hAnsi="Arial" w:cs="Arial"/>
                <w:bCs/>
                <w:sz w:val="18"/>
                <w:szCs w:val="18"/>
              </w:rPr>
              <w:t xml:space="preserve">documented and implemented policies and processes to guide the collection, use, storage, retrieval, access to and disclosure of surveillance footage, to ensure personal information in the footage is protected in accordance with the </w:t>
            </w:r>
            <w:r w:rsidR="00A05FB9" w:rsidRPr="00833CCD">
              <w:rPr>
                <w:rFonts w:ascii="Arial" w:hAnsi="Arial" w:cs="Arial"/>
                <w:i/>
                <w:iCs/>
                <w:sz w:val="18"/>
                <w:szCs w:val="18"/>
              </w:rPr>
              <w:t>Information Privacy Act 2009</w:t>
            </w:r>
            <w:r w:rsidR="00A05FB9" w:rsidRPr="006C259C">
              <w:rPr>
                <w:rFonts w:ascii="Arial" w:hAnsi="Arial" w:cs="Arial"/>
                <w:sz w:val="18"/>
                <w:szCs w:val="18"/>
                <w:lang w:val="en-AU"/>
              </w:rPr>
              <w:t xml:space="preserve"> (Qld)</w:t>
            </w:r>
            <w:r w:rsidRPr="005D565B">
              <w:rPr>
                <w:rFonts w:ascii="Arial" w:hAnsi="Arial" w:cs="Arial"/>
                <w:bCs/>
                <w:sz w:val="18"/>
                <w:szCs w:val="18"/>
              </w:rPr>
              <w:t>.</w:t>
            </w:r>
            <w:r w:rsidRPr="006C259C">
              <w:rPr>
                <w:rFonts w:ascii="Arial" w:hAnsi="Arial" w:cs="Arial"/>
                <w:sz w:val="18"/>
                <w:szCs w:val="18"/>
                <w:lang w:val="en-AU"/>
              </w:rPr>
              <w:t xml:space="preserve">    </w:t>
            </w:r>
          </w:p>
        </w:tc>
        <w:tc>
          <w:tcPr>
            <w:tcW w:w="770" w:type="pct"/>
          </w:tcPr>
          <w:p w14:paraId="7F42A04F" w14:textId="77777777" w:rsidR="00141A6C" w:rsidRPr="00252EFF" w:rsidRDefault="00141A6C" w:rsidP="00252EFF">
            <w:pPr>
              <w:spacing w:before="120" w:after="120"/>
              <w:rPr>
                <w:rFonts w:ascii="Arial" w:hAnsi="Arial" w:cs="Arial"/>
                <w:sz w:val="18"/>
                <w:szCs w:val="18"/>
                <w:lang w:val="en-AU"/>
              </w:rPr>
            </w:pPr>
          </w:p>
        </w:tc>
        <w:tc>
          <w:tcPr>
            <w:tcW w:w="445" w:type="pct"/>
          </w:tcPr>
          <w:p w14:paraId="3A0CE7FE" w14:textId="77777777" w:rsidR="00141A6C" w:rsidRPr="00252EFF" w:rsidRDefault="00141A6C" w:rsidP="00252EFF">
            <w:pPr>
              <w:spacing w:before="120" w:after="120"/>
              <w:rPr>
                <w:rFonts w:ascii="Arial" w:hAnsi="Arial" w:cs="Arial"/>
                <w:sz w:val="18"/>
                <w:szCs w:val="18"/>
                <w:lang w:val="en-AU"/>
              </w:rPr>
            </w:pPr>
          </w:p>
        </w:tc>
        <w:tc>
          <w:tcPr>
            <w:tcW w:w="330" w:type="pct"/>
          </w:tcPr>
          <w:p w14:paraId="1C2CC754" w14:textId="77777777" w:rsidR="00141A6C" w:rsidRPr="00252EFF" w:rsidRDefault="00141A6C" w:rsidP="00252EFF">
            <w:pPr>
              <w:spacing w:before="120" w:after="120"/>
              <w:rPr>
                <w:rFonts w:ascii="Arial" w:hAnsi="Arial" w:cs="Arial"/>
                <w:sz w:val="18"/>
                <w:szCs w:val="18"/>
                <w:lang w:val="en-AU"/>
              </w:rPr>
            </w:pPr>
          </w:p>
        </w:tc>
      </w:tr>
      <w:tr w:rsidR="00141A6C" w:rsidRPr="00252EFF" w14:paraId="1ACFCEAF" w14:textId="77777777" w:rsidTr="00252EFF">
        <w:tc>
          <w:tcPr>
            <w:tcW w:w="634" w:type="pct"/>
            <w:vMerge/>
          </w:tcPr>
          <w:p w14:paraId="5D652DC3" w14:textId="77777777" w:rsidR="00141A6C" w:rsidRPr="00252EFF" w:rsidRDefault="00141A6C" w:rsidP="00252EFF">
            <w:pPr>
              <w:spacing w:before="120" w:after="120"/>
              <w:contextualSpacing/>
              <w:rPr>
                <w:rFonts w:ascii="Arial" w:hAnsi="Arial" w:cs="Arial"/>
                <w:color w:val="000000" w:themeColor="text1"/>
                <w:sz w:val="18"/>
                <w:szCs w:val="18"/>
                <w:lang w:val="en-AU"/>
              </w:rPr>
            </w:pPr>
          </w:p>
        </w:tc>
        <w:tc>
          <w:tcPr>
            <w:tcW w:w="475" w:type="pct"/>
            <w:gridSpan w:val="4"/>
            <w:shd w:val="clear" w:color="auto" w:fill="427CBF"/>
            <w:vAlign w:val="center"/>
          </w:tcPr>
          <w:p w14:paraId="0D9967F0" w14:textId="77777777" w:rsidR="00141A6C" w:rsidRPr="00252EFF" w:rsidRDefault="00141A6C" w:rsidP="00252EFF">
            <w:pPr>
              <w:spacing w:before="120" w:after="120"/>
              <w:jc w:val="center"/>
              <w:rPr>
                <w:rFonts w:ascii="Arial" w:hAnsi="Arial" w:cs="Arial"/>
                <w:sz w:val="18"/>
                <w:szCs w:val="18"/>
                <w:lang w:val="en-AU"/>
              </w:rPr>
            </w:pPr>
            <w:r w:rsidRPr="009147AA">
              <w:rPr>
                <w:rFonts w:ascii="Arial" w:hAnsi="Arial" w:cs="Arial"/>
                <w:sz w:val="18"/>
                <w:szCs w:val="18"/>
                <w:shd w:val="clear" w:color="auto" w:fill="427CBF"/>
                <w:lang w:val="en-AU"/>
              </w:rPr>
              <w:t>Child Protection Placement Service</w:t>
            </w:r>
            <w:r w:rsidRPr="00252EFF">
              <w:rPr>
                <w:rFonts w:ascii="Arial" w:hAnsi="Arial" w:cs="Arial"/>
                <w:sz w:val="18"/>
                <w:szCs w:val="18"/>
                <w:lang w:val="en-AU"/>
              </w:rPr>
              <w:t>s</w:t>
            </w:r>
          </w:p>
        </w:tc>
        <w:tc>
          <w:tcPr>
            <w:tcW w:w="2347" w:type="pct"/>
          </w:tcPr>
          <w:p w14:paraId="51350A59" w14:textId="69C9947B" w:rsidR="00141A6C" w:rsidRPr="00252EFF" w:rsidRDefault="00141A6C" w:rsidP="00252EFF">
            <w:pPr>
              <w:widowControl w:val="0"/>
              <w:spacing w:before="60" w:after="60"/>
              <w:rPr>
                <w:rFonts w:ascii="Arial" w:hAnsi="Arial" w:cs="Arial"/>
                <w:sz w:val="18"/>
                <w:szCs w:val="18"/>
                <w:lang w:val="en-AU"/>
              </w:rPr>
            </w:pPr>
            <w:r w:rsidRPr="00252EFF">
              <w:rPr>
                <w:rFonts w:ascii="Arial" w:hAnsi="Arial" w:cs="Arial"/>
                <w:sz w:val="18"/>
                <w:szCs w:val="18"/>
                <w:lang w:val="en-AU"/>
              </w:rPr>
              <w:t xml:space="preserve">Information obtained during the operation of a care service under the </w:t>
            </w:r>
            <w:r w:rsidRPr="00252EFF">
              <w:rPr>
                <w:rFonts w:ascii="Arial" w:hAnsi="Arial" w:cs="Arial"/>
                <w:i/>
                <w:sz w:val="18"/>
                <w:szCs w:val="18"/>
                <w:lang w:val="en-AU"/>
              </w:rPr>
              <w:t>Child Protection Act 1999</w:t>
            </w:r>
            <w:r w:rsidRPr="00252EFF">
              <w:rPr>
                <w:rFonts w:ascii="Arial" w:hAnsi="Arial" w:cs="Arial"/>
                <w:sz w:val="18"/>
                <w:szCs w:val="18"/>
                <w:lang w:val="en-AU"/>
              </w:rPr>
              <w:t xml:space="preserve"> is treated confidentially, in accordance with requirements of the Act and </w:t>
            </w:r>
            <w:r w:rsidR="005F05D3">
              <w:rPr>
                <w:rFonts w:ascii="Arial" w:hAnsi="Arial" w:cs="Arial"/>
                <w:sz w:val="18"/>
                <w:szCs w:val="18"/>
                <w:lang w:val="en-AU"/>
              </w:rPr>
              <w:t>DCSSDS</w:t>
            </w:r>
            <w:r w:rsidR="005F05D3" w:rsidRPr="00252EFF">
              <w:rPr>
                <w:rFonts w:ascii="Arial" w:hAnsi="Arial" w:cs="Arial"/>
                <w:sz w:val="18"/>
                <w:szCs w:val="18"/>
                <w:lang w:val="en-AU"/>
              </w:rPr>
              <w:t xml:space="preserve">’s </w:t>
            </w:r>
            <w:r w:rsidRPr="00252EFF">
              <w:rPr>
                <w:rFonts w:ascii="Arial" w:hAnsi="Arial" w:cs="Arial"/>
                <w:i/>
                <w:sz w:val="18"/>
                <w:szCs w:val="18"/>
                <w:lang w:val="en-AU"/>
              </w:rPr>
              <w:t>Information Sharing Guidelines</w:t>
            </w:r>
            <w:r w:rsidRPr="00252EFF">
              <w:rPr>
                <w:rFonts w:ascii="Arial" w:hAnsi="Arial" w:cs="Arial"/>
                <w:sz w:val="18"/>
                <w:szCs w:val="18"/>
                <w:lang w:val="en-AU"/>
              </w:rPr>
              <w:t xml:space="preserve"> </w:t>
            </w:r>
            <w:r w:rsidRPr="00252EFF">
              <w:rPr>
                <w:rFonts w:ascii="Arial" w:hAnsi="Arial" w:cs="Arial"/>
                <w:i/>
                <w:sz w:val="18"/>
                <w:szCs w:val="18"/>
                <w:lang w:val="en-AU"/>
              </w:rPr>
              <w:t>– To meet the protection and care needs and promote the wellbeing of children</w:t>
            </w:r>
            <w:r w:rsidRPr="00252EFF">
              <w:rPr>
                <w:rFonts w:ascii="Arial" w:hAnsi="Arial" w:cs="Arial"/>
                <w:sz w:val="18"/>
                <w:szCs w:val="18"/>
                <w:lang w:val="en-AU"/>
              </w:rPr>
              <w:t>.</w:t>
            </w:r>
          </w:p>
          <w:p w14:paraId="7ADADFF4" w14:textId="695AEF78" w:rsidR="00141A6C" w:rsidRPr="00252EFF" w:rsidRDefault="00141A6C" w:rsidP="00252EFF">
            <w:pPr>
              <w:widowControl w:val="0"/>
              <w:spacing w:before="60" w:after="60"/>
              <w:rPr>
                <w:rFonts w:ascii="Arial" w:hAnsi="Arial" w:cs="Arial"/>
                <w:sz w:val="18"/>
                <w:szCs w:val="18"/>
                <w:lang w:val="en-AU"/>
              </w:rPr>
            </w:pPr>
            <w:r w:rsidRPr="00252EFF">
              <w:rPr>
                <w:rFonts w:ascii="Arial" w:hAnsi="Arial" w:cs="Arial"/>
                <w:sz w:val="18"/>
                <w:szCs w:val="18"/>
                <w:lang w:val="en-AU"/>
              </w:rPr>
              <w:t xml:space="preserve">For licensed care services, the organisation’s records are kept in accordance with section </w:t>
            </w:r>
            <w:r w:rsidR="005F05D3">
              <w:rPr>
                <w:rFonts w:ascii="Arial" w:hAnsi="Arial" w:cs="Arial"/>
                <w:sz w:val="18"/>
                <w:szCs w:val="18"/>
                <w:lang w:val="en-AU"/>
              </w:rPr>
              <w:t>29</w:t>
            </w:r>
            <w:r w:rsidRPr="00252EFF">
              <w:rPr>
                <w:rFonts w:ascii="Arial" w:hAnsi="Arial" w:cs="Arial"/>
                <w:sz w:val="18"/>
                <w:szCs w:val="18"/>
                <w:lang w:val="en-AU"/>
              </w:rPr>
              <w:t xml:space="preserve"> </w:t>
            </w:r>
            <w:r w:rsidRPr="00252EFF">
              <w:rPr>
                <w:rFonts w:ascii="Arial" w:hAnsi="Arial" w:cs="Arial"/>
                <w:i/>
                <w:sz w:val="18"/>
                <w:szCs w:val="18"/>
                <w:lang w:val="en-AU"/>
              </w:rPr>
              <w:t>Child Protection Regulation 20</w:t>
            </w:r>
            <w:r w:rsidR="005F05D3">
              <w:rPr>
                <w:rFonts w:ascii="Arial" w:hAnsi="Arial" w:cs="Arial"/>
                <w:i/>
                <w:sz w:val="18"/>
                <w:szCs w:val="18"/>
                <w:lang w:val="en-AU"/>
              </w:rPr>
              <w:t>23</w:t>
            </w:r>
            <w:r w:rsidRPr="00252EFF">
              <w:rPr>
                <w:rFonts w:ascii="Arial" w:hAnsi="Arial" w:cs="Arial"/>
                <w:sz w:val="18"/>
                <w:szCs w:val="18"/>
                <w:lang w:val="en-AU"/>
              </w:rPr>
              <w:t xml:space="preserve"> for each child receiving a care service. </w:t>
            </w:r>
          </w:p>
          <w:p w14:paraId="39CE9BDC" w14:textId="77777777" w:rsidR="00141A6C" w:rsidRPr="00252EFF" w:rsidRDefault="00141A6C" w:rsidP="00252EFF">
            <w:pPr>
              <w:widowControl w:val="0"/>
              <w:spacing w:before="60" w:after="60"/>
              <w:rPr>
                <w:rFonts w:ascii="Arial" w:hAnsi="Arial" w:cs="Arial"/>
                <w:sz w:val="18"/>
                <w:szCs w:val="18"/>
                <w:lang w:val="en-AU"/>
              </w:rPr>
            </w:pPr>
            <w:r w:rsidRPr="00252EFF">
              <w:rPr>
                <w:rFonts w:ascii="Arial" w:hAnsi="Arial" w:cs="Arial"/>
                <w:sz w:val="18"/>
                <w:szCs w:val="18"/>
                <w:lang w:val="en-AU"/>
              </w:rPr>
              <w:t xml:space="preserve">Evidence the organisation (where funded under a Service Agreement) maintains records and files relating to children and young people subject to intervention under the </w:t>
            </w:r>
            <w:r w:rsidRPr="00252EFF">
              <w:rPr>
                <w:rFonts w:ascii="Arial" w:hAnsi="Arial" w:cs="Arial"/>
                <w:i/>
                <w:sz w:val="18"/>
                <w:szCs w:val="18"/>
                <w:lang w:val="en-AU"/>
              </w:rPr>
              <w:t>Child Protection Act 1999</w:t>
            </w:r>
            <w:r w:rsidRPr="00252EFF">
              <w:rPr>
                <w:rFonts w:ascii="Arial" w:hAnsi="Arial" w:cs="Arial"/>
                <w:sz w:val="18"/>
                <w:szCs w:val="18"/>
                <w:lang w:val="en-AU"/>
              </w:rPr>
              <w:t xml:space="preserve"> in accordance with the requirements of the </w:t>
            </w:r>
            <w:r w:rsidRPr="00252EFF">
              <w:rPr>
                <w:rFonts w:ascii="Arial" w:hAnsi="Arial" w:cs="Arial"/>
                <w:i/>
                <w:sz w:val="18"/>
                <w:szCs w:val="18"/>
                <w:lang w:val="en-AU"/>
              </w:rPr>
              <w:t>Service Agreement – Funding and Service Details</w:t>
            </w:r>
            <w:r w:rsidRPr="00252EFF">
              <w:rPr>
                <w:rFonts w:ascii="Arial" w:hAnsi="Arial" w:cs="Arial"/>
                <w:sz w:val="18"/>
                <w:szCs w:val="18"/>
                <w:lang w:val="en-AU"/>
              </w:rPr>
              <w:t>.</w:t>
            </w:r>
          </w:p>
          <w:p w14:paraId="463E2974" w14:textId="77777777" w:rsidR="00141A6C" w:rsidRPr="00252EFF" w:rsidRDefault="00141A6C" w:rsidP="00252EFF">
            <w:pPr>
              <w:widowControl w:val="0"/>
              <w:spacing w:before="60" w:after="60"/>
              <w:rPr>
                <w:rFonts w:ascii="Arial" w:hAnsi="Arial" w:cs="Arial"/>
                <w:sz w:val="18"/>
                <w:szCs w:val="18"/>
                <w:lang w:val="en-AU"/>
              </w:rPr>
            </w:pPr>
            <w:r w:rsidRPr="00252EFF">
              <w:rPr>
                <w:rFonts w:ascii="Arial" w:hAnsi="Arial" w:cs="Arial"/>
                <w:sz w:val="18"/>
                <w:szCs w:val="18"/>
                <w:lang w:val="en-AU"/>
              </w:rPr>
              <w:t>Documented and implemented processes for managing security of sensitive information relating to children and young people in care which addresses both internal and external information technology and systems risks and the controls in place to address risk.</w:t>
            </w:r>
          </w:p>
          <w:p w14:paraId="59C91B82" w14:textId="4676B7E2" w:rsidR="00141A6C" w:rsidRPr="00252EFF" w:rsidRDefault="00141A6C" w:rsidP="00252EFF">
            <w:pPr>
              <w:widowControl w:val="0"/>
              <w:spacing w:before="60" w:after="60"/>
              <w:rPr>
                <w:rFonts w:ascii="Arial" w:hAnsi="Arial" w:cs="Arial"/>
                <w:sz w:val="18"/>
                <w:szCs w:val="18"/>
                <w:lang w:val="en-AU"/>
              </w:rPr>
            </w:pPr>
            <w:r w:rsidRPr="00252EFF">
              <w:rPr>
                <w:rFonts w:ascii="Arial" w:hAnsi="Arial" w:cs="Arial"/>
                <w:sz w:val="18"/>
                <w:szCs w:val="18"/>
                <w:lang w:val="en-AU"/>
              </w:rPr>
              <w:lastRenderedPageBreak/>
              <w:t xml:space="preserve">Where services are provided under a funding arrangement with </w:t>
            </w:r>
            <w:r w:rsidR="005F05D3">
              <w:rPr>
                <w:rFonts w:ascii="Arial" w:hAnsi="Arial" w:cs="Arial"/>
                <w:sz w:val="18"/>
                <w:szCs w:val="18"/>
                <w:lang w:val="en-AU"/>
              </w:rPr>
              <w:t>DCSSDS</w:t>
            </w:r>
            <w:r w:rsidRPr="00252EFF">
              <w:rPr>
                <w:rFonts w:ascii="Arial" w:hAnsi="Arial" w:cs="Arial"/>
                <w:sz w:val="18"/>
                <w:szCs w:val="18"/>
                <w:lang w:val="en-AU"/>
              </w:rPr>
              <w:t xml:space="preserve">, records of services provided to children and young people who are subject to the </w:t>
            </w:r>
            <w:r w:rsidRPr="00252EFF">
              <w:rPr>
                <w:rFonts w:ascii="Arial" w:hAnsi="Arial" w:cs="Arial"/>
                <w:i/>
                <w:sz w:val="18"/>
                <w:szCs w:val="18"/>
                <w:lang w:val="en-AU"/>
              </w:rPr>
              <w:t xml:space="preserve">Child Protection Act 1999 </w:t>
            </w:r>
            <w:r w:rsidRPr="00252EFF">
              <w:rPr>
                <w:rFonts w:ascii="Arial" w:hAnsi="Arial" w:cs="Arial"/>
                <w:sz w:val="18"/>
                <w:szCs w:val="18"/>
                <w:lang w:val="en-AU"/>
              </w:rPr>
              <w:t xml:space="preserve">are managed in accordance with </w:t>
            </w:r>
            <w:r w:rsidR="005F05D3">
              <w:rPr>
                <w:rFonts w:ascii="Arial" w:hAnsi="Arial" w:cs="Arial"/>
                <w:sz w:val="18"/>
                <w:szCs w:val="18"/>
                <w:lang w:val="en-AU"/>
              </w:rPr>
              <w:t>DCSSDS</w:t>
            </w:r>
            <w:r w:rsidR="005F05D3" w:rsidRPr="00252EFF">
              <w:rPr>
                <w:rFonts w:ascii="Arial" w:hAnsi="Arial" w:cs="Arial"/>
                <w:sz w:val="18"/>
                <w:szCs w:val="18"/>
                <w:lang w:val="en-AU"/>
              </w:rPr>
              <w:t>’s</w:t>
            </w:r>
            <w:r w:rsidR="005F05D3">
              <w:rPr>
                <w:rFonts w:ascii="Arial" w:hAnsi="Arial" w:cs="Arial"/>
                <w:sz w:val="18"/>
                <w:szCs w:val="18"/>
                <w:lang w:val="en-AU"/>
              </w:rPr>
              <w:t xml:space="preserve"> requirements.</w:t>
            </w:r>
          </w:p>
        </w:tc>
        <w:tc>
          <w:tcPr>
            <w:tcW w:w="770" w:type="pct"/>
          </w:tcPr>
          <w:p w14:paraId="1331384D" w14:textId="77777777" w:rsidR="00141A6C" w:rsidRPr="00252EFF" w:rsidRDefault="00141A6C" w:rsidP="00252EFF">
            <w:pPr>
              <w:spacing w:before="120" w:after="120"/>
              <w:rPr>
                <w:rFonts w:ascii="Arial" w:hAnsi="Arial" w:cs="Arial"/>
                <w:sz w:val="18"/>
                <w:szCs w:val="18"/>
                <w:lang w:val="en-AU"/>
              </w:rPr>
            </w:pPr>
          </w:p>
        </w:tc>
        <w:tc>
          <w:tcPr>
            <w:tcW w:w="445" w:type="pct"/>
          </w:tcPr>
          <w:p w14:paraId="62498EEE" w14:textId="77777777" w:rsidR="00141A6C" w:rsidRPr="00252EFF" w:rsidRDefault="00141A6C" w:rsidP="00252EFF">
            <w:pPr>
              <w:spacing w:before="120" w:after="120"/>
              <w:rPr>
                <w:rFonts w:ascii="Arial" w:hAnsi="Arial" w:cs="Arial"/>
                <w:sz w:val="18"/>
                <w:szCs w:val="18"/>
                <w:lang w:val="en-AU"/>
              </w:rPr>
            </w:pPr>
          </w:p>
        </w:tc>
        <w:tc>
          <w:tcPr>
            <w:tcW w:w="330" w:type="pct"/>
          </w:tcPr>
          <w:p w14:paraId="3AFD19B3" w14:textId="77777777" w:rsidR="00141A6C" w:rsidRPr="00252EFF" w:rsidRDefault="00141A6C" w:rsidP="00252EFF">
            <w:pPr>
              <w:spacing w:before="120" w:after="120"/>
              <w:rPr>
                <w:rFonts w:ascii="Arial" w:hAnsi="Arial" w:cs="Arial"/>
                <w:sz w:val="18"/>
                <w:szCs w:val="18"/>
                <w:lang w:val="en-AU"/>
              </w:rPr>
            </w:pPr>
          </w:p>
        </w:tc>
      </w:tr>
      <w:tr w:rsidR="00474076" w:rsidRPr="00252EFF" w14:paraId="6DB3339E" w14:textId="77777777" w:rsidTr="00252EFF">
        <w:trPr>
          <w:cantSplit/>
          <w:trHeight w:val="1134"/>
        </w:trPr>
        <w:tc>
          <w:tcPr>
            <w:tcW w:w="634" w:type="pct"/>
            <w:vMerge/>
          </w:tcPr>
          <w:p w14:paraId="3138BD35" w14:textId="77777777" w:rsidR="00141A6C" w:rsidRPr="00252EFF" w:rsidRDefault="00141A6C" w:rsidP="00252EFF">
            <w:pPr>
              <w:spacing w:before="120" w:after="120"/>
              <w:contextualSpacing/>
              <w:rPr>
                <w:rFonts w:ascii="Arial" w:hAnsi="Arial" w:cs="Arial"/>
                <w:color w:val="000000" w:themeColor="text1"/>
                <w:sz w:val="18"/>
                <w:szCs w:val="18"/>
                <w:lang w:val="en-AU"/>
              </w:rPr>
            </w:pPr>
          </w:p>
        </w:tc>
        <w:tc>
          <w:tcPr>
            <w:tcW w:w="252" w:type="pct"/>
            <w:gridSpan w:val="2"/>
            <w:shd w:val="clear" w:color="auto" w:fill="BDD7EE"/>
            <w:textDirection w:val="btLr"/>
            <w:vAlign w:val="center"/>
          </w:tcPr>
          <w:p w14:paraId="68BF657B" w14:textId="77777777" w:rsidR="00141A6C" w:rsidRPr="00252EFF" w:rsidRDefault="00141A6C" w:rsidP="00252EFF">
            <w:pPr>
              <w:spacing w:before="120" w:after="120"/>
              <w:ind w:left="113" w:right="113"/>
              <w:jc w:val="center"/>
              <w:rPr>
                <w:rFonts w:ascii="Arial" w:hAnsi="Arial" w:cs="Arial"/>
                <w:sz w:val="18"/>
                <w:szCs w:val="18"/>
                <w:lang w:val="en-AU"/>
              </w:rPr>
            </w:pPr>
            <w:r w:rsidRPr="00252EFF">
              <w:rPr>
                <w:rFonts w:ascii="Arial" w:hAnsi="Arial" w:cs="Arial"/>
                <w:sz w:val="18"/>
                <w:szCs w:val="18"/>
                <w:lang w:val="en-AU"/>
              </w:rPr>
              <w:t>Child Protection Support Services</w:t>
            </w:r>
          </w:p>
        </w:tc>
        <w:tc>
          <w:tcPr>
            <w:tcW w:w="223" w:type="pct"/>
            <w:gridSpan w:val="2"/>
            <w:shd w:val="clear" w:color="auto" w:fill="64BAAF"/>
            <w:textDirection w:val="btLr"/>
            <w:vAlign w:val="center"/>
          </w:tcPr>
          <w:p w14:paraId="11A5079D" w14:textId="77777777" w:rsidR="00141A6C" w:rsidRPr="00252EFF" w:rsidRDefault="00141A6C" w:rsidP="00252EFF">
            <w:pPr>
              <w:spacing w:before="120" w:after="120"/>
              <w:ind w:left="113" w:right="113"/>
              <w:jc w:val="center"/>
              <w:rPr>
                <w:rFonts w:ascii="Arial" w:hAnsi="Arial" w:cs="Arial"/>
                <w:sz w:val="18"/>
                <w:szCs w:val="18"/>
                <w:lang w:val="en-AU"/>
              </w:rPr>
            </w:pPr>
            <w:r w:rsidRPr="00252EFF">
              <w:rPr>
                <w:rFonts w:ascii="Arial" w:hAnsi="Arial" w:cs="Arial"/>
                <w:sz w:val="18"/>
                <w:szCs w:val="18"/>
                <w:lang w:val="en-AU"/>
              </w:rPr>
              <w:t>Families</w:t>
            </w:r>
          </w:p>
        </w:tc>
        <w:tc>
          <w:tcPr>
            <w:tcW w:w="2347" w:type="pct"/>
          </w:tcPr>
          <w:p w14:paraId="0321C30B" w14:textId="77777777" w:rsidR="00141A6C" w:rsidRPr="00252EFF" w:rsidRDefault="00141A6C" w:rsidP="00252EFF">
            <w:pPr>
              <w:widowControl w:val="0"/>
              <w:spacing w:before="60" w:after="60"/>
              <w:rPr>
                <w:rFonts w:ascii="Arial" w:hAnsi="Arial" w:cs="Arial"/>
                <w:sz w:val="18"/>
                <w:szCs w:val="18"/>
                <w:lang w:val="en-AU"/>
              </w:rPr>
            </w:pPr>
            <w:r w:rsidRPr="00252EFF">
              <w:rPr>
                <w:rFonts w:ascii="Arial" w:hAnsi="Arial" w:cs="Arial"/>
                <w:sz w:val="18"/>
                <w:szCs w:val="18"/>
                <w:lang w:val="en-AU"/>
              </w:rPr>
              <w:t xml:space="preserve">Documented and implemented processes for ensuring that records or files of children or young people subject to intervention under the </w:t>
            </w:r>
            <w:r w:rsidRPr="00252EFF">
              <w:rPr>
                <w:rFonts w:ascii="Arial" w:hAnsi="Arial" w:cs="Arial"/>
                <w:i/>
                <w:sz w:val="18"/>
                <w:szCs w:val="18"/>
                <w:lang w:val="en-AU"/>
              </w:rPr>
              <w:t>Child Protection Act 1999</w:t>
            </w:r>
            <w:r w:rsidRPr="00252EFF">
              <w:rPr>
                <w:rFonts w:ascii="Arial" w:hAnsi="Arial" w:cs="Arial"/>
                <w:sz w:val="18"/>
                <w:szCs w:val="18"/>
                <w:lang w:val="en-AU"/>
              </w:rPr>
              <w:t xml:space="preserve"> are maintained in accordance with requirements of the Service Agreement – Funding and Service Details.</w:t>
            </w:r>
          </w:p>
          <w:p w14:paraId="41442888" w14:textId="6AC6C32E" w:rsidR="00141A6C" w:rsidRPr="00252EFF" w:rsidRDefault="00141A6C" w:rsidP="00252EFF">
            <w:pPr>
              <w:widowControl w:val="0"/>
              <w:spacing w:before="60" w:after="60"/>
              <w:rPr>
                <w:rFonts w:ascii="Arial" w:hAnsi="Arial" w:cs="Arial"/>
                <w:sz w:val="18"/>
                <w:szCs w:val="18"/>
                <w:lang w:val="en-AU"/>
              </w:rPr>
            </w:pPr>
            <w:r w:rsidRPr="00252EFF">
              <w:rPr>
                <w:rFonts w:ascii="Arial" w:hAnsi="Arial" w:cs="Arial"/>
                <w:sz w:val="18"/>
                <w:szCs w:val="18"/>
                <w:lang w:val="en-AU"/>
              </w:rPr>
              <w:t xml:space="preserve">Information obtained when providing services under or in relation to the </w:t>
            </w:r>
            <w:r w:rsidRPr="00252EFF">
              <w:rPr>
                <w:rFonts w:ascii="Arial" w:hAnsi="Arial" w:cs="Arial"/>
                <w:i/>
                <w:sz w:val="18"/>
                <w:szCs w:val="18"/>
                <w:lang w:val="en-AU"/>
              </w:rPr>
              <w:t>Child Protection Act 1999</w:t>
            </w:r>
            <w:r w:rsidRPr="00252EFF">
              <w:rPr>
                <w:rFonts w:ascii="Arial" w:hAnsi="Arial" w:cs="Arial"/>
                <w:sz w:val="18"/>
                <w:szCs w:val="18"/>
                <w:lang w:val="en-AU"/>
              </w:rPr>
              <w:t xml:space="preserve"> is treated in accordance with requirements of the </w:t>
            </w:r>
            <w:r w:rsidRPr="00252EFF">
              <w:rPr>
                <w:rFonts w:ascii="Arial" w:hAnsi="Arial" w:cs="Arial"/>
                <w:i/>
                <w:sz w:val="18"/>
                <w:szCs w:val="18"/>
                <w:lang w:val="en-AU"/>
              </w:rPr>
              <w:t>Act</w:t>
            </w:r>
            <w:r w:rsidRPr="00252EFF">
              <w:rPr>
                <w:rFonts w:ascii="Arial" w:hAnsi="Arial" w:cs="Arial"/>
                <w:sz w:val="18"/>
                <w:szCs w:val="18"/>
                <w:lang w:val="en-AU"/>
              </w:rPr>
              <w:t xml:space="preserve"> and </w:t>
            </w:r>
            <w:r w:rsidR="005F05D3">
              <w:rPr>
                <w:rFonts w:ascii="Arial" w:hAnsi="Arial" w:cs="Arial"/>
                <w:sz w:val="18"/>
                <w:szCs w:val="18"/>
                <w:lang w:val="en-AU"/>
              </w:rPr>
              <w:t>DCSSDS</w:t>
            </w:r>
            <w:r w:rsidR="005F05D3" w:rsidRPr="00252EFF">
              <w:rPr>
                <w:rFonts w:ascii="Arial" w:hAnsi="Arial" w:cs="Arial"/>
                <w:sz w:val="18"/>
                <w:szCs w:val="18"/>
                <w:lang w:val="en-AU"/>
              </w:rPr>
              <w:t xml:space="preserve">’s </w:t>
            </w:r>
            <w:r w:rsidRPr="00252EFF">
              <w:rPr>
                <w:rFonts w:ascii="Arial" w:hAnsi="Arial" w:cs="Arial"/>
                <w:i/>
                <w:sz w:val="18"/>
                <w:szCs w:val="18"/>
                <w:lang w:val="en-AU"/>
              </w:rPr>
              <w:t>Information Sharing Guidelines</w:t>
            </w:r>
            <w:r w:rsidRPr="00252EFF">
              <w:rPr>
                <w:rFonts w:ascii="Arial" w:hAnsi="Arial" w:cs="Arial"/>
                <w:sz w:val="18"/>
                <w:szCs w:val="18"/>
                <w:lang w:val="en-AU"/>
              </w:rPr>
              <w:t xml:space="preserve"> – To meet the protection and care needs and promote the wellbeing of children. </w:t>
            </w:r>
          </w:p>
          <w:p w14:paraId="6ED3B156" w14:textId="77777777" w:rsidR="00141A6C" w:rsidRPr="00252EFF" w:rsidRDefault="00141A6C" w:rsidP="00252EFF">
            <w:pPr>
              <w:widowControl w:val="0"/>
              <w:spacing w:before="60" w:after="60"/>
              <w:rPr>
                <w:rFonts w:ascii="Arial" w:hAnsi="Arial" w:cs="Arial"/>
                <w:sz w:val="18"/>
                <w:szCs w:val="18"/>
                <w:lang w:val="en-AU"/>
              </w:rPr>
            </w:pPr>
            <w:r w:rsidRPr="00252EFF">
              <w:rPr>
                <w:rFonts w:ascii="Arial" w:hAnsi="Arial" w:cs="Arial"/>
                <w:sz w:val="18"/>
                <w:szCs w:val="18"/>
                <w:lang w:val="en-AU"/>
              </w:rPr>
              <w:t>Documented and implemented processes for managing security of sensitive information relating to children and young people in care which addresses both internal and external information technology and systems risks and the controls in place to address risk.</w:t>
            </w:r>
          </w:p>
          <w:p w14:paraId="4A472F78" w14:textId="3004FA79" w:rsidR="00141A6C" w:rsidRPr="00252EFF" w:rsidRDefault="00141A6C" w:rsidP="00252EFF">
            <w:pPr>
              <w:widowControl w:val="0"/>
              <w:spacing w:before="60" w:after="60"/>
              <w:rPr>
                <w:rFonts w:ascii="Arial" w:hAnsi="Arial" w:cs="Arial"/>
                <w:sz w:val="18"/>
                <w:szCs w:val="18"/>
                <w:lang w:val="en-AU"/>
              </w:rPr>
            </w:pPr>
            <w:r w:rsidRPr="00252EFF">
              <w:rPr>
                <w:rFonts w:ascii="Arial" w:hAnsi="Arial" w:cs="Arial"/>
                <w:sz w:val="18"/>
                <w:szCs w:val="18"/>
                <w:lang w:val="en-AU"/>
              </w:rPr>
              <w:t xml:space="preserve">Where services are provided under a funding arrangement with </w:t>
            </w:r>
            <w:r w:rsidR="005F05D3">
              <w:rPr>
                <w:rFonts w:ascii="Arial" w:hAnsi="Arial" w:cs="Arial"/>
                <w:sz w:val="18"/>
                <w:szCs w:val="18"/>
                <w:lang w:val="en-AU"/>
              </w:rPr>
              <w:t>DCSSDS</w:t>
            </w:r>
            <w:r w:rsidRPr="00252EFF">
              <w:rPr>
                <w:rFonts w:ascii="Arial" w:hAnsi="Arial" w:cs="Arial"/>
                <w:sz w:val="18"/>
                <w:szCs w:val="18"/>
                <w:lang w:val="en-AU"/>
              </w:rPr>
              <w:t xml:space="preserve">, records of services provided to children and young people who are subject to the </w:t>
            </w:r>
            <w:r w:rsidRPr="00252EFF">
              <w:rPr>
                <w:rFonts w:ascii="Arial" w:hAnsi="Arial" w:cs="Arial"/>
                <w:i/>
                <w:sz w:val="18"/>
                <w:szCs w:val="18"/>
                <w:lang w:val="en-AU"/>
              </w:rPr>
              <w:t xml:space="preserve">Child Protection Act 1999 </w:t>
            </w:r>
            <w:r w:rsidRPr="00252EFF">
              <w:rPr>
                <w:rFonts w:ascii="Arial" w:hAnsi="Arial" w:cs="Arial"/>
                <w:sz w:val="18"/>
                <w:szCs w:val="18"/>
                <w:lang w:val="en-AU"/>
              </w:rPr>
              <w:t xml:space="preserve">are managed in accordance with </w:t>
            </w:r>
            <w:r w:rsidR="005F05D3">
              <w:rPr>
                <w:rFonts w:ascii="Arial" w:hAnsi="Arial" w:cs="Arial"/>
                <w:sz w:val="18"/>
                <w:szCs w:val="18"/>
                <w:lang w:val="en-AU"/>
              </w:rPr>
              <w:t>DCSSDS’s requirements.</w:t>
            </w:r>
          </w:p>
          <w:p w14:paraId="27F4F8EB" w14:textId="4A09C5B4" w:rsidR="00141A6C" w:rsidRPr="00252EFF" w:rsidRDefault="00141A6C" w:rsidP="00252EFF">
            <w:pPr>
              <w:keepNext/>
              <w:widowControl w:val="0"/>
              <w:spacing w:before="60" w:after="40"/>
              <w:rPr>
                <w:rFonts w:ascii="Arial" w:hAnsi="Arial" w:cs="Arial"/>
                <w:b/>
                <w:sz w:val="18"/>
                <w:szCs w:val="18"/>
                <w:lang w:val="en-AU"/>
              </w:rPr>
            </w:pPr>
            <w:r w:rsidRPr="00252EFF">
              <w:rPr>
                <w:rFonts w:ascii="Arial" w:hAnsi="Arial" w:cs="Arial"/>
                <w:b/>
                <w:sz w:val="18"/>
                <w:szCs w:val="18"/>
                <w:lang w:val="en-AU"/>
              </w:rPr>
              <w:t xml:space="preserve">Assessment and Service Connect and Family and Child Connect: </w:t>
            </w:r>
          </w:p>
          <w:p w14:paraId="11F75EE8" w14:textId="3C17CAC3" w:rsidR="001F116C" w:rsidRPr="00252EFF" w:rsidRDefault="001F116C" w:rsidP="001F116C">
            <w:pPr>
              <w:keepLines/>
              <w:widowControl w:val="0"/>
              <w:spacing w:before="120" w:after="120"/>
              <w:rPr>
                <w:rFonts w:ascii="Arial" w:hAnsi="Arial" w:cs="Arial"/>
                <w:sz w:val="18"/>
                <w:szCs w:val="18"/>
                <w:lang w:val="en-AU"/>
              </w:rPr>
            </w:pPr>
            <w:r w:rsidRPr="00252EFF">
              <w:rPr>
                <w:rFonts w:ascii="Arial" w:hAnsi="Arial" w:cs="Arial"/>
                <w:sz w:val="18"/>
                <w:szCs w:val="18"/>
                <w:lang w:val="en-AU"/>
              </w:rPr>
              <w:t xml:space="preserve">Documented and implemented processes for ensuring </w:t>
            </w:r>
            <w:r w:rsidR="00A05FB9" w:rsidRPr="00252EFF">
              <w:rPr>
                <w:rFonts w:ascii="Arial" w:hAnsi="Arial" w:cs="Arial"/>
                <w:sz w:val="18"/>
                <w:szCs w:val="18"/>
                <w:lang w:val="en-AU"/>
              </w:rPr>
              <w:t>consent-based</w:t>
            </w:r>
            <w:r w:rsidRPr="00252EFF">
              <w:rPr>
                <w:rFonts w:ascii="Arial" w:hAnsi="Arial" w:cs="Arial"/>
                <w:sz w:val="18"/>
                <w:szCs w:val="18"/>
                <w:lang w:val="en-AU"/>
              </w:rPr>
              <w:t xml:space="preserve"> engagement when working with families.</w:t>
            </w:r>
          </w:p>
          <w:p w14:paraId="7BFE1F8B" w14:textId="02EFF7C1" w:rsidR="00141A6C" w:rsidRPr="00252EFF" w:rsidRDefault="00141A6C" w:rsidP="00252EFF">
            <w:pPr>
              <w:widowControl w:val="0"/>
              <w:spacing w:before="60" w:after="60"/>
              <w:rPr>
                <w:rFonts w:ascii="Arial" w:hAnsi="Arial" w:cs="Arial"/>
                <w:sz w:val="18"/>
                <w:szCs w:val="18"/>
                <w:lang w:val="en-AU"/>
              </w:rPr>
            </w:pPr>
            <w:r w:rsidRPr="00252EFF">
              <w:rPr>
                <w:rFonts w:ascii="Arial" w:hAnsi="Arial" w:cs="Arial"/>
                <w:sz w:val="18"/>
                <w:szCs w:val="18"/>
                <w:lang w:val="en-AU"/>
              </w:rPr>
              <w:t xml:space="preserve">Documented and implemented processes for ensuring that families are advised of the requirement to provide informed consent to accept support (including information sharing with other service providers that can assist them) and of the option of limiting or not permitting information sharing with </w:t>
            </w:r>
            <w:proofErr w:type="gramStart"/>
            <w:r w:rsidRPr="00252EFF">
              <w:rPr>
                <w:rFonts w:ascii="Arial" w:hAnsi="Arial" w:cs="Arial"/>
                <w:sz w:val="18"/>
                <w:szCs w:val="18"/>
                <w:lang w:val="en-AU"/>
              </w:rPr>
              <w:t>particular services</w:t>
            </w:r>
            <w:proofErr w:type="gramEnd"/>
            <w:r w:rsidRPr="00252EFF">
              <w:rPr>
                <w:rFonts w:ascii="Arial" w:hAnsi="Arial" w:cs="Arial"/>
                <w:sz w:val="18"/>
                <w:szCs w:val="18"/>
                <w:lang w:val="en-AU"/>
              </w:rPr>
              <w:t xml:space="preserve"> or organisations. </w:t>
            </w:r>
          </w:p>
          <w:p w14:paraId="06629114" w14:textId="2B5B7ADC" w:rsidR="00141A6C" w:rsidRPr="00252EFF" w:rsidRDefault="00141A6C" w:rsidP="00252EFF">
            <w:pPr>
              <w:keepLines/>
              <w:widowControl w:val="0"/>
              <w:spacing w:before="120" w:after="120"/>
              <w:rPr>
                <w:rFonts w:ascii="Arial" w:hAnsi="Arial" w:cs="Arial"/>
                <w:sz w:val="18"/>
                <w:szCs w:val="18"/>
                <w:lang w:val="en-AU"/>
              </w:rPr>
            </w:pPr>
            <w:r w:rsidRPr="00252EFF">
              <w:rPr>
                <w:rFonts w:ascii="Arial" w:hAnsi="Arial" w:cs="Arial"/>
                <w:sz w:val="18"/>
                <w:szCs w:val="18"/>
                <w:lang w:val="en-AU"/>
              </w:rPr>
              <w:t xml:space="preserve">Privacy notices that inform clients that information may be shared with </w:t>
            </w:r>
            <w:r w:rsidR="005F05D3">
              <w:rPr>
                <w:rFonts w:ascii="Arial" w:hAnsi="Arial" w:cs="Arial"/>
                <w:sz w:val="18"/>
                <w:szCs w:val="18"/>
                <w:lang w:val="en-AU"/>
              </w:rPr>
              <w:t>DCSSDS</w:t>
            </w:r>
            <w:r w:rsidR="005F05D3" w:rsidRPr="00252EFF">
              <w:rPr>
                <w:rFonts w:ascii="Arial" w:hAnsi="Arial" w:cs="Arial"/>
                <w:sz w:val="18"/>
                <w:szCs w:val="18"/>
                <w:lang w:val="en-AU"/>
              </w:rPr>
              <w:t xml:space="preserve"> </w:t>
            </w:r>
            <w:r w:rsidRPr="00252EFF">
              <w:rPr>
                <w:rFonts w:ascii="Arial" w:hAnsi="Arial" w:cs="Arial"/>
                <w:sz w:val="18"/>
                <w:szCs w:val="18"/>
                <w:lang w:val="en-AU"/>
              </w:rPr>
              <w:t>in certain circumstances, including where a child has been harmed or may be at risk of harm, and for contract management or evaluation purposes.</w:t>
            </w:r>
          </w:p>
        </w:tc>
        <w:tc>
          <w:tcPr>
            <w:tcW w:w="770" w:type="pct"/>
          </w:tcPr>
          <w:p w14:paraId="0E645D46" w14:textId="77777777" w:rsidR="00141A6C" w:rsidRPr="00252EFF" w:rsidRDefault="00141A6C" w:rsidP="00252EFF">
            <w:pPr>
              <w:spacing w:before="120" w:after="120"/>
              <w:rPr>
                <w:rFonts w:ascii="Arial" w:hAnsi="Arial" w:cs="Arial"/>
                <w:sz w:val="18"/>
                <w:szCs w:val="18"/>
                <w:lang w:val="en-AU"/>
              </w:rPr>
            </w:pPr>
          </w:p>
        </w:tc>
        <w:tc>
          <w:tcPr>
            <w:tcW w:w="445" w:type="pct"/>
          </w:tcPr>
          <w:p w14:paraId="3B5AF1F7" w14:textId="77777777" w:rsidR="00141A6C" w:rsidRPr="00252EFF" w:rsidRDefault="00141A6C" w:rsidP="00252EFF">
            <w:pPr>
              <w:spacing w:before="120" w:after="120"/>
              <w:rPr>
                <w:rFonts w:ascii="Arial" w:hAnsi="Arial" w:cs="Arial"/>
                <w:sz w:val="18"/>
                <w:szCs w:val="18"/>
                <w:lang w:val="en-AU"/>
              </w:rPr>
            </w:pPr>
          </w:p>
        </w:tc>
        <w:tc>
          <w:tcPr>
            <w:tcW w:w="330" w:type="pct"/>
          </w:tcPr>
          <w:p w14:paraId="2B0158AA" w14:textId="77777777" w:rsidR="00141A6C" w:rsidRPr="00252EFF" w:rsidRDefault="00141A6C" w:rsidP="00252EFF">
            <w:pPr>
              <w:spacing w:before="120" w:after="120"/>
              <w:rPr>
                <w:rFonts w:ascii="Arial" w:hAnsi="Arial" w:cs="Arial"/>
                <w:sz w:val="18"/>
                <w:szCs w:val="18"/>
                <w:lang w:val="en-AU"/>
              </w:rPr>
            </w:pPr>
          </w:p>
        </w:tc>
      </w:tr>
      <w:tr w:rsidR="00141A6C" w:rsidRPr="00252EFF" w14:paraId="157D1F75" w14:textId="77777777" w:rsidTr="00252EFF">
        <w:tc>
          <w:tcPr>
            <w:tcW w:w="634" w:type="pct"/>
            <w:vMerge/>
          </w:tcPr>
          <w:p w14:paraId="0ED027A4" w14:textId="77777777" w:rsidR="00141A6C" w:rsidRPr="00252EFF" w:rsidRDefault="00141A6C" w:rsidP="00252EFF">
            <w:pPr>
              <w:spacing w:before="120" w:after="120"/>
              <w:contextualSpacing/>
              <w:rPr>
                <w:rFonts w:ascii="Arial" w:hAnsi="Arial" w:cs="Arial"/>
                <w:color w:val="000000" w:themeColor="text1"/>
                <w:sz w:val="18"/>
                <w:szCs w:val="18"/>
                <w:lang w:val="en-AU"/>
              </w:rPr>
            </w:pPr>
          </w:p>
        </w:tc>
        <w:tc>
          <w:tcPr>
            <w:tcW w:w="475" w:type="pct"/>
            <w:gridSpan w:val="4"/>
            <w:shd w:val="clear" w:color="auto" w:fill="F6640A"/>
            <w:vAlign w:val="center"/>
          </w:tcPr>
          <w:p w14:paraId="628D8023" w14:textId="77777777" w:rsidR="00141A6C" w:rsidRPr="00252EFF" w:rsidRDefault="00141A6C" w:rsidP="00252EFF">
            <w:pPr>
              <w:spacing w:before="120" w:after="120"/>
              <w:jc w:val="center"/>
              <w:rPr>
                <w:rFonts w:ascii="Arial" w:hAnsi="Arial" w:cs="Arial"/>
                <w:sz w:val="18"/>
                <w:szCs w:val="18"/>
                <w:lang w:val="en-AU"/>
              </w:rPr>
            </w:pPr>
            <w:r w:rsidRPr="00252EFF">
              <w:rPr>
                <w:rFonts w:ascii="Arial" w:hAnsi="Arial" w:cs="Arial"/>
                <w:sz w:val="18"/>
                <w:szCs w:val="18"/>
                <w:lang w:val="en-AU"/>
              </w:rPr>
              <w:t>Domestic and Family Violence</w:t>
            </w:r>
          </w:p>
        </w:tc>
        <w:tc>
          <w:tcPr>
            <w:tcW w:w="2347" w:type="pct"/>
          </w:tcPr>
          <w:p w14:paraId="017EDA51" w14:textId="087948C7" w:rsidR="001F116C" w:rsidRPr="001F116C" w:rsidRDefault="001F116C" w:rsidP="001F116C">
            <w:pPr>
              <w:widowControl w:val="0"/>
              <w:spacing w:before="120" w:after="120"/>
              <w:rPr>
                <w:rFonts w:ascii="Arial" w:hAnsi="Arial" w:cs="Arial"/>
                <w:sz w:val="18"/>
                <w:szCs w:val="18"/>
                <w:lang w:val="en-AU"/>
              </w:rPr>
            </w:pPr>
            <w:r w:rsidRPr="001F116C">
              <w:rPr>
                <w:rFonts w:ascii="Arial" w:hAnsi="Arial" w:cs="Arial"/>
                <w:sz w:val="18"/>
                <w:szCs w:val="18"/>
                <w:lang w:val="en-AU"/>
              </w:rPr>
              <w:t xml:space="preserve">Documented and implemented processes, policies and procedures including risk assessment processes associated with collection, security, disclosure, privacy breaches, client access to personal information and sharing of client related information, including without consent where applicable, in accordance with: </w:t>
            </w:r>
          </w:p>
          <w:p w14:paraId="6E089E49" w14:textId="77F7A6CE" w:rsidR="004828C4" w:rsidRPr="005D565B" w:rsidRDefault="001F116C" w:rsidP="004828C4">
            <w:pPr>
              <w:pStyle w:val="ListParagraph"/>
              <w:widowControl w:val="0"/>
              <w:numPr>
                <w:ilvl w:val="0"/>
                <w:numId w:val="51"/>
              </w:numPr>
              <w:spacing w:before="120" w:after="120"/>
              <w:rPr>
                <w:rFonts w:ascii="Arial" w:hAnsi="Arial" w:cs="Arial"/>
                <w:sz w:val="18"/>
                <w:szCs w:val="18"/>
              </w:rPr>
            </w:pPr>
            <w:r w:rsidRPr="001F116C">
              <w:rPr>
                <w:rFonts w:ascii="Arial" w:hAnsi="Arial" w:cs="Arial"/>
                <w:sz w:val="18"/>
                <w:szCs w:val="18"/>
              </w:rPr>
              <w:t xml:space="preserve">Part 5A of the </w:t>
            </w:r>
            <w:r w:rsidRPr="00833CCD">
              <w:rPr>
                <w:rFonts w:ascii="Arial" w:hAnsi="Arial" w:cs="Arial"/>
                <w:i/>
                <w:iCs/>
                <w:sz w:val="18"/>
                <w:szCs w:val="18"/>
              </w:rPr>
              <w:t>Domestic and Family Violence Protection Act 2012</w:t>
            </w:r>
          </w:p>
          <w:p w14:paraId="10878BEB" w14:textId="23AC1607" w:rsidR="004828C4" w:rsidRPr="00C65DA1" w:rsidRDefault="001F116C" w:rsidP="00C65DA1">
            <w:pPr>
              <w:pStyle w:val="ListParagraph"/>
              <w:widowControl w:val="0"/>
              <w:numPr>
                <w:ilvl w:val="0"/>
                <w:numId w:val="51"/>
              </w:numPr>
              <w:spacing w:before="120" w:after="120"/>
              <w:rPr>
                <w:rFonts w:ascii="Arial" w:hAnsi="Arial" w:cs="Arial"/>
                <w:sz w:val="18"/>
                <w:szCs w:val="18"/>
              </w:rPr>
            </w:pPr>
            <w:r w:rsidRPr="00C65DA1">
              <w:rPr>
                <w:rFonts w:ascii="Arial" w:hAnsi="Arial" w:cs="Arial"/>
                <w:i/>
                <w:iCs/>
                <w:sz w:val="18"/>
                <w:szCs w:val="18"/>
              </w:rPr>
              <w:t>Domestic and Family Violence Information Sharing Guidelines</w:t>
            </w:r>
            <w:r w:rsidRPr="00C65DA1">
              <w:rPr>
                <w:rFonts w:ascii="Arial" w:hAnsi="Arial" w:cs="Arial"/>
                <w:sz w:val="18"/>
                <w:szCs w:val="18"/>
              </w:rPr>
              <w:t xml:space="preserve"> (May 2017) </w:t>
            </w:r>
          </w:p>
          <w:p w14:paraId="0D9C415C" w14:textId="09020CE9" w:rsidR="00141A6C" w:rsidRPr="00C65DA1" w:rsidRDefault="001F116C" w:rsidP="00C65DA1">
            <w:pPr>
              <w:pStyle w:val="ListParagraph"/>
              <w:widowControl w:val="0"/>
              <w:numPr>
                <w:ilvl w:val="0"/>
                <w:numId w:val="51"/>
              </w:numPr>
              <w:spacing w:before="120" w:after="120"/>
            </w:pPr>
            <w:r w:rsidRPr="00C65DA1">
              <w:rPr>
                <w:rFonts w:ascii="Arial" w:hAnsi="Arial" w:cs="Arial"/>
                <w:sz w:val="18"/>
                <w:szCs w:val="18"/>
              </w:rPr>
              <w:t xml:space="preserve">Section 159C of the </w:t>
            </w:r>
            <w:r w:rsidRPr="00C65DA1">
              <w:rPr>
                <w:rFonts w:ascii="Arial" w:hAnsi="Arial" w:cs="Arial"/>
                <w:i/>
                <w:iCs/>
                <w:sz w:val="18"/>
                <w:szCs w:val="18"/>
              </w:rPr>
              <w:t>Child Protection Act 1999</w:t>
            </w:r>
          </w:p>
        </w:tc>
        <w:tc>
          <w:tcPr>
            <w:tcW w:w="770" w:type="pct"/>
          </w:tcPr>
          <w:p w14:paraId="3E842C7B" w14:textId="77777777" w:rsidR="00141A6C" w:rsidRPr="00252EFF" w:rsidRDefault="00141A6C" w:rsidP="00252EFF">
            <w:pPr>
              <w:spacing w:before="120" w:after="120"/>
              <w:rPr>
                <w:rFonts w:ascii="Arial" w:hAnsi="Arial" w:cs="Arial"/>
                <w:sz w:val="18"/>
                <w:szCs w:val="18"/>
                <w:lang w:val="en-AU"/>
              </w:rPr>
            </w:pPr>
          </w:p>
        </w:tc>
        <w:tc>
          <w:tcPr>
            <w:tcW w:w="445" w:type="pct"/>
          </w:tcPr>
          <w:p w14:paraId="6FAB3E27" w14:textId="77777777" w:rsidR="00141A6C" w:rsidRPr="00252EFF" w:rsidRDefault="00141A6C" w:rsidP="00252EFF">
            <w:pPr>
              <w:spacing w:before="120" w:after="120"/>
              <w:rPr>
                <w:rFonts w:ascii="Arial" w:hAnsi="Arial" w:cs="Arial"/>
                <w:sz w:val="18"/>
                <w:szCs w:val="18"/>
                <w:lang w:val="en-AU"/>
              </w:rPr>
            </w:pPr>
          </w:p>
        </w:tc>
        <w:tc>
          <w:tcPr>
            <w:tcW w:w="330" w:type="pct"/>
          </w:tcPr>
          <w:p w14:paraId="177C4559" w14:textId="77777777" w:rsidR="00141A6C" w:rsidRPr="00252EFF" w:rsidRDefault="00141A6C" w:rsidP="00252EFF">
            <w:pPr>
              <w:spacing w:before="120" w:after="120"/>
              <w:rPr>
                <w:rFonts w:ascii="Arial" w:hAnsi="Arial" w:cs="Arial"/>
                <w:sz w:val="18"/>
                <w:szCs w:val="18"/>
                <w:lang w:val="en-AU"/>
              </w:rPr>
            </w:pPr>
          </w:p>
        </w:tc>
      </w:tr>
      <w:tr w:rsidR="00141A6C" w:rsidRPr="00252EFF" w14:paraId="7B65F9FC" w14:textId="77777777" w:rsidTr="00252EFF">
        <w:trPr>
          <w:cantSplit/>
          <w:trHeight w:val="639"/>
        </w:trPr>
        <w:tc>
          <w:tcPr>
            <w:tcW w:w="634" w:type="pct"/>
            <w:vMerge/>
          </w:tcPr>
          <w:p w14:paraId="7C2C80D9" w14:textId="77777777" w:rsidR="00141A6C" w:rsidRPr="00252EFF" w:rsidRDefault="00141A6C" w:rsidP="00252EFF">
            <w:pPr>
              <w:spacing w:before="120" w:after="120"/>
              <w:contextualSpacing/>
              <w:rPr>
                <w:rFonts w:ascii="Arial" w:hAnsi="Arial" w:cs="Arial"/>
                <w:color w:val="000000" w:themeColor="text1"/>
                <w:sz w:val="18"/>
                <w:szCs w:val="18"/>
                <w:lang w:val="en-AU"/>
              </w:rPr>
            </w:pPr>
          </w:p>
        </w:tc>
        <w:tc>
          <w:tcPr>
            <w:tcW w:w="475" w:type="pct"/>
            <w:gridSpan w:val="4"/>
            <w:shd w:val="clear" w:color="auto" w:fill="9A4C81"/>
            <w:vAlign w:val="center"/>
          </w:tcPr>
          <w:p w14:paraId="5258119F" w14:textId="77777777" w:rsidR="00141A6C" w:rsidRPr="00252EFF" w:rsidRDefault="00252EFF" w:rsidP="00252EFF">
            <w:pPr>
              <w:jc w:val="center"/>
              <w:rPr>
                <w:rFonts w:ascii="Arial" w:hAnsi="Arial" w:cs="Arial"/>
                <w:sz w:val="18"/>
                <w:szCs w:val="18"/>
                <w:lang w:val="en-AU"/>
              </w:rPr>
            </w:pPr>
            <w:r w:rsidRPr="00252EFF">
              <w:rPr>
                <w:rFonts w:ascii="Arial" w:hAnsi="Arial" w:cs="Arial"/>
                <w:color w:val="FFFFFF" w:themeColor="background1"/>
                <w:sz w:val="18"/>
                <w:szCs w:val="18"/>
                <w:lang w:val="en-AU"/>
              </w:rPr>
              <w:t>Disability Services</w:t>
            </w:r>
          </w:p>
        </w:tc>
        <w:tc>
          <w:tcPr>
            <w:tcW w:w="2347" w:type="pct"/>
          </w:tcPr>
          <w:p w14:paraId="17A8E64B" w14:textId="77777777" w:rsidR="00141A6C" w:rsidRPr="00252EFF" w:rsidRDefault="00141A6C" w:rsidP="00252EFF">
            <w:pPr>
              <w:widowControl w:val="0"/>
              <w:spacing w:before="120" w:after="120"/>
              <w:rPr>
                <w:rFonts w:ascii="Arial" w:hAnsi="Arial" w:cs="Arial"/>
                <w:sz w:val="18"/>
                <w:szCs w:val="18"/>
                <w:lang w:val="en-AU"/>
              </w:rPr>
            </w:pPr>
            <w:r w:rsidRPr="00252EFF">
              <w:rPr>
                <w:rFonts w:ascii="Arial" w:hAnsi="Arial" w:cs="Arial"/>
                <w:sz w:val="18"/>
                <w:szCs w:val="18"/>
                <w:lang w:val="en-AU"/>
              </w:rPr>
              <w:t xml:space="preserve">Documented and implemented processes which ensure that records comply with the </w:t>
            </w:r>
            <w:r w:rsidRPr="00252EFF">
              <w:rPr>
                <w:rFonts w:ascii="Arial" w:hAnsi="Arial" w:cs="Arial"/>
                <w:i/>
                <w:sz w:val="18"/>
                <w:szCs w:val="18"/>
                <w:lang w:val="en-AU"/>
              </w:rPr>
              <w:t>Disability Services Act 2006</w:t>
            </w:r>
            <w:r w:rsidRPr="00252EFF">
              <w:rPr>
                <w:rFonts w:ascii="Arial" w:hAnsi="Arial" w:cs="Arial"/>
                <w:sz w:val="18"/>
                <w:szCs w:val="18"/>
                <w:lang w:val="en-AU"/>
              </w:rPr>
              <w:t xml:space="preserve"> and section 9 </w:t>
            </w:r>
            <w:r w:rsidRPr="00252EFF">
              <w:rPr>
                <w:rFonts w:ascii="Arial" w:hAnsi="Arial" w:cs="Arial"/>
                <w:i/>
                <w:sz w:val="18"/>
                <w:szCs w:val="18"/>
                <w:lang w:val="en-AU"/>
              </w:rPr>
              <w:t>Disability Services Regulation 2017</w:t>
            </w:r>
            <w:r w:rsidRPr="00252EFF">
              <w:rPr>
                <w:rFonts w:ascii="Arial" w:hAnsi="Arial" w:cs="Arial"/>
                <w:sz w:val="18"/>
                <w:szCs w:val="18"/>
                <w:lang w:val="en-AU"/>
              </w:rPr>
              <w:t>.</w:t>
            </w:r>
          </w:p>
        </w:tc>
        <w:tc>
          <w:tcPr>
            <w:tcW w:w="770" w:type="pct"/>
          </w:tcPr>
          <w:p w14:paraId="45978371" w14:textId="77777777" w:rsidR="00141A6C" w:rsidRPr="00252EFF" w:rsidRDefault="00141A6C" w:rsidP="00252EFF">
            <w:pPr>
              <w:spacing w:before="120" w:after="120"/>
              <w:rPr>
                <w:rFonts w:ascii="Arial" w:hAnsi="Arial" w:cs="Arial"/>
                <w:sz w:val="18"/>
                <w:szCs w:val="18"/>
                <w:lang w:val="en-AU"/>
              </w:rPr>
            </w:pPr>
          </w:p>
        </w:tc>
        <w:tc>
          <w:tcPr>
            <w:tcW w:w="445" w:type="pct"/>
          </w:tcPr>
          <w:p w14:paraId="609A68BB" w14:textId="77777777" w:rsidR="00141A6C" w:rsidRPr="00252EFF" w:rsidRDefault="00141A6C" w:rsidP="00252EFF">
            <w:pPr>
              <w:spacing w:before="120" w:after="120"/>
              <w:rPr>
                <w:rFonts w:ascii="Arial" w:hAnsi="Arial" w:cs="Arial"/>
                <w:sz w:val="18"/>
                <w:szCs w:val="18"/>
                <w:lang w:val="en-AU"/>
              </w:rPr>
            </w:pPr>
          </w:p>
        </w:tc>
        <w:tc>
          <w:tcPr>
            <w:tcW w:w="330" w:type="pct"/>
          </w:tcPr>
          <w:p w14:paraId="1EB0B03E" w14:textId="77777777" w:rsidR="00141A6C" w:rsidRPr="00252EFF" w:rsidRDefault="00141A6C" w:rsidP="00252EFF">
            <w:pPr>
              <w:spacing w:before="120" w:after="120"/>
              <w:rPr>
                <w:rFonts w:ascii="Arial" w:hAnsi="Arial" w:cs="Arial"/>
                <w:sz w:val="18"/>
                <w:szCs w:val="18"/>
                <w:lang w:val="en-AU"/>
              </w:rPr>
            </w:pPr>
          </w:p>
        </w:tc>
      </w:tr>
    </w:tbl>
    <w:p w14:paraId="123432FC" w14:textId="6F8520C3" w:rsidR="00141A6C" w:rsidRPr="00252EFF" w:rsidRDefault="00141A6C" w:rsidP="00141A6C">
      <w:pPr>
        <w:rPr>
          <w:rFonts w:ascii="Arial" w:hAnsi="Arial" w:cs="Arial"/>
        </w:rPr>
      </w:pPr>
    </w:p>
    <w:tbl>
      <w:tblPr>
        <w:tblStyle w:val="TableGrid"/>
        <w:tblW w:w="5000" w:type="pct"/>
        <w:tblBorders>
          <w:insideH w:val="none" w:sz="0" w:space="0" w:color="auto"/>
          <w:insideV w:val="none" w:sz="0" w:space="0" w:color="auto"/>
        </w:tblBorders>
        <w:shd w:val="clear" w:color="auto" w:fill="004062"/>
        <w:tblLook w:val="04A0" w:firstRow="1" w:lastRow="0" w:firstColumn="1" w:lastColumn="0" w:noHBand="0" w:noVBand="1"/>
      </w:tblPr>
      <w:tblGrid>
        <w:gridCol w:w="2995"/>
        <w:gridCol w:w="12133"/>
      </w:tblGrid>
      <w:tr w:rsidR="00141A6C" w:rsidRPr="00252EFF" w14:paraId="06EDE17B" w14:textId="77777777" w:rsidTr="00252EFF">
        <w:tc>
          <w:tcPr>
            <w:tcW w:w="990" w:type="pct"/>
            <w:shd w:val="clear" w:color="auto" w:fill="004062"/>
            <w:vAlign w:val="center"/>
          </w:tcPr>
          <w:p w14:paraId="77949987" w14:textId="77777777" w:rsidR="00141A6C" w:rsidRPr="00252EFF" w:rsidRDefault="00141A6C" w:rsidP="00252EFF">
            <w:pPr>
              <w:spacing w:before="120" w:after="120"/>
              <w:rPr>
                <w:rFonts w:ascii="Arial" w:hAnsi="Arial" w:cs="Arial"/>
                <w:b/>
                <w:color w:val="FFFFFF" w:themeColor="background1"/>
                <w:sz w:val="28"/>
                <w:szCs w:val="28"/>
                <w:lang w:val="en-AU"/>
              </w:rPr>
            </w:pPr>
            <w:r w:rsidRPr="00252EFF">
              <w:rPr>
                <w:rFonts w:ascii="Arial" w:hAnsi="Arial" w:cs="Arial"/>
                <w:b/>
                <w:color w:val="FFFFFF" w:themeColor="background1"/>
                <w:sz w:val="28"/>
                <w:szCs w:val="28"/>
                <w:lang w:val="en-AU"/>
              </w:rPr>
              <w:t>STANDARD 2</w:t>
            </w:r>
          </w:p>
          <w:p w14:paraId="1AD2C1C9" w14:textId="77777777" w:rsidR="00141A6C" w:rsidRPr="00252EFF" w:rsidRDefault="00141A6C" w:rsidP="00252EFF">
            <w:pPr>
              <w:spacing w:before="120" w:after="120"/>
              <w:rPr>
                <w:rFonts w:ascii="Arial" w:hAnsi="Arial" w:cs="Arial"/>
                <w:color w:val="FFFFFF" w:themeColor="background1"/>
                <w:sz w:val="28"/>
                <w:szCs w:val="28"/>
                <w:lang w:val="en-AU"/>
              </w:rPr>
            </w:pPr>
            <w:r w:rsidRPr="00252EFF">
              <w:rPr>
                <w:rFonts w:ascii="Arial" w:hAnsi="Arial" w:cs="Arial"/>
                <w:color w:val="FFFFFF" w:themeColor="background1"/>
                <w:sz w:val="28"/>
                <w:szCs w:val="28"/>
                <w:lang w:val="en-AU"/>
              </w:rPr>
              <w:t>Service Access</w:t>
            </w:r>
          </w:p>
        </w:tc>
        <w:tc>
          <w:tcPr>
            <w:tcW w:w="4010" w:type="pct"/>
            <w:shd w:val="clear" w:color="auto" w:fill="auto"/>
          </w:tcPr>
          <w:p w14:paraId="22610BAC" w14:textId="77777777" w:rsidR="00141A6C" w:rsidRPr="00252EFF" w:rsidRDefault="00141A6C" w:rsidP="00252EFF">
            <w:pPr>
              <w:spacing w:before="120" w:after="120"/>
              <w:rPr>
                <w:rFonts w:ascii="Arial" w:hAnsi="Arial" w:cs="Arial"/>
                <w:color w:val="000000" w:themeColor="text1"/>
                <w:lang w:val="en-AU"/>
              </w:rPr>
            </w:pPr>
            <w:r w:rsidRPr="00252EFF">
              <w:rPr>
                <w:rFonts w:ascii="Arial" w:hAnsi="Arial" w:cs="Arial"/>
                <w:b/>
                <w:color w:val="000000" w:themeColor="text1"/>
                <w:lang w:val="en-AU"/>
              </w:rPr>
              <w:t>Expected Outcomes</w:t>
            </w:r>
            <w:r w:rsidRPr="00252EFF">
              <w:rPr>
                <w:rFonts w:ascii="Arial" w:hAnsi="Arial" w:cs="Arial"/>
                <w:color w:val="000000" w:themeColor="text1"/>
                <w:lang w:val="en-AU"/>
              </w:rPr>
              <w:t xml:space="preserve">: Sound eligibility, entry and exit processes facilitate access to services </w:t>
            </w:r>
            <w:proofErr w:type="gramStart"/>
            <w:r w:rsidRPr="00252EFF">
              <w:rPr>
                <w:rFonts w:ascii="Arial" w:hAnsi="Arial" w:cs="Arial"/>
                <w:color w:val="000000" w:themeColor="text1"/>
                <w:lang w:val="en-AU"/>
              </w:rPr>
              <w:t>on the basis of</w:t>
            </w:r>
            <w:proofErr w:type="gramEnd"/>
            <w:r w:rsidRPr="00252EFF">
              <w:rPr>
                <w:rFonts w:ascii="Arial" w:hAnsi="Arial" w:cs="Arial"/>
                <w:color w:val="000000" w:themeColor="text1"/>
                <w:lang w:val="en-AU"/>
              </w:rPr>
              <w:t xml:space="preserve"> relative need and available resources.</w:t>
            </w:r>
          </w:p>
          <w:p w14:paraId="00097C30" w14:textId="77777777" w:rsidR="00141A6C" w:rsidRPr="00252EFF" w:rsidRDefault="00141A6C" w:rsidP="00252EFF">
            <w:pPr>
              <w:spacing w:before="120" w:after="120"/>
              <w:rPr>
                <w:rFonts w:ascii="Arial" w:hAnsi="Arial" w:cs="Arial"/>
                <w:color w:val="FFFFFF" w:themeColor="background1"/>
                <w:lang w:val="en-AU"/>
              </w:rPr>
            </w:pPr>
            <w:r w:rsidRPr="00252EFF">
              <w:rPr>
                <w:rFonts w:ascii="Arial" w:hAnsi="Arial" w:cs="Arial"/>
                <w:b/>
                <w:color w:val="000000" w:themeColor="text1"/>
                <w:lang w:val="en-AU"/>
              </w:rPr>
              <w:t>Context</w:t>
            </w:r>
            <w:r w:rsidRPr="00252EFF">
              <w:rPr>
                <w:rFonts w:ascii="Arial" w:hAnsi="Arial" w:cs="Arial"/>
                <w:color w:val="000000" w:themeColor="text1"/>
                <w:lang w:val="en-AU"/>
              </w:rPr>
              <w:t>: The organisation makes their services available to their target group in fair, transparent and non-discriminatory ways and people seeking access to services are priorities and responded to.</w:t>
            </w:r>
          </w:p>
        </w:tc>
      </w:tr>
    </w:tbl>
    <w:p w14:paraId="6EEFED52" w14:textId="77777777" w:rsidR="00141A6C" w:rsidRPr="00252EFF" w:rsidRDefault="00141A6C" w:rsidP="00141A6C">
      <w:pPr>
        <w:spacing w:before="120"/>
        <w:rPr>
          <w:rFonts w:ascii="Arial" w:hAnsi="Arial" w:cs="Arial"/>
        </w:rPr>
      </w:pPr>
    </w:p>
    <w:tbl>
      <w:tblPr>
        <w:tblStyle w:val="TableGrid1"/>
        <w:tblW w:w="5000" w:type="pct"/>
        <w:tblLook w:val="04A0" w:firstRow="1" w:lastRow="0" w:firstColumn="1" w:lastColumn="0" w:noHBand="0" w:noVBand="1"/>
      </w:tblPr>
      <w:tblGrid>
        <w:gridCol w:w="2019"/>
        <w:gridCol w:w="1069"/>
        <w:gridCol w:w="7201"/>
        <w:gridCol w:w="2430"/>
        <w:gridCol w:w="1347"/>
        <w:gridCol w:w="1062"/>
      </w:tblGrid>
      <w:tr w:rsidR="00141A6C" w:rsidRPr="00252EFF" w14:paraId="67C68E78" w14:textId="77777777" w:rsidTr="00252EFF">
        <w:trPr>
          <w:tblHeader/>
        </w:trPr>
        <w:tc>
          <w:tcPr>
            <w:tcW w:w="667" w:type="pct"/>
            <w:shd w:val="clear" w:color="auto" w:fill="F2F2F2" w:themeFill="background1" w:themeFillShade="F2"/>
            <w:vAlign w:val="center"/>
          </w:tcPr>
          <w:p w14:paraId="05704EC9" w14:textId="77777777" w:rsidR="00141A6C" w:rsidRPr="00252EFF" w:rsidRDefault="00141A6C" w:rsidP="00252EFF">
            <w:pPr>
              <w:spacing w:before="60" w:after="60"/>
              <w:contextualSpacing/>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Indicator details</w:t>
            </w:r>
          </w:p>
        </w:tc>
        <w:tc>
          <w:tcPr>
            <w:tcW w:w="353" w:type="pct"/>
            <w:shd w:val="clear" w:color="auto" w:fill="F2F2F2" w:themeFill="background1" w:themeFillShade="F2"/>
            <w:vAlign w:val="center"/>
          </w:tcPr>
          <w:p w14:paraId="408B16F6" w14:textId="77777777" w:rsidR="00141A6C" w:rsidRPr="00252EFF" w:rsidRDefault="00141A6C" w:rsidP="00252EFF">
            <w:pPr>
              <w:spacing w:before="60" w:after="60"/>
              <w:contextualSpacing/>
              <w:jc w:val="center"/>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Service specific area</w:t>
            </w:r>
          </w:p>
        </w:tc>
        <w:tc>
          <w:tcPr>
            <w:tcW w:w="2380" w:type="pct"/>
            <w:shd w:val="clear" w:color="auto" w:fill="F2F2F2" w:themeFill="background1" w:themeFillShade="F2"/>
            <w:vAlign w:val="center"/>
          </w:tcPr>
          <w:p w14:paraId="32FCC012" w14:textId="77777777" w:rsidR="00141A6C" w:rsidRPr="00252EFF" w:rsidRDefault="00141A6C" w:rsidP="00252EFF">
            <w:pPr>
              <w:spacing w:before="60" w:after="60"/>
              <w:contextualSpacing/>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Requirements</w:t>
            </w:r>
          </w:p>
        </w:tc>
        <w:tc>
          <w:tcPr>
            <w:tcW w:w="803" w:type="pct"/>
            <w:shd w:val="clear" w:color="auto" w:fill="F2F2F2" w:themeFill="background1" w:themeFillShade="F2"/>
            <w:vAlign w:val="center"/>
          </w:tcPr>
          <w:p w14:paraId="2561512D" w14:textId="77777777" w:rsidR="00141A6C" w:rsidRPr="00252EFF" w:rsidRDefault="00141A6C" w:rsidP="00252EFF">
            <w:pPr>
              <w:spacing w:before="60" w:after="60"/>
              <w:contextualSpacing/>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Provider evidence</w:t>
            </w:r>
            <w:r w:rsidRPr="00252EFF">
              <w:rPr>
                <w:rFonts w:ascii="Arial" w:hAnsi="Arial" w:cs="Arial"/>
                <w:b/>
                <w:color w:val="000000" w:themeColor="text1"/>
                <w:sz w:val="18"/>
                <w:szCs w:val="18"/>
                <w:lang w:val="en-AU"/>
              </w:rPr>
              <w:br/>
            </w:r>
            <w:r w:rsidRPr="00252EFF">
              <w:rPr>
                <w:rFonts w:ascii="Arial" w:hAnsi="Arial" w:cs="Arial"/>
                <w:color w:val="000000" w:themeColor="text1"/>
                <w:sz w:val="16"/>
                <w:szCs w:val="16"/>
                <w:lang w:val="en-AU"/>
              </w:rPr>
              <w:t>What is your policy? When did you implement this? List examples.</w:t>
            </w:r>
          </w:p>
        </w:tc>
        <w:tc>
          <w:tcPr>
            <w:tcW w:w="445" w:type="pct"/>
            <w:shd w:val="clear" w:color="auto" w:fill="F2F2F2" w:themeFill="background1" w:themeFillShade="F2"/>
            <w:vAlign w:val="center"/>
          </w:tcPr>
          <w:p w14:paraId="2173EEA3" w14:textId="77777777" w:rsidR="00141A6C" w:rsidRPr="00252EFF" w:rsidRDefault="00141A6C" w:rsidP="00252EFF">
            <w:pPr>
              <w:spacing w:before="60" w:after="60"/>
              <w:contextualSpacing/>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Improvement action</w:t>
            </w:r>
          </w:p>
        </w:tc>
        <w:tc>
          <w:tcPr>
            <w:tcW w:w="351" w:type="pct"/>
            <w:shd w:val="clear" w:color="auto" w:fill="F2F2F2" w:themeFill="background1" w:themeFillShade="F2"/>
            <w:vAlign w:val="center"/>
          </w:tcPr>
          <w:p w14:paraId="77969B09" w14:textId="77777777" w:rsidR="00141A6C" w:rsidRPr="00252EFF" w:rsidRDefault="00141A6C" w:rsidP="00252EFF">
            <w:pPr>
              <w:spacing w:before="60" w:after="60"/>
              <w:contextualSpacing/>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Required by date</w:t>
            </w:r>
          </w:p>
        </w:tc>
      </w:tr>
      <w:tr w:rsidR="00141A6C" w:rsidRPr="00252EFF" w14:paraId="1C0298E5" w14:textId="77777777" w:rsidTr="00252EFF">
        <w:tc>
          <w:tcPr>
            <w:tcW w:w="667" w:type="pct"/>
            <w:vMerge w:val="restart"/>
          </w:tcPr>
          <w:p w14:paraId="47548881" w14:textId="77777777" w:rsidR="00141A6C" w:rsidRPr="00252EFF" w:rsidRDefault="00141A6C" w:rsidP="00252EFF">
            <w:pPr>
              <w:spacing w:before="60" w:after="60"/>
              <w:rPr>
                <w:rFonts w:ascii="Arial" w:hAnsi="Arial" w:cs="Arial"/>
                <w:color w:val="000000" w:themeColor="text1"/>
                <w:sz w:val="18"/>
                <w:szCs w:val="18"/>
                <w:lang w:val="en-AU"/>
              </w:rPr>
            </w:pPr>
            <w:r w:rsidRPr="00252EFF">
              <w:rPr>
                <w:rFonts w:ascii="Arial" w:hAnsi="Arial" w:cs="Arial"/>
                <w:color w:val="000000" w:themeColor="text1"/>
                <w:sz w:val="18"/>
                <w:szCs w:val="18"/>
                <w:lang w:val="en-AU"/>
              </w:rPr>
              <w:t xml:space="preserve">2.1 Where the organisation has responsibility for eligibility, entry and exit processes, these are consistently applied based on relative need, available </w:t>
            </w:r>
            <w:proofErr w:type="gramStart"/>
            <w:r w:rsidRPr="00252EFF">
              <w:rPr>
                <w:rFonts w:ascii="Arial" w:hAnsi="Arial" w:cs="Arial"/>
                <w:color w:val="000000" w:themeColor="text1"/>
                <w:sz w:val="18"/>
                <w:szCs w:val="18"/>
                <w:lang w:val="en-AU"/>
              </w:rPr>
              <w:t>resources</w:t>
            </w:r>
            <w:proofErr w:type="gramEnd"/>
            <w:r w:rsidRPr="00252EFF">
              <w:rPr>
                <w:rFonts w:ascii="Arial" w:hAnsi="Arial" w:cs="Arial"/>
                <w:color w:val="000000" w:themeColor="text1"/>
                <w:sz w:val="18"/>
                <w:szCs w:val="18"/>
                <w:lang w:val="en-AU"/>
              </w:rPr>
              <w:t xml:space="preserve"> and the purpose of the service.</w:t>
            </w:r>
          </w:p>
        </w:tc>
        <w:tc>
          <w:tcPr>
            <w:tcW w:w="353" w:type="pct"/>
            <w:shd w:val="clear" w:color="auto" w:fill="FFFF66"/>
            <w:vAlign w:val="center"/>
          </w:tcPr>
          <w:p w14:paraId="1105A0D2" w14:textId="77777777" w:rsidR="00141A6C" w:rsidRPr="00252EFF" w:rsidRDefault="00141A6C" w:rsidP="00252EFF">
            <w:pPr>
              <w:spacing w:before="60" w:after="60"/>
              <w:jc w:val="center"/>
              <w:rPr>
                <w:rFonts w:ascii="Arial" w:hAnsi="Arial" w:cs="Arial"/>
                <w:sz w:val="18"/>
                <w:szCs w:val="18"/>
                <w:lang w:val="en-AU"/>
              </w:rPr>
            </w:pPr>
            <w:r w:rsidRPr="00252EFF">
              <w:rPr>
                <w:rFonts w:ascii="Arial" w:hAnsi="Arial" w:cs="Arial"/>
                <w:sz w:val="18"/>
                <w:szCs w:val="18"/>
                <w:lang w:val="en-AU"/>
              </w:rPr>
              <w:t>Common</w:t>
            </w:r>
          </w:p>
        </w:tc>
        <w:tc>
          <w:tcPr>
            <w:tcW w:w="2380" w:type="pct"/>
          </w:tcPr>
          <w:p w14:paraId="1FF7579B" w14:textId="77777777" w:rsidR="00141A6C" w:rsidRPr="00252EFF" w:rsidRDefault="00141A6C" w:rsidP="00252EFF">
            <w:pPr>
              <w:widowControl w:val="0"/>
              <w:spacing w:before="60" w:after="60"/>
              <w:rPr>
                <w:rFonts w:ascii="Arial" w:hAnsi="Arial" w:cs="Arial"/>
                <w:sz w:val="18"/>
                <w:szCs w:val="18"/>
                <w:lang w:val="en-AU"/>
              </w:rPr>
            </w:pPr>
            <w:r w:rsidRPr="00252EFF">
              <w:rPr>
                <w:rFonts w:ascii="Arial" w:hAnsi="Arial" w:cs="Arial"/>
                <w:sz w:val="18"/>
                <w:szCs w:val="18"/>
                <w:lang w:val="en-AU"/>
              </w:rPr>
              <w:t>Documented and implemented processes which ensure:</w:t>
            </w:r>
          </w:p>
          <w:p w14:paraId="6EE89B70" w14:textId="77777777" w:rsidR="00141A6C" w:rsidRPr="00252EFF" w:rsidRDefault="00141A6C" w:rsidP="00141A6C">
            <w:pPr>
              <w:pStyle w:val="ListParagraph"/>
              <w:widowControl w:val="0"/>
              <w:numPr>
                <w:ilvl w:val="0"/>
                <w:numId w:val="52"/>
              </w:numPr>
              <w:spacing w:before="60" w:after="60"/>
              <w:ind w:left="208" w:hanging="208"/>
              <w:rPr>
                <w:rFonts w:ascii="Arial" w:hAnsi="Arial" w:cs="Arial"/>
                <w:sz w:val="18"/>
                <w:szCs w:val="18"/>
              </w:rPr>
            </w:pPr>
            <w:r w:rsidRPr="00252EFF">
              <w:rPr>
                <w:rFonts w:ascii="Arial" w:hAnsi="Arial" w:cs="Arial"/>
                <w:sz w:val="18"/>
                <w:szCs w:val="18"/>
              </w:rPr>
              <w:t xml:space="preserve">eligibility and entry processes consider the best interests and impact on human rights for people seeking services, and where relevant, the potential impacts on existing service </w:t>
            </w:r>
            <w:proofErr w:type="gramStart"/>
            <w:r w:rsidRPr="00252EFF">
              <w:rPr>
                <w:rFonts w:ascii="Arial" w:hAnsi="Arial" w:cs="Arial"/>
                <w:sz w:val="18"/>
                <w:szCs w:val="18"/>
              </w:rPr>
              <w:t>users</w:t>
            </w:r>
            <w:proofErr w:type="gramEnd"/>
            <w:r w:rsidRPr="00252EFF">
              <w:rPr>
                <w:rFonts w:ascii="Arial" w:hAnsi="Arial" w:cs="Arial"/>
                <w:sz w:val="18"/>
                <w:szCs w:val="18"/>
              </w:rPr>
              <w:t xml:space="preserve"> </w:t>
            </w:r>
          </w:p>
          <w:p w14:paraId="6CA0187D" w14:textId="77777777" w:rsidR="00141A6C" w:rsidRPr="00252EFF" w:rsidRDefault="00141A6C" w:rsidP="00141A6C">
            <w:pPr>
              <w:pStyle w:val="ListParagraph"/>
              <w:widowControl w:val="0"/>
              <w:numPr>
                <w:ilvl w:val="0"/>
                <w:numId w:val="52"/>
              </w:numPr>
              <w:spacing w:before="60" w:after="60"/>
              <w:ind w:left="208" w:hanging="208"/>
              <w:rPr>
                <w:rFonts w:ascii="Arial" w:hAnsi="Arial" w:cs="Arial"/>
                <w:sz w:val="18"/>
                <w:szCs w:val="18"/>
              </w:rPr>
            </w:pPr>
            <w:r w:rsidRPr="00252EFF">
              <w:rPr>
                <w:rFonts w:ascii="Arial" w:hAnsi="Arial" w:cs="Arial"/>
                <w:sz w:val="18"/>
                <w:szCs w:val="18"/>
              </w:rPr>
              <w:t xml:space="preserve">eligibility and entry into the service is provided on a non-discriminatory basis (sex, age, race, gender identify, sexuality, religion, ability or other identifiers), except where services are delivered to meet the needs of specific service </w:t>
            </w:r>
            <w:proofErr w:type="gramStart"/>
            <w:r w:rsidRPr="00252EFF">
              <w:rPr>
                <w:rFonts w:ascii="Arial" w:hAnsi="Arial" w:cs="Arial"/>
                <w:sz w:val="18"/>
                <w:szCs w:val="18"/>
              </w:rPr>
              <w:t>users</w:t>
            </w:r>
            <w:proofErr w:type="gramEnd"/>
          </w:p>
          <w:p w14:paraId="54D8568A" w14:textId="77777777" w:rsidR="00141A6C" w:rsidRPr="00252EFF" w:rsidRDefault="00141A6C" w:rsidP="00141A6C">
            <w:pPr>
              <w:pStyle w:val="ListParagraph"/>
              <w:widowControl w:val="0"/>
              <w:numPr>
                <w:ilvl w:val="0"/>
                <w:numId w:val="52"/>
              </w:numPr>
              <w:spacing w:before="60" w:after="0"/>
              <w:ind w:left="208" w:hanging="208"/>
              <w:rPr>
                <w:rFonts w:ascii="Arial" w:hAnsi="Arial" w:cs="Arial"/>
                <w:sz w:val="18"/>
                <w:szCs w:val="18"/>
              </w:rPr>
            </w:pPr>
            <w:r w:rsidRPr="00252EFF">
              <w:rPr>
                <w:rFonts w:ascii="Arial" w:hAnsi="Arial" w:cs="Arial"/>
                <w:sz w:val="18"/>
                <w:szCs w:val="18"/>
              </w:rPr>
              <w:t>where request, and as appropriate to the type of services delivered, people exiting the service are assisted to move to where their current needs will be best met.</w:t>
            </w:r>
          </w:p>
          <w:p w14:paraId="0A7CD1F7" w14:textId="77777777" w:rsidR="00141A6C" w:rsidRPr="00252EFF" w:rsidRDefault="00141A6C" w:rsidP="00252EFF">
            <w:pPr>
              <w:rPr>
                <w:rFonts w:ascii="Arial" w:hAnsi="Arial" w:cs="Arial"/>
              </w:rPr>
            </w:pPr>
          </w:p>
        </w:tc>
        <w:tc>
          <w:tcPr>
            <w:tcW w:w="803" w:type="pct"/>
          </w:tcPr>
          <w:p w14:paraId="718F9E6F" w14:textId="77777777" w:rsidR="00141A6C" w:rsidRPr="00252EFF" w:rsidRDefault="00141A6C" w:rsidP="00252EFF">
            <w:pPr>
              <w:spacing w:before="60" w:after="60"/>
              <w:rPr>
                <w:rFonts w:ascii="Arial" w:hAnsi="Arial" w:cs="Arial"/>
                <w:sz w:val="18"/>
                <w:szCs w:val="18"/>
                <w:lang w:val="en-AU"/>
              </w:rPr>
            </w:pPr>
          </w:p>
        </w:tc>
        <w:tc>
          <w:tcPr>
            <w:tcW w:w="445" w:type="pct"/>
          </w:tcPr>
          <w:p w14:paraId="2DBE00E3" w14:textId="77777777" w:rsidR="00141A6C" w:rsidRPr="00252EFF" w:rsidRDefault="00141A6C" w:rsidP="00252EFF">
            <w:pPr>
              <w:spacing w:before="60" w:after="60"/>
              <w:rPr>
                <w:rFonts w:ascii="Arial" w:hAnsi="Arial" w:cs="Arial"/>
                <w:sz w:val="18"/>
                <w:szCs w:val="18"/>
                <w:lang w:val="en-AU"/>
              </w:rPr>
            </w:pPr>
          </w:p>
        </w:tc>
        <w:tc>
          <w:tcPr>
            <w:tcW w:w="351" w:type="pct"/>
          </w:tcPr>
          <w:p w14:paraId="6D34C1FB" w14:textId="77777777" w:rsidR="00141A6C" w:rsidRPr="00252EFF" w:rsidRDefault="00141A6C" w:rsidP="00252EFF">
            <w:pPr>
              <w:spacing w:before="60" w:after="60"/>
              <w:rPr>
                <w:rFonts w:ascii="Arial" w:hAnsi="Arial" w:cs="Arial"/>
                <w:sz w:val="18"/>
                <w:szCs w:val="18"/>
                <w:lang w:val="en-AU"/>
              </w:rPr>
            </w:pPr>
          </w:p>
        </w:tc>
      </w:tr>
      <w:tr w:rsidR="00141A6C" w:rsidRPr="00252EFF" w14:paraId="5DC89BF9" w14:textId="77777777" w:rsidTr="00252EFF">
        <w:tc>
          <w:tcPr>
            <w:tcW w:w="667" w:type="pct"/>
            <w:vMerge/>
          </w:tcPr>
          <w:p w14:paraId="2AB05372" w14:textId="77777777" w:rsidR="00141A6C" w:rsidRPr="00252EFF" w:rsidRDefault="00141A6C" w:rsidP="00252EFF">
            <w:pPr>
              <w:spacing w:before="60" w:after="60"/>
              <w:contextualSpacing/>
              <w:rPr>
                <w:rFonts w:ascii="Arial" w:hAnsi="Arial" w:cs="Arial"/>
                <w:color w:val="000000" w:themeColor="text1"/>
                <w:sz w:val="18"/>
                <w:szCs w:val="18"/>
                <w:lang w:val="en-AU"/>
              </w:rPr>
            </w:pPr>
          </w:p>
        </w:tc>
        <w:tc>
          <w:tcPr>
            <w:tcW w:w="353" w:type="pct"/>
            <w:shd w:val="clear" w:color="auto" w:fill="427CBF"/>
            <w:vAlign w:val="center"/>
          </w:tcPr>
          <w:p w14:paraId="497E167A" w14:textId="77777777" w:rsidR="00141A6C" w:rsidRPr="00252EFF" w:rsidRDefault="00141A6C" w:rsidP="00252EFF">
            <w:pPr>
              <w:spacing w:before="120" w:after="120"/>
              <w:jc w:val="center"/>
              <w:rPr>
                <w:rFonts w:ascii="Arial" w:hAnsi="Arial" w:cs="Arial"/>
                <w:sz w:val="18"/>
                <w:szCs w:val="18"/>
                <w:lang w:val="en-AU"/>
              </w:rPr>
            </w:pPr>
            <w:r w:rsidRPr="009147AA">
              <w:rPr>
                <w:rFonts w:ascii="Arial" w:hAnsi="Arial" w:cs="Arial"/>
                <w:sz w:val="18"/>
                <w:szCs w:val="18"/>
                <w:shd w:val="clear" w:color="auto" w:fill="427CBF"/>
                <w:lang w:val="en-AU"/>
              </w:rPr>
              <w:t>Child Protection Placement Service</w:t>
            </w:r>
            <w:r w:rsidRPr="00252EFF">
              <w:rPr>
                <w:rFonts w:ascii="Arial" w:hAnsi="Arial" w:cs="Arial"/>
                <w:sz w:val="18"/>
                <w:szCs w:val="18"/>
                <w:lang w:val="en-AU"/>
              </w:rPr>
              <w:t>s</w:t>
            </w:r>
          </w:p>
        </w:tc>
        <w:tc>
          <w:tcPr>
            <w:tcW w:w="2380" w:type="pct"/>
          </w:tcPr>
          <w:p w14:paraId="05312CE7" w14:textId="5F46712E" w:rsidR="00141A6C" w:rsidRPr="00252EFF" w:rsidRDefault="00141A6C" w:rsidP="00252EFF">
            <w:pPr>
              <w:widowControl w:val="0"/>
              <w:spacing w:before="120" w:after="120"/>
              <w:rPr>
                <w:rFonts w:ascii="Arial" w:hAnsi="Arial" w:cs="Arial"/>
                <w:sz w:val="18"/>
                <w:szCs w:val="18"/>
                <w:lang w:val="en-AU"/>
              </w:rPr>
            </w:pPr>
            <w:r w:rsidRPr="00252EFF">
              <w:rPr>
                <w:rFonts w:ascii="Arial" w:hAnsi="Arial" w:cs="Arial"/>
                <w:sz w:val="18"/>
                <w:szCs w:val="18"/>
                <w:lang w:val="en-AU"/>
              </w:rPr>
              <w:t xml:space="preserve">The organisation’s eligibility assessment process determines whether the service </w:t>
            </w:r>
            <w:proofErr w:type="gramStart"/>
            <w:r w:rsidRPr="00252EFF">
              <w:rPr>
                <w:rFonts w:ascii="Arial" w:hAnsi="Arial" w:cs="Arial"/>
                <w:sz w:val="18"/>
                <w:szCs w:val="18"/>
                <w:lang w:val="en-AU"/>
              </w:rPr>
              <w:t>is able to</w:t>
            </w:r>
            <w:proofErr w:type="gramEnd"/>
            <w:r w:rsidRPr="00252EFF">
              <w:rPr>
                <w:rFonts w:ascii="Arial" w:hAnsi="Arial" w:cs="Arial"/>
                <w:sz w:val="18"/>
                <w:szCs w:val="18"/>
                <w:lang w:val="en-AU"/>
              </w:rPr>
              <w:t xml:space="preserve"> meet the care needs of a child or young person, specifically ensuring that the care </w:t>
            </w:r>
            <w:r w:rsidR="002A54A6" w:rsidRPr="002A54A6">
              <w:rPr>
                <w:rFonts w:ascii="Arial" w:hAnsi="Arial" w:cs="Arial"/>
                <w:sz w:val="18"/>
                <w:szCs w:val="18"/>
                <w:lang w:val="en-AU"/>
              </w:rPr>
              <w:t xml:space="preserve">to the young person, and any other children or young people in the care arrangement </w:t>
            </w:r>
            <w:r w:rsidRPr="00252EFF">
              <w:rPr>
                <w:rFonts w:ascii="Arial" w:hAnsi="Arial" w:cs="Arial"/>
                <w:sz w:val="18"/>
                <w:szCs w:val="18"/>
                <w:lang w:val="en-AU"/>
              </w:rPr>
              <w:t xml:space="preserve">will comply with the </w:t>
            </w:r>
            <w:r w:rsidRPr="00252EFF">
              <w:rPr>
                <w:rFonts w:ascii="Arial" w:hAnsi="Arial" w:cs="Arial"/>
                <w:i/>
                <w:sz w:val="18"/>
                <w:szCs w:val="18"/>
                <w:lang w:val="en-AU"/>
              </w:rPr>
              <w:t>Statement of Standards</w:t>
            </w:r>
            <w:r w:rsidRPr="00252EFF">
              <w:rPr>
                <w:rFonts w:ascii="Arial" w:hAnsi="Arial" w:cs="Arial"/>
                <w:sz w:val="18"/>
                <w:szCs w:val="18"/>
                <w:lang w:val="en-AU"/>
              </w:rPr>
              <w:t xml:space="preserve"> (section 122 </w:t>
            </w:r>
            <w:r w:rsidRPr="00252EFF">
              <w:rPr>
                <w:rFonts w:ascii="Arial" w:hAnsi="Arial" w:cs="Arial"/>
                <w:i/>
                <w:sz w:val="18"/>
                <w:szCs w:val="18"/>
                <w:lang w:val="en-AU"/>
              </w:rPr>
              <w:t>Child Protection Act 1999</w:t>
            </w:r>
            <w:r w:rsidRPr="00252EFF">
              <w:rPr>
                <w:rFonts w:ascii="Arial" w:hAnsi="Arial" w:cs="Arial"/>
                <w:sz w:val="18"/>
                <w:szCs w:val="18"/>
                <w:lang w:val="en-AU"/>
              </w:rPr>
              <w:t>) should the referral be accepted.</w:t>
            </w:r>
          </w:p>
          <w:p w14:paraId="4A944095" w14:textId="77777777" w:rsidR="00141A6C" w:rsidRPr="00252EFF" w:rsidRDefault="00141A6C" w:rsidP="00252EFF">
            <w:pPr>
              <w:widowControl w:val="0"/>
              <w:spacing w:before="120" w:after="120"/>
              <w:rPr>
                <w:rFonts w:ascii="Arial" w:hAnsi="Arial" w:cs="Arial"/>
                <w:sz w:val="18"/>
                <w:szCs w:val="18"/>
                <w:lang w:val="en-AU"/>
              </w:rPr>
            </w:pPr>
            <w:r w:rsidRPr="00252EFF">
              <w:rPr>
                <w:rFonts w:ascii="Arial" w:hAnsi="Arial" w:cs="Arial"/>
                <w:sz w:val="18"/>
                <w:szCs w:val="18"/>
                <w:lang w:val="en-AU"/>
              </w:rPr>
              <w:t>The organisation matches the identified needs of children and young people to available foster and kinship carers or non–family based placements.</w:t>
            </w:r>
          </w:p>
          <w:p w14:paraId="347E637B" w14:textId="73410C80" w:rsidR="00141A6C" w:rsidRPr="00252EFF" w:rsidRDefault="00141A6C" w:rsidP="00252EFF">
            <w:pPr>
              <w:widowControl w:val="0"/>
              <w:spacing w:before="120" w:after="120"/>
              <w:rPr>
                <w:rFonts w:ascii="Arial" w:hAnsi="Arial" w:cs="Arial"/>
                <w:sz w:val="18"/>
                <w:szCs w:val="18"/>
                <w:lang w:val="en-AU"/>
              </w:rPr>
            </w:pPr>
            <w:r w:rsidRPr="00252EFF">
              <w:rPr>
                <w:rFonts w:ascii="Arial" w:hAnsi="Arial" w:cs="Arial"/>
                <w:sz w:val="18"/>
                <w:szCs w:val="18"/>
                <w:lang w:val="en-AU"/>
              </w:rPr>
              <w:t xml:space="preserve">The organisation’s entry eligibility, entry and exit processes support </w:t>
            </w:r>
            <w:r w:rsidR="005F05D3">
              <w:rPr>
                <w:rFonts w:ascii="Arial" w:hAnsi="Arial" w:cs="Arial"/>
                <w:sz w:val="18"/>
                <w:szCs w:val="18"/>
                <w:lang w:val="en-AU"/>
              </w:rPr>
              <w:t>DCSSDS</w:t>
            </w:r>
            <w:r w:rsidR="005F05D3" w:rsidRPr="00252EFF">
              <w:rPr>
                <w:rFonts w:ascii="Arial" w:hAnsi="Arial" w:cs="Arial"/>
                <w:sz w:val="18"/>
                <w:szCs w:val="18"/>
                <w:lang w:val="en-AU"/>
              </w:rPr>
              <w:t xml:space="preserve">’s </w:t>
            </w:r>
            <w:r w:rsidRPr="00252EFF">
              <w:rPr>
                <w:rFonts w:ascii="Arial" w:hAnsi="Arial" w:cs="Arial"/>
                <w:sz w:val="18"/>
                <w:szCs w:val="18"/>
                <w:lang w:val="en-AU"/>
              </w:rPr>
              <w:t xml:space="preserve">implementation </w:t>
            </w:r>
            <w:r w:rsidRPr="002A54A6">
              <w:rPr>
                <w:rFonts w:ascii="Arial" w:hAnsi="Arial" w:cs="Arial"/>
                <w:sz w:val="18"/>
                <w:szCs w:val="18"/>
              </w:rPr>
              <w:t xml:space="preserve">of </w:t>
            </w:r>
            <w:r w:rsidR="002A54A6" w:rsidRPr="00833CCD">
              <w:rPr>
                <w:rFonts w:ascii="Arial" w:hAnsi="Arial" w:cs="Arial"/>
                <w:i/>
                <w:color w:val="000000" w:themeColor="text1"/>
                <w:sz w:val="18"/>
                <w:szCs w:val="18"/>
              </w:rPr>
              <w:t>Policy 641-</w:t>
            </w:r>
            <w:r w:rsidR="002A54A6" w:rsidRPr="00833CCD">
              <w:rPr>
                <w:rFonts w:ascii="Arial" w:hAnsi="Arial" w:cs="Arial"/>
                <w:i/>
                <w:sz w:val="18"/>
                <w:szCs w:val="18"/>
              </w:rPr>
              <w:t xml:space="preserve">2: Decisions about Aboriginal and Torres Strait Islander Children and Young People, </w:t>
            </w:r>
            <w:r w:rsidR="002A54A6" w:rsidRPr="00833CCD">
              <w:rPr>
                <w:rFonts w:ascii="Arial" w:hAnsi="Arial" w:cs="Arial"/>
                <w:sz w:val="18"/>
                <w:szCs w:val="18"/>
              </w:rPr>
              <w:t xml:space="preserve">including the five elements of the </w:t>
            </w:r>
            <w:r w:rsidR="002A54A6" w:rsidRPr="00833CCD">
              <w:rPr>
                <w:rFonts w:ascii="Arial" w:hAnsi="Arial" w:cs="Arial"/>
                <w:i/>
                <w:iCs/>
                <w:sz w:val="18"/>
                <w:szCs w:val="18"/>
              </w:rPr>
              <w:t>Aboriginal and Torres Strait Islander Child Placement Principle</w:t>
            </w:r>
          </w:p>
          <w:p w14:paraId="6FBB26DE" w14:textId="157B317B" w:rsidR="00141A6C" w:rsidRPr="00252EFF" w:rsidRDefault="00141A6C" w:rsidP="00252EFF">
            <w:pPr>
              <w:widowControl w:val="0"/>
              <w:spacing w:before="120" w:after="120"/>
              <w:rPr>
                <w:rFonts w:ascii="Arial" w:hAnsi="Arial" w:cs="Arial"/>
                <w:sz w:val="18"/>
                <w:szCs w:val="18"/>
                <w:lang w:val="en-AU"/>
              </w:rPr>
            </w:pPr>
            <w:r w:rsidRPr="00252EFF">
              <w:rPr>
                <w:rFonts w:ascii="Arial" w:hAnsi="Arial" w:cs="Arial"/>
                <w:sz w:val="18"/>
                <w:szCs w:val="18"/>
                <w:lang w:val="en-AU"/>
              </w:rPr>
              <w:t xml:space="preserve">The organisation considers </w:t>
            </w:r>
            <w:r w:rsidR="002A54A6" w:rsidRPr="002A54A6">
              <w:rPr>
                <w:rFonts w:ascii="Arial" w:hAnsi="Arial" w:cs="Arial"/>
                <w:sz w:val="18"/>
                <w:szCs w:val="18"/>
                <w:lang w:val="en-AU"/>
              </w:rPr>
              <w:t xml:space="preserve">referral information and </w:t>
            </w:r>
            <w:r w:rsidRPr="00252EFF">
              <w:rPr>
                <w:rFonts w:ascii="Arial" w:hAnsi="Arial" w:cs="Arial"/>
                <w:sz w:val="18"/>
                <w:szCs w:val="18"/>
                <w:lang w:val="en-AU"/>
              </w:rPr>
              <w:t>the statutory Case Plan for the child or young person when considering their entry or exit from the service (where this has been made available to the organisation).</w:t>
            </w:r>
          </w:p>
          <w:p w14:paraId="79CF13E6" w14:textId="77777777" w:rsidR="00141A6C" w:rsidRPr="00252EFF" w:rsidRDefault="00141A6C" w:rsidP="00252EFF">
            <w:pPr>
              <w:widowControl w:val="0"/>
              <w:spacing w:before="120" w:after="120"/>
              <w:rPr>
                <w:rFonts w:ascii="Arial" w:hAnsi="Arial" w:cs="Arial"/>
                <w:sz w:val="18"/>
                <w:szCs w:val="18"/>
                <w:lang w:val="en-AU"/>
              </w:rPr>
            </w:pPr>
            <w:r w:rsidRPr="00252EFF">
              <w:rPr>
                <w:rFonts w:ascii="Arial" w:hAnsi="Arial" w:cs="Arial"/>
                <w:sz w:val="18"/>
                <w:szCs w:val="18"/>
                <w:lang w:val="en-AU"/>
              </w:rPr>
              <w:t xml:space="preserve">The organisation ensures children and young people are prepared for transition from the care service, including having a transition plan to support transition to another care arrangement, care service, transition to adulthood, returning home, or other appropriate option. </w:t>
            </w:r>
          </w:p>
          <w:p w14:paraId="183B4522" w14:textId="77777777" w:rsidR="00141A6C" w:rsidRPr="00252EFF" w:rsidRDefault="00141A6C" w:rsidP="00252EFF">
            <w:pPr>
              <w:widowControl w:val="0"/>
              <w:spacing w:before="120" w:after="120"/>
              <w:rPr>
                <w:rFonts w:ascii="Arial" w:hAnsi="Arial" w:cs="Arial"/>
                <w:i/>
                <w:sz w:val="18"/>
                <w:szCs w:val="18"/>
                <w:lang w:val="en-AU"/>
              </w:rPr>
            </w:pPr>
            <w:r w:rsidRPr="00252EFF">
              <w:rPr>
                <w:rFonts w:ascii="Arial" w:hAnsi="Arial" w:cs="Arial"/>
                <w:i/>
                <w:sz w:val="18"/>
                <w:szCs w:val="18"/>
                <w:lang w:val="en-AU"/>
              </w:rPr>
              <w:lastRenderedPageBreak/>
              <w:t>Note: A Case Plan must include actions to help the child transition to adulthood commencing from when they are 15 years old and ensure help is available to assist a young person in their transition to adulthood until they turn 25 years of age.  An organisation’s Care Planning processes must reflect and support these Transition to Adulthood Case Plan goals.</w:t>
            </w:r>
          </w:p>
          <w:p w14:paraId="34D7F674" w14:textId="77777777" w:rsidR="00141A6C" w:rsidRPr="00252EFF" w:rsidRDefault="00141A6C" w:rsidP="00252EFF">
            <w:pPr>
              <w:widowControl w:val="0"/>
              <w:spacing w:before="120" w:after="120"/>
              <w:rPr>
                <w:rFonts w:ascii="Arial" w:hAnsi="Arial" w:cs="Arial"/>
                <w:sz w:val="18"/>
                <w:szCs w:val="18"/>
                <w:lang w:val="en-AU"/>
              </w:rPr>
            </w:pPr>
            <w:r w:rsidRPr="00252EFF">
              <w:rPr>
                <w:rFonts w:ascii="Arial" w:hAnsi="Arial" w:cs="Arial"/>
                <w:i/>
                <w:sz w:val="18"/>
                <w:szCs w:val="18"/>
                <w:lang w:val="en-AU"/>
              </w:rPr>
              <w:t>Note: For family-based care services, the organisation works with the carer and other organisations as relevant, to support transition.</w:t>
            </w:r>
          </w:p>
        </w:tc>
        <w:tc>
          <w:tcPr>
            <w:tcW w:w="803" w:type="pct"/>
          </w:tcPr>
          <w:p w14:paraId="5C169675" w14:textId="77777777" w:rsidR="00141A6C" w:rsidRPr="00252EFF" w:rsidRDefault="00141A6C" w:rsidP="00252EFF">
            <w:pPr>
              <w:spacing w:before="120" w:after="120"/>
              <w:rPr>
                <w:rFonts w:ascii="Arial" w:hAnsi="Arial" w:cs="Arial"/>
                <w:sz w:val="18"/>
                <w:szCs w:val="18"/>
                <w:lang w:val="en-AU"/>
              </w:rPr>
            </w:pPr>
          </w:p>
        </w:tc>
        <w:tc>
          <w:tcPr>
            <w:tcW w:w="445" w:type="pct"/>
          </w:tcPr>
          <w:p w14:paraId="6996E9EE" w14:textId="77777777" w:rsidR="00141A6C" w:rsidRPr="00252EFF" w:rsidRDefault="00141A6C" w:rsidP="00252EFF">
            <w:pPr>
              <w:spacing w:before="120" w:after="120"/>
              <w:rPr>
                <w:rFonts w:ascii="Arial" w:hAnsi="Arial" w:cs="Arial"/>
                <w:sz w:val="18"/>
                <w:szCs w:val="18"/>
                <w:lang w:val="en-AU"/>
              </w:rPr>
            </w:pPr>
          </w:p>
        </w:tc>
        <w:tc>
          <w:tcPr>
            <w:tcW w:w="351" w:type="pct"/>
          </w:tcPr>
          <w:p w14:paraId="5D995116" w14:textId="77777777" w:rsidR="00141A6C" w:rsidRPr="00252EFF" w:rsidRDefault="00141A6C" w:rsidP="00252EFF">
            <w:pPr>
              <w:spacing w:before="120" w:after="120"/>
              <w:rPr>
                <w:rFonts w:ascii="Arial" w:hAnsi="Arial" w:cs="Arial"/>
                <w:sz w:val="18"/>
                <w:szCs w:val="18"/>
                <w:lang w:val="en-AU"/>
              </w:rPr>
            </w:pPr>
          </w:p>
        </w:tc>
      </w:tr>
      <w:tr w:rsidR="00141A6C" w:rsidRPr="00252EFF" w14:paraId="7BCBC0BE" w14:textId="77777777" w:rsidTr="00252EFF">
        <w:tc>
          <w:tcPr>
            <w:tcW w:w="667" w:type="pct"/>
            <w:vMerge/>
          </w:tcPr>
          <w:p w14:paraId="74147745" w14:textId="77777777" w:rsidR="00141A6C" w:rsidRPr="00252EFF" w:rsidRDefault="00141A6C" w:rsidP="00252EFF">
            <w:pPr>
              <w:spacing w:before="60" w:after="60"/>
              <w:contextualSpacing/>
              <w:rPr>
                <w:rFonts w:ascii="Arial" w:hAnsi="Arial" w:cs="Arial"/>
                <w:color w:val="000000" w:themeColor="text1"/>
                <w:sz w:val="18"/>
                <w:szCs w:val="18"/>
                <w:lang w:val="en-AU"/>
              </w:rPr>
            </w:pPr>
          </w:p>
        </w:tc>
        <w:tc>
          <w:tcPr>
            <w:tcW w:w="353" w:type="pct"/>
            <w:shd w:val="clear" w:color="auto" w:fill="64BAAF"/>
            <w:vAlign w:val="center"/>
          </w:tcPr>
          <w:p w14:paraId="50308DC6" w14:textId="77777777" w:rsidR="00141A6C" w:rsidRPr="00252EFF" w:rsidRDefault="00141A6C" w:rsidP="00252EFF">
            <w:pPr>
              <w:spacing w:before="120" w:after="120"/>
              <w:jc w:val="center"/>
              <w:rPr>
                <w:rFonts w:ascii="Arial" w:hAnsi="Arial" w:cs="Arial"/>
                <w:sz w:val="18"/>
                <w:szCs w:val="18"/>
                <w:lang w:val="en-AU"/>
              </w:rPr>
            </w:pPr>
            <w:r w:rsidRPr="00252EFF">
              <w:rPr>
                <w:rFonts w:ascii="Arial" w:hAnsi="Arial" w:cs="Arial"/>
                <w:sz w:val="18"/>
                <w:szCs w:val="18"/>
                <w:lang w:val="en-AU"/>
              </w:rPr>
              <w:t>Families</w:t>
            </w:r>
          </w:p>
        </w:tc>
        <w:tc>
          <w:tcPr>
            <w:tcW w:w="2380" w:type="pct"/>
          </w:tcPr>
          <w:p w14:paraId="71BBBA92" w14:textId="5C1122A4" w:rsidR="00141A6C" w:rsidRPr="00252EFF" w:rsidRDefault="00141A6C" w:rsidP="00252EFF">
            <w:pPr>
              <w:widowControl w:val="0"/>
              <w:spacing w:before="120" w:after="120"/>
              <w:rPr>
                <w:rFonts w:ascii="Arial" w:hAnsi="Arial" w:cs="Arial"/>
                <w:b/>
                <w:sz w:val="18"/>
                <w:szCs w:val="18"/>
                <w:lang w:val="en-AU"/>
              </w:rPr>
            </w:pPr>
            <w:r w:rsidRPr="00252EFF">
              <w:rPr>
                <w:rFonts w:ascii="Arial" w:hAnsi="Arial" w:cs="Arial"/>
                <w:b/>
                <w:sz w:val="18"/>
                <w:szCs w:val="18"/>
                <w:lang w:val="en-AU"/>
              </w:rPr>
              <w:t>Aboriginal and Torres Strait Islander Family Wellbeing</w:t>
            </w:r>
            <w:r w:rsidR="002A54A6">
              <w:rPr>
                <w:rFonts w:ascii="Arial" w:hAnsi="Arial" w:cs="Arial"/>
                <w:b/>
                <w:sz w:val="18"/>
                <w:szCs w:val="18"/>
                <w:lang w:val="en-AU"/>
              </w:rPr>
              <w:t xml:space="preserve"> Services</w:t>
            </w:r>
            <w:r w:rsidRPr="00252EFF">
              <w:rPr>
                <w:rFonts w:ascii="Arial" w:hAnsi="Arial" w:cs="Arial"/>
                <w:b/>
                <w:sz w:val="18"/>
                <w:szCs w:val="18"/>
                <w:lang w:val="en-AU"/>
              </w:rPr>
              <w:t>:</w:t>
            </w:r>
          </w:p>
          <w:p w14:paraId="49F1647B" w14:textId="32B52312" w:rsidR="00141A6C" w:rsidRPr="00252EFF" w:rsidRDefault="00141A6C" w:rsidP="00252EFF">
            <w:pPr>
              <w:widowControl w:val="0"/>
              <w:spacing w:before="120" w:after="120"/>
              <w:rPr>
                <w:rFonts w:ascii="Arial" w:hAnsi="Arial" w:cs="Arial"/>
                <w:sz w:val="18"/>
                <w:szCs w:val="18"/>
                <w:lang w:val="en-AU"/>
              </w:rPr>
            </w:pPr>
            <w:r w:rsidRPr="00252EFF">
              <w:rPr>
                <w:rFonts w:ascii="Arial" w:hAnsi="Arial" w:cs="Arial"/>
                <w:sz w:val="18"/>
                <w:szCs w:val="18"/>
                <w:lang w:val="en-AU"/>
              </w:rPr>
              <w:t xml:space="preserve">Processes which ensure that </w:t>
            </w:r>
            <w:r w:rsidR="005F05D3">
              <w:rPr>
                <w:rFonts w:ascii="Arial" w:hAnsi="Arial" w:cs="Arial"/>
                <w:sz w:val="18"/>
                <w:szCs w:val="18"/>
                <w:lang w:val="en-AU"/>
              </w:rPr>
              <w:t>DCSSDS</w:t>
            </w:r>
            <w:r w:rsidR="005F05D3" w:rsidRPr="00252EFF">
              <w:rPr>
                <w:rFonts w:ascii="Arial" w:hAnsi="Arial" w:cs="Arial"/>
                <w:sz w:val="18"/>
                <w:szCs w:val="18"/>
                <w:lang w:val="en-AU"/>
              </w:rPr>
              <w:t xml:space="preserve"> </w:t>
            </w:r>
            <w:r w:rsidRPr="00252EFF">
              <w:rPr>
                <w:rFonts w:ascii="Arial" w:hAnsi="Arial" w:cs="Arial"/>
                <w:sz w:val="18"/>
                <w:szCs w:val="18"/>
                <w:lang w:val="en-AU"/>
              </w:rPr>
              <w:t>is advised where families referred by the Department do not engage with the service.</w:t>
            </w:r>
          </w:p>
          <w:p w14:paraId="4CA89CD2" w14:textId="77777777" w:rsidR="00141A6C" w:rsidRPr="00252EFF" w:rsidRDefault="00141A6C" w:rsidP="00252EFF">
            <w:pPr>
              <w:widowControl w:val="0"/>
              <w:spacing w:before="120" w:after="120"/>
              <w:rPr>
                <w:rFonts w:ascii="Arial" w:hAnsi="Arial" w:cs="Arial"/>
                <w:b/>
                <w:sz w:val="18"/>
                <w:szCs w:val="18"/>
                <w:lang w:val="en-AU"/>
              </w:rPr>
            </w:pPr>
            <w:r w:rsidRPr="00252EFF">
              <w:rPr>
                <w:rFonts w:ascii="Arial" w:hAnsi="Arial" w:cs="Arial"/>
                <w:b/>
                <w:sz w:val="18"/>
                <w:szCs w:val="18"/>
                <w:lang w:val="en-AU"/>
              </w:rPr>
              <w:t>Intensive Family Support:</w:t>
            </w:r>
          </w:p>
          <w:p w14:paraId="7B9511D5" w14:textId="77777777" w:rsidR="00141A6C" w:rsidRPr="00252EFF" w:rsidRDefault="00141A6C" w:rsidP="00252EFF">
            <w:pPr>
              <w:widowControl w:val="0"/>
              <w:spacing w:before="120" w:after="120"/>
              <w:rPr>
                <w:rFonts w:ascii="Arial" w:hAnsi="Arial" w:cs="Arial"/>
                <w:sz w:val="18"/>
                <w:szCs w:val="18"/>
                <w:lang w:val="en-AU"/>
              </w:rPr>
            </w:pPr>
            <w:r w:rsidRPr="00252EFF">
              <w:rPr>
                <w:rFonts w:ascii="Arial" w:hAnsi="Arial" w:cs="Arial"/>
                <w:sz w:val="18"/>
                <w:szCs w:val="18"/>
                <w:lang w:val="en-AU"/>
              </w:rPr>
              <w:t xml:space="preserve">The organisation ensures that referrals and the process for managing referrals meet the relevant criteria and requirements set out in the </w:t>
            </w:r>
            <w:r w:rsidRPr="00252EFF">
              <w:rPr>
                <w:rFonts w:ascii="Arial" w:hAnsi="Arial" w:cs="Arial"/>
                <w:i/>
                <w:sz w:val="18"/>
                <w:szCs w:val="18"/>
                <w:lang w:val="en-AU"/>
              </w:rPr>
              <w:t>Families Investment Specification</w:t>
            </w:r>
            <w:r w:rsidRPr="00252EFF">
              <w:rPr>
                <w:rFonts w:ascii="Arial" w:hAnsi="Arial" w:cs="Arial"/>
                <w:sz w:val="18"/>
                <w:szCs w:val="18"/>
                <w:lang w:val="en-AU"/>
              </w:rPr>
              <w:t>.</w:t>
            </w:r>
          </w:p>
          <w:p w14:paraId="20DA07A6" w14:textId="63C172A1" w:rsidR="00141A6C" w:rsidRPr="00252EFF" w:rsidRDefault="00141A6C" w:rsidP="00252EFF">
            <w:pPr>
              <w:widowControl w:val="0"/>
              <w:spacing w:before="120" w:after="120"/>
              <w:ind w:left="-5"/>
              <w:rPr>
                <w:rFonts w:ascii="Arial" w:hAnsi="Arial" w:cs="Arial"/>
                <w:sz w:val="18"/>
                <w:szCs w:val="18"/>
                <w:lang w:val="en-AU"/>
              </w:rPr>
            </w:pPr>
            <w:r w:rsidRPr="00252EFF">
              <w:rPr>
                <w:rFonts w:ascii="Arial" w:hAnsi="Arial" w:cs="Arial"/>
                <w:sz w:val="18"/>
                <w:szCs w:val="18"/>
                <w:lang w:val="en-AU"/>
              </w:rPr>
              <w:t xml:space="preserve">Processes which ensure that </w:t>
            </w:r>
            <w:r w:rsidR="005F05D3">
              <w:rPr>
                <w:rFonts w:ascii="Arial" w:hAnsi="Arial" w:cs="Arial"/>
                <w:sz w:val="18"/>
                <w:szCs w:val="18"/>
                <w:lang w:val="en-AU"/>
              </w:rPr>
              <w:t>DCSSDS</w:t>
            </w:r>
            <w:r w:rsidR="005F05D3" w:rsidRPr="00252EFF">
              <w:rPr>
                <w:rFonts w:ascii="Arial" w:hAnsi="Arial" w:cs="Arial"/>
                <w:sz w:val="18"/>
                <w:szCs w:val="18"/>
                <w:lang w:val="en-AU"/>
              </w:rPr>
              <w:t xml:space="preserve"> </w:t>
            </w:r>
            <w:r w:rsidRPr="00252EFF">
              <w:rPr>
                <w:rFonts w:ascii="Arial" w:hAnsi="Arial" w:cs="Arial"/>
                <w:sz w:val="18"/>
                <w:szCs w:val="18"/>
                <w:lang w:val="en-AU"/>
              </w:rPr>
              <w:t>is advised where families referred by them do not engage with the service.</w:t>
            </w:r>
          </w:p>
          <w:p w14:paraId="67643B1A" w14:textId="77777777" w:rsidR="00141A6C" w:rsidRPr="00252EFF" w:rsidRDefault="00141A6C" w:rsidP="00252EFF">
            <w:pPr>
              <w:widowControl w:val="0"/>
              <w:spacing w:before="120" w:after="120"/>
              <w:rPr>
                <w:rFonts w:ascii="Arial" w:hAnsi="Arial" w:cs="Arial"/>
                <w:b/>
                <w:sz w:val="18"/>
                <w:szCs w:val="18"/>
                <w:lang w:val="en-AU"/>
              </w:rPr>
            </w:pPr>
            <w:r w:rsidRPr="00252EFF">
              <w:rPr>
                <w:rFonts w:ascii="Arial" w:hAnsi="Arial" w:cs="Arial"/>
                <w:b/>
                <w:sz w:val="18"/>
                <w:szCs w:val="18"/>
                <w:lang w:val="en-AU"/>
              </w:rPr>
              <w:t>Family and Child Connect:</w:t>
            </w:r>
          </w:p>
          <w:p w14:paraId="0B3C3F72" w14:textId="27A51132" w:rsidR="00141A6C" w:rsidRPr="00252EFF" w:rsidRDefault="00141A6C" w:rsidP="00252EFF">
            <w:pPr>
              <w:widowControl w:val="0"/>
              <w:spacing w:before="120" w:after="120"/>
              <w:rPr>
                <w:rFonts w:ascii="Arial" w:hAnsi="Arial" w:cs="Arial"/>
                <w:sz w:val="18"/>
                <w:szCs w:val="18"/>
                <w:lang w:val="en-AU"/>
              </w:rPr>
            </w:pPr>
            <w:r w:rsidRPr="00252EFF">
              <w:rPr>
                <w:rFonts w:ascii="Arial" w:hAnsi="Arial" w:cs="Arial"/>
                <w:sz w:val="18"/>
                <w:szCs w:val="18"/>
                <w:lang w:val="en-AU"/>
              </w:rPr>
              <w:t xml:space="preserve">Processes which ensure </w:t>
            </w:r>
            <w:r w:rsidR="005F05D3">
              <w:rPr>
                <w:rFonts w:ascii="Arial" w:hAnsi="Arial" w:cs="Arial"/>
                <w:sz w:val="18"/>
                <w:szCs w:val="18"/>
                <w:lang w:val="en-AU"/>
              </w:rPr>
              <w:t>DCSSDS</w:t>
            </w:r>
            <w:r w:rsidR="005F05D3" w:rsidRPr="00252EFF">
              <w:rPr>
                <w:rFonts w:ascii="Arial" w:hAnsi="Arial" w:cs="Arial"/>
                <w:sz w:val="18"/>
                <w:szCs w:val="18"/>
                <w:lang w:val="en-AU"/>
              </w:rPr>
              <w:t xml:space="preserve"> </w:t>
            </w:r>
            <w:r w:rsidRPr="00252EFF">
              <w:rPr>
                <w:rFonts w:ascii="Arial" w:hAnsi="Arial" w:cs="Arial"/>
                <w:sz w:val="18"/>
                <w:szCs w:val="18"/>
                <w:lang w:val="en-AU"/>
              </w:rPr>
              <w:t>is advised where families referred by them do not engage with the service.</w:t>
            </w:r>
          </w:p>
          <w:p w14:paraId="215ABA94" w14:textId="77777777" w:rsidR="00141A6C" w:rsidRPr="00252EFF" w:rsidRDefault="00141A6C" w:rsidP="00252EFF">
            <w:pPr>
              <w:widowControl w:val="0"/>
              <w:spacing w:before="120" w:after="120"/>
              <w:rPr>
                <w:rFonts w:ascii="Arial" w:hAnsi="Arial" w:cs="Arial"/>
                <w:b/>
                <w:sz w:val="18"/>
                <w:szCs w:val="18"/>
                <w:lang w:val="en-AU"/>
              </w:rPr>
            </w:pPr>
            <w:r w:rsidRPr="00252EFF">
              <w:rPr>
                <w:rFonts w:ascii="Arial" w:hAnsi="Arial" w:cs="Arial"/>
                <w:b/>
                <w:sz w:val="18"/>
                <w:szCs w:val="18"/>
                <w:lang w:val="en-AU"/>
              </w:rPr>
              <w:t>Tertiary Family Support:</w:t>
            </w:r>
          </w:p>
          <w:p w14:paraId="30B48227" w14:textId="02917F8A" w:rsidR="002A54A6" w:rsidRPr="00252EFF" w:rsidRDefault="00141A6C">
            <w:pPr>
              <w:widowControl w:val="0"/>
              <w:spacing w:before="120" w:after="120"/>
              <w:rPr>
                <w:rFonts w:ascii="Arial" w:hAnsi="Arial" w:cs="Arial"/>
                <w:sz w:val="18"/>
                <w:szCs w:val="18"/>
                <w:lang w:val="en-AU"/>
              </w:rPr>
            </w:pPr>
            <w:r w:rsidRPr="00252EFF">
              <w:rPr>
                <w:rFonts w:ascii="Arial" w:hAnsi="Arial" w:cs="Arial"/>
                <w:sz w:val="18"/>
                <w:szCs w:val="18"/>
                <w:lang w:val="en-AU"/>
              </w:rPr>
              <w:t xml:space="preserve">Eligibility and entry processes reflect the target group of families who are exclusively referred by </w:t>
            </w:r>
            <w:r w:rsidR="005F05D3">
              <w:rPr>
                <w:rFonts w:ascii="Arial" w:hAnsi="Arial" w:cs="Arial"/>
                <w:sz w:val="18"/>
                <w:szCs w:val="18"/>
                <w:lang w:val="en-AU"/>
              </w:rPr>
              <w:t>DCSSDS</w:t>
            </w:r>
            <w:r w:rsidRPr="00252EFF">
              <w:rPr>
                <w:rFonts w:ascii="Arial" w:hAnsi="Arial" w:cs="Arial"/>
                <w:sz w:val="18"/>
                <w:szCs w:val="18"/>
                <w:lang w:val="en-AU"/>
              </w:rPr>
              <w:t>.</w:t>
            </w:r>
          </w:p>
        </w:tc>
        <w:tc>
          <w:tcPr>
            <w:tcW w:w="803" w:type="pct"/>
          </w:tcPr>
          <w:p w14:paraId="17F1E976" w14:textId="77777777" w:rsidR="00141A6C" w:rsidRPr="00252EFF" w:rsidRDefault="00141A6C" w:rsidP="00252EFF">
            <w:pPr>
              <w:spacing w:before="120" w:after="120"/>
              <w:rPr>
                <w:rFonts w:ascii="Arial" w:hAnsi="Arial" w:cs="Arial"/>
                <w:sz w:val="18"/>
                <w:szCs w:val="18"/>
                <w:lang w:val="en-AU"/>
              </w:rPr>
            </w:pPr>
          </w:p>
        </w:tc>
        <w:tc>
          <w:tcPr>
            <w:tcW w:w="445" w:type="pct"/>
          </w:tcPr>
          <w:p w14:paraId="36961ECC" w14:textId="77777777" w:rsidR="00141A6C" w:rsidRPr="00252EFF" w:rsidRDefault="00141A6C" w:rsidP="00252EFF">
            <w:pPr>
              <w:spacing w:before="120" w:after="120"/>
              <w:rPr>
                <w:rFonts w:ascii="Arial" w:hAnsi="Arial" w:cs="Arial"/>
                <w:sz w:val="18"/>
                <w:szCs w:val="18"/>
                <w:lang w:val="en-AU"/>
              </w:rPr>
            </w:pPr>
          </w:p>
        </w:tc>
        <w:tc>
          <w:tcPr>
            <w:tcW w:w="351" w:type="pct"/>
          </w:tcPr>
          <w:p w14:paraId="3828442A" w14:textId="77777777" w:rsidR="00141A6C" w:rsidRPr="00252EFF" w:rsidRDefault="00141A6C" w:rsidP="00252EFF">
            <w:pPr>
              <w:spacing w:before="120" w:after="120"/>
              <w:rPr>
                <w:rFonts w:ascii="Arial" w:hAnsi="Arial" w:cs="Arial"/>
                <w:sz w:val="18"/>
                <w:szCs w:val="18"/>
                <w:lang w:val="en-AU"/>
              </w:rPr>
            </w:pPr>
          </w:p>
        </w:tc>
      </w:tr>
      <w:tr w:rsidR="00141A6C" w:rsidRPr="00252EFF" w14:paraId="0A4AA216" w14:textId="77777777" w:rsidTr="00252EFF">
        <w:tc>
          <w:tcPr>
            <w:tcW w:w="667" w:type="pct"/>
            <w:vMerge/>
          </w:tcPr>
          <w:p w14:paraId="52AE2FC9" w14:textId="77777777" w:rsidR="00141A6C" w:rsidRPr="00252EFF" w:rsidRDefault="00141A6C" w:rsidP="00252EFF">
            <w:pPr>
              <w:spacing w:before="60" w:after="60"/>
              <w:contextualSpacing/>
              <w:rPr>
                <w:rFonts w:ascii="Arial" w:hAnsi="Arial" w:cs="Arial"/>
                <w:color w:val="000000" w:themeColor="text1"/>
                <w:sz w:val="18"/>
                <w:szCs w:val="18"/>
                <w:lang w:val="en-AU"/>
              </w:rPr>
            </w:pPr>
          </w:p>
        </w:tc>
        <w:tc>
          <w:tcPr>
            <w:tcW w:w="353" w:type="pct"/>
            <w:shd w:val="clear" w:color="auto" w:fill="F6640A"/>
            <w:vAlign w:val="center"/>
          </w:tcPr>
          <w:p w14:paraId="7F6C081C" w14:textId="77777777" w:rsidR="00141A6C" w:rsidRPr="00252EFF" w:rsidRDefault="00141A6C" w:rsidP="00252EFF">
            <w:pPr>
              <w:spacing w:before="120" w:after="120"/>
              <w:jc w:val="center"/>
              <w:rPr>
                <w:rFonts w:ascii="Arial" w:hAnsi="Arial" w:cs="Arial"/>
                <w:sz w:val="18"/>
                <w:szCs w:val="18"/>
                <w:lang w:val="en-AU"/>
              </w:rPr>
            </w:pPr>
            <w:r w:rsidRPr="00252EFF">
              <w:rPr>
                <w:rFonts w:ascii="Arial" w:hAnsi="Arial" w:cs="Arial"/>
                <w:sz w:val="18"/>
                <w:szCs w:val="18"/>
                <w:lang w:val="en-AU"/>
              </w:rPr>
              <w:t>Domestic and Family Violence</w:t>
            </w:r>
          </w:p>
        </w:tc>
        <w:tc>
          <w:tcPr>
            <w:tcW w:w="2380" w:type="pct"/>
          </w:tcPr>
          <w:p w14:paraId="1F9DA756" w14:textId="77777777" w:rsidR="002A54A6" w:rsidRPr="002A54A6" w:rsidRDefault="002A54A6" w:rsidP="002A54A6">
            <w:pPr>
              <w:widowControl w:val="0"/>
              <w:spacing w:before="120" w:after="120"/>
              <w:rPr>
                <w:rFonts w:ascii="Arial" w:hAnsi="Arial" w:cs="Arial"/>
                <w:sz w:val="18"/>
                <w:szCs w:val="18"/>
                <w:lang w:val="en-AU"/>
              </w:rPr>
            </w:pPr>
            <w:r w:rsidRPr="002A54A6">
              <w:rPr>
                <w:rFonts w:ascii="Arial" w:hAnsi="Arial" w:cs="Arial"/>
                <w:sz w:val="18"/>
                <w:szCs w:val="18"/>
                <w:lang w:val="en-AU"/>
              </w:rPr>
              <w:t>Documented and implemented processes to ensure:</w:t>
            </w:r>
          </w:p>
          <w:p w14:paraId="7E294E01" w14:textId="77777777" w:rsidR="002A54A6" w:rsidRPr="001707DC" w:rsidRDefault="002A54A6" w:rsidP="002A54A6">
            <w:pPr>
              <w:pStyle w:val="ListParagraph"/>
              <w:widowControl w:val="0"/>
              <w:numPr>
                <w:ilvl w:val="0"/>
                <w:numId w:val="59"/>
              </w:numPr>
              <w:spacing w:before="120" w:after="120" w:line="240" w:lineRule="auto"/>
              <w:ind w:left="345" w:hanging="218"/>
              <w:rPr>
                <w:rFonts w:ascii="Arial" w:hAnsi="Arial" w:cs="Arial"/>
                <w:sz w:val="18"/>
                <w:szCs w:val="18"/>
                <w:lang w:val="en-AU"/>
              </w:rPr>
            </w:pPr>
            <w:r w:rsidRPr="001707DC">
              <w:rPr>
                <w:rFonts w:ascii="Arial" w:hAnsi="Arial" w:cs="Arial"/>
                <w:sz w:val="18"/>
                <w:szCs w:val="18"/>
                <w:lang w:val="en-AU"/>
              </w:rPr>
              <w:t xml:space="preserve">services are welcoming and accessible to a diverse range of client groups, so that anyone can access the service regardless of their race, religion, age, language, gender identity, sexual orientation, cultural background, complexity of their need, the presence of challenging behaviours, or an organisation’s history of service provision with the </w:t>
            </w:r>
            <w:proofErr w:type="gramStart"/>
            <w:r w:rsidRPr="001707DC">
              <w:rPr>
                <w:rFonts w:ascii="Arial" w:hAnsi="Arial" w:cs="Arial"/>
                <w:sz w:val="18"/>
                <w:szCs w:val="18"/>
                <w:lang w:val="en-AU"/>
              </w:rPr>
              <w:t>client</w:t>
            </w:r>
            <w:proofErr w:type="gramEnd"/>
          </w:p>
          <w:p w14:paraId="11A26C4F" w14:textId="77777777" w:rsidR="002A54A6" w:rsidRPr="001707DC" w:rsidRDefault="002A54A6" w:rsidP="002A54A6">
            <w:pPr>
              <w:pStyle w:val="ListParagraph"/>
              <w:widowControl w:val="0"/>
              <w:numPr>
                <w:ilvl w:val="0"/>
                <w:numId w:val="59"/>
              </w:numPr>
              <w:spacing w:before="120" w:after="120" w:line="240" w:lineRule="auto"/>
              <w:ind w:left="345" w:hanging="218"/>
              <w:rPr>
                <w:rFonts w:ascii="Arial" w:hAnsi="Arial" w:cs="Arial"/>
                <w:sz w:val="18"/>
                <w:szCs w:val="18"/>
                <w:lang w:val="en-AU"/>
              </w:rPr>
            </w:pPr>
            <w:r w:rsidRPr="001707DC">
              <w:rPr>
                <w:rFonts w:ascii="Arial" w:hAnsi="Arial" w:cs="Arial"/>
                <w:sz w:val="18"/>
                <w:szCs w:val="18"/>
                <w:lang w:val="en-AU"/>
              </w:rPr>
              <w:t>eligibility, entry and exit processes for perpetrators address risk and safety to victims and children, staff, and other service users.</w:t>
            </w:r>
          </w:p>
          <w:p w14:paraId="6CFDDF7B" w14:textId="2EB5F57A" w:rsidR="00C505AF" w:rsidRDefault="002A54A6" w:rsidP="002A54A6">
            <w:pPr>
              <w:widowControl w:val="0"/>
              <w:spacing w:before="120" w:after="120"/>
              <w:rPr>
                <w:rFonts w:ascii="Arial" w:hAnsi="Arial" w:cs="Arial"/>
                <w:b/>
                <w:sz w:val="18"/>
                <w:szCs w:val="18"/>
                <w:lang w:val="en-AU"/>
              </w:rPr>
            </w:pPr>
            <w:r w:rsidRPr="002A54A6">
              <w:rPr>
                <w:rFonts w:ascii="Arial" w:hAnsi="Arial" w:cs="Arial"/>
                <w:sz w:val="18"/>
                <w:szCs w:val="18"/>
                <w:lang w:val="en-AU"/>
              </w:rPr>
              <w:t xml:space="preserve">Documented and implemented processes to ensure perpetrator interventions delivered by services who are approved providers, or approved intervention programs (or counselling), comply with the requirements of sections </w:t>
            </w:r>
            <w:r w:rsidRPr="00833CCD">
              <w:rPr>
                <w:rFonts w:ascii="Arial" w:hAnsi="Arial" w:cs="Arial"/>
                <w:i/>
                <w:iCs/>
                <w:sz w:val="18"/>
                <w:szCs w:val="18"/>
              </w:rPr>
              <w:t>72-74 Domestic and Family Violence Protection Act 2012</w:t>
            </w:r>
            <w:r w:rsidRPr="002A54A6">
              <w:rPr>
                <w:rFonts w:ascii="Arial" w:hAnsi="Arial" w:cs="Arial"/>
                <w:sz w:val="18"/>
                <w:szCs w:val="18"/>
                <w:lang w:val="en-AU"/>
              </w:rPr>
              <w:t>.</w:t>
            </w:r>
          </w:p>
          <w:p w14:paraId="2D071BAB" w14:textId="08E50D73" w:rsidR="00141A6C" w:rsidRPr="00252EFF" w:rsidRDefault="00141A6C" w:rsidP="00C65DA1">
            <w:pPr>
              <w:rPr>
                <w:rFonts w:ascii="Arial" w:hAnsi="Arial" w:cs="Arial"/>
                <w:sz w:val="18"/>
                <w:szCs w:val="18"/>
              </w:rPr>
            </w:pPr>
          </w:p>
        </w:tc>
        <w:tc>
          <w:tcPr>
            <w:tcW w:w="803" w:type="pct"/>
          </w:tcPr>
          <w:p w14:paraId="04BD3ACD" w14:textId="77777777" w:rsidR="00141A6C" w:rsidRPr="00252EFF" w:rsidRDefault="00141A6C" w:rsidP="00252EFF">
            <w:pPr>
              <w:spacing w:before="120" w:after="120"/>
              <w:rPr>
                <w:rFonts w:ascii="Arial" w:hAnsi="Arial" w:cs="Arial"/>
                <w:sz w:val="18"/>
                <w:szCs w:val="18"/>
                <w:lang w:val="en-AU"/>
              </w:rPr>
            </w:pPr>
          </w:p>
        </w:tc>
        <w:tc>
          <w:tcPr>
            <w:tcW w:w="445" w:type="pct"/>
          </w:tcPr>
          <w:p w14:paraId="6A858F7B" w14:textId="77777777" w:rsidR="00141A6C" w:rsidRPr="00252EFF" w:rsidRDefault="00141A6C" w:rsidP="00252EFF">
            <w:pPr>
              <w:spacing w:before="120" w:after="120"/>
              <w:rPr>
                <w:rFonts w:ascii="Arial" w:hAnsi="Arial" w:cs="Arial"/>
                <w:sz w:val="18"/>
                <w:szCs w:val="18"/>
                <w:lang w:val="en-AU"/>
              </w:rPr>
            </w:pPr>
          </w:p>
        </w:tc>
        <w:tc>
          <w:tcPr>
            <w:tcW w:w="351" w:type="pct"/>
          </w:tcPr>
          <w:p w14:paraId="20DE46B0" w14:textId="77777777" w:rsidR="00141A6C" w:rsidRPr="00252EFF" w:rsidRDefault="00141A6C" w:rsidP="00252EFF">
            <w:pPr>
              <w:spacing w:before="120" w:after="120"/>
              <w:rPr>
                <w:rFonts w:ascii="Arial" w:hAnsi="Arial" w:cs="Arial"/>
                <w:sz w:val="18"/>
                <w:szCs w:val="18"/>
                <w:lang w:val="en-AU"/>
              </w:rPr>
            </w:pPr>
          </w:p>
        </w:tc>
      </w:tr>
      <w:tr w:rsidR="00141A6C" w:rsidRPr="00252EFF" w14:paraId="3C4FDAF2" w14:textId="77777777" w:rsidTr="00252EFF">
        <w:trPr>
          <w:cantSplit/>
          <w:trHeight w:val="788"/>
        </w:trPr>
        <w:tc>
          <w:tcPr>
            <w:tcW w:w="667" w:type="pct"/>
            <w:vMerge/>
          </w:tcPr>
          <w:p w14:paraId="6C38D8CB" w14:textId="77777777" w:rsidR="00141A6C" w:rsidRPr="00252EFF" w:rsidRDefault="00141A6C" w:rsidP="00252EFF">
            <w:pPr>
              <w:spacing w:before="60" w:after="60"/>
              <w:contextualSpacing/>
              <w:rPr>
                <w:rFonts w:ascii="Arial" w:hAnsi="Arial" w:cs="Arial"/>
                <w:color w:val="000000" w:themeColor="text1"/>
                <w:sz w:val="18"/>
                <w:szCs w:val="18"/>
                <w:lang w:val="en-AU"/>
              </w:rPr>
            </w:pPr>
          </w:p>
        </w:tc>
        <w:tc>
          <w:tcPr>
            <w:tcW w:w="353" w:type="pct"/>
            <w:shd w:val="clear" w:color="auto" w:fill="9A4C81"/>
            <w:vAlign w:val="center"/>
          </w:tcPr>
          <w:p w14:paraId="5BE1C36E" w14:textId="77777777" w:rsidR="00141A6C" w:rsidRPr="00252EFF" w:rsidRDefault="00252EFF" w:rsidP="00252EFF">
            <w:pPr>
              <w:jc w:val="center"/>
              <w:rPr>
                <w:rFonts w:ascii="Arial" w:hAnsi="Arial" w:cs="Arial"/>
                <w:sz w:val="18"/>
                <w:szCs w:val="18"/>
                <w:lang w:val="en-AU"/>
              </w:rPr>
            </w:pPr>
            <w:r w:rsidRPr="00252EFF">
              <w:rPr>
                <w:rFonts w:ascii="Arial" w:hAnsi="Arial" w:cs="Arial"/>
                <w:color w:val="FFFFFF" w:themeColor="background1"/>
                <w:sz w:val="18"/>
                <w:szCs w:val="18"/>
                <w:lang w:val="en-AU"/>
              </w:rPr>
              <w:t>Disability Services</w:t>
            </w:r>
          </w:p>
        </w:tc>
        <w:tc>
          <w:tcPr>
            <w:tcW w:w="2380" w:type="pct"/>
          </w:tcPr>
          <w:p w14:paraId="7F132B26" w14:textId="77777777" w:rsidR="00141A6C" w:rsidRPr="00252EFF" w:rsidRDefault="00252EFF" w:rsidP="00252EFF">
            <w:pPr>
              <w:widowControl w:val="0"/>
              <w:spacing w:before="120" w:after="120"/>
              <w:rPr>
                <w:rFonts w:ascii="Arial" w:hAnsi="Arial" w:cs="Arial"/>
                <w:b/>
                <w:sz w:val="18"/>
                <w:szCs w:val="18"/>
                <w:lang w:val="en-AU"/>
              </w:rPr>
            </w:pPr>
            <w:r w:rsidRPr="00252EFF">
              <w:rPr>
                <w:rFonts w:ascii="Arial" w:hAnsi="Arial" w:cs="Arial"/>
                <w:sz w:val="18"/>
                <w:szCs w:val="18"/>
                <w:lang w:val="en-AU"/>
              </w:rPr>
              <w:t>Where the organisation provides accommodation, respite services or other applicable services, compatibility with existing service users is considered as part of entry to the service.</w:t>
            </w:r>
          </w:p>
        </w:tc>
        <w:tc>
          <w:tcPr>
            <w:tcW w:w="803" w:type="pct"/>
          </w:tcPr>
          <w:p w14:paraId="1D6B48FE" w14:textId="77777777" w:rsidR="00141A6C" w:rsidRPr="00252EFF" w:rsidRDefault="00141A6C" w:rsidP="00252EFF">
            <w:pPr>
              <w:spacing w:before="120" w:after="120"/>
              <w:rPr>
                <w:rFonts w:ascii="Arial" w:hAnsi="Arial" w:cs="Arial"/>
                <w:sz w:val="18"/>
                <w:szCs w:val="18"/>
                <w:lang w:val="en-AU"/>
              </w:rPr>
            </w:pPr>
          </w:p>
        </w:tc>
        <w:tc>
          <w:tcPr>
            <w:tcW w:w="445" w:type="pct"/>
          </w:tcPr>
          <w:p w14:paraId="37DBF93D" w14:textId="77777777" w:rsidR="00141A6C" w:rsidRPr="00252EFF" w:rsidRDefault="00141A6C" w:rsidP="00252EFF">
            <w:pPr>
              <w:spacing w:before="120" w:after="120"/>
              <w:rPr>
                <w:rFonts w:ascii="Arial" w:hAnsi="Arial" w:cs="Arial"/>
                <w:sz w:val="18"/>
                <w:szCs w:val="18"/>
                <w:lang w:val="en-AU"/>
              </w:rPr>
            </w:pPr>
          </w:p>
        </w:tc>
        <w:tc>
          <w:tcPr>
            <w:tcW w:w="351" w:type="pct"/>
          </w:tcPr>
          <w:p w14:paraId="0CF55F26" w14:textId="77777777" w:rsidR="00141A6C" w:rsidRPr="00252EFF" w:rsidRDefault="00141A6C" w:rsidP="00252EFF">
            <w:pPr>
              <w:spacing w:before="120" w:after="120"/>
              <w:rPr>
                <w:rFonts w:ascii="Arial" w:hAnsi="Arial" w:cs="Arial"/>
                <w:sz w:val="18"/>
                <w:szCs w:val="18"/>
                <w:lang w:val="en-AU"/>
              </w:rPr>
            </w:pPr>
          </w:p>
        </w:tc>
      </w:tr>
      <w:tr w:rsidR="00141A6C" w:rsidRPr="00252EFF" w14:paraId="452243A4" w14:textId="77777777" w:rsidTr="00252EFF">
        <w:tc>
          <w:tcPr>
            <w:tcW w:w="667" w:type="pct"/>
            <w:vMerge w:val="restart"/>
          </w:tcPr>
          <w:p w14:paraId="5E8F3AD9" w14:textId="77777777" w:rsidR="00141A6C" w:rsidRPr="00252EFF" w:rsidRDefault="00141A6C" w:rsidP="00252EFF">
            <w:pPr>
              <w:spacing w:before="120" w:after="120"/>
              <w:rPr>
                <w:rFonts w:ascii="Arial" w:hAnsi="Arial" w:cs="Arial"/>
                <w:color w:val="000000" w:themeColor="text1"/>
                <w:sz w:val="18"/>
                <w:szCs w:val="18"/>
                <w:lang w:val="en-AU"/>
              </w:rPr>
            </w:pPr>
            <w:r w:rsidRPr="00252EFF">
              <w:rPr>
                <w:rFonts w:ascii="Arial" w:hAnsi="Arial" w:cs="Arial"/>
                <w:color w:val="000000" w:themeColor="text1"/>
                <w:sz w:val="18"/>
                <w:szCs w:val="18"/>
                <w:lang w:val="en-AU"/>
              </w:rPr>
              <w:t>2.2 The organisation has processes to communicate, interact effectively and respond to the individuals’ decision to access and/or exit services.</w:t>
            </w:r>
          </w:p>
        </w:tc>
        <w:tc>
          <w:tcPr>
            <w:tcW w:w="353" w:type="pct"/>
            <w:shd w:val="clear" w:color="auto" w:fill="FFFF66"/>
            <w:vAlign w:val="center"/>
          </w:tcPr>
          <w:p w14:paraId="37D174DE" w14:textId="77777777" w:rsidR="00141A6C" w:rsidRPr="00252EFF" w:rsidRDefault="00141A6C" w:rsidP="00252EFF">
            <w:pPr>
              <w:spacing w:before="120" w:after="120"/>
              <w:jc w:val="center"/>
              <w:rPr>
                <w:rFonts w:ascii="Arial" w:hAnsi="Arial" w:cs="Arial"/>
                <w:sz w:val="18"/>
                <w:szCs w:val="18"/>
                <w:lang w:val="en-AU"/>
              </w:rPr>
            </w:pPr>
            <w:r w:rsidRPr="00252EFF">
              <w:rPr>
                <w:rFonts w:ascii="Arial" w:hAnsi="Arial" w:cs="Arial"/>
                <w:sz w:val="18"/>
                <w:szCs w:val="18"/>
                <w:lang w:val="en-AU"/>
              </w:rPr>
              <w:t>Common</w:t>
            </w:r>
          </w:p>
        </w:tc>
        <w:tc>
          <w:tcPr>
            <w:tcW w:w="2380" w:type="pct"/>
          </w:tcPr>
          <w:p w14:paraId="797D40E9" w14:textId="77777777" w:rsidR="00141A6C" w:rsidRPr="00252EFF" w:rsidRDefault="00141A6C" w:rsidP="00252EFF">
            <w:pPr>
              <w:widowControl w:val="0"/>
              <w:spacing w:before="120" w:after="120"/>
              <w:rPr>
                <w:rFonts w:ascii="Arial" w:hAnsi="Arial" w:cs="Arial"/>
                <w:bCs/>
                <w:sz w:val="18"/>
                <w:szCs w:val="18"/>
                <w:lang w:val="en-AU"/>
              </w:rPr>
            </w:pPr>
            <w:r w:rsidRPr="00252EFF">
              <w:rPr>
                <w:rFonts w:ascii="Arial" w:hAnsi="Arial" w:cs="Arial"/>
                <w:bCs/>
                <w:sz w:val="18"/>
                <w:szCs w:val="18"/>
                <w:lang w:val="en-AU"/>
              </w:rPr>
              <w:t>Documented and implemented processes that demonstrate:</w:t>
            </w:r>
          </w:p>
          <w:p w14:paraId="553029CC" w14:textId="77777777" w:rsidR="00141A6C" w:rsidRPr="00252EFF" w:rsidRDefault="00141A6C" w:rsidP="00141A6C">
            <w:pPr>
              <w:pStyle w:val="ListParagraph"/>
              <w:widowControl w:val="0"/>
              <w:numPr>
                <w:ilvl w:val="0"/>
                <w:numId w:val="8"/>
              </w:numPr>
              <w:spacing w:before="120" w:after="120" w:line="240" w:lineRule="auto"/>
              <w:ind w:left="279" w:hanging="284"/>
              <w:contextualSpacing w:val="0"/>
              <w:rPr>
                <w:rFonts w:ascii="Arial" w:hAnsi="Arial" w:cs="Arial"/>
                <w:bCs/>
                <w:sz w:val="18"/>
                <w:szCs w:val="18"/>
              </w:rPr>
            </w:pPr>
            <w:r w:rsidRPr="00252EFF">
              <w:rPr>
                <w:rFonts w:ascii="Arial" w:hAnsi="Arial" w:cs="Arial"/>
                <w:bCs/>
                <w:sz w:val="18"/>
                <w:szCs w:val="18"/>
              </w:rPr>
              <w:t>how the organisation communicates effectively and responds to decisions by individual service users to access and/or exit services</w:t>
            </w:r>
          </w:p>
          <w:p w14:paraId="33C05A64" w14:textId="77777777" w:rsidR="00141A6C" w:rsidRPr="00252EFF" w:rsidRDefault="00141A6C" w:rsidP="00141A6C">
            <w:pPr>
              <w:pStyle w:val="ListParagraph"/>
              <w:widowControl w:val="0"/>
              <w:numPr>
                <w:ilvl w:val="0"/>
                <w:numId w:val="8"/>
              </w:numPr>
              <w:spacing w:before="120" w:after="120" w:line="240" w:lineRule="auto"/>
              <w:ind w:left="279" w:hanging="284"/>
              <w:contextualSpacing w:val="0"/>
              <w:rPr>
                <w:rFonts w:ascii="Arial" w:hAnsi="Arial" w:cs="Arial"/>
                <w:bCs/>
                <w:sz w:val="18"/>
                <w:szCs w:val="18"/>
              </w:rPr>
            </w:pPr>
            <w:r w:rsidRPr="00252EFF">
              <w:rPr>
                <w:rFonts w:ascii="Arial" w:hAnsi="Arial" w:cs="Arial"/>
                <w:bCs/>
                <w:sz w:val="18"/>
                <w:szCs w:val="18"/>
              </w:rPr>
              <w:t xml:space="preserve">referrals for service are processed in a timely manner and with regard to the immediacy of the needs of the potential service </w:t>
            </w:r>
            <w:proofErr w:type="gramStart"/>
            <w:r w:rsidRPr="00252EFF">
              <w:rPr>
                <w:rFonts w:ascii="Arial" w:hAnsi="Arial" w:cs="Arial"/>
                <w:bCs/>
                <w:sz w:val="18"/>
                <w:szCs w:val="18"/>
              </w:rPr>
              <w:t>user</w:t>
            </w:r>
            <w:proofErr w:type="gramEnd"/>
          </w:p>
          <w:p w14:paraId="75587BA7" w14:textId="77777777" w:rsidR="00141A6C" w:rsidRPr="00252EFF" w:rsidRDefault="00141A6C" w:rsidP="00141A6C">
            <w:pPr>
              <w:pStyle w:val="ListParagraph"/>
              <w:widowControl w:val="0"/>
              <w:numPr>
                <w:ilvl w:val="0"/>
                <w:numId w:val="8"/>
              </w:numPr>
              <w:spacing w:before="120" w:after="120" w:line="240" w:lineRule="auto"/>
              <w:ind w:left="279" w:hanging="284"/>
              <w:contextualSpacing w:val="0"/>
              <w:rPr>
                <w:rFonts w:ascii="Arial" w:hAnsi="Arial" w:cs="Arial"/>
                <w:bCs/>
                <w:sz w:val="18"/>
                <w:szCs w:val="18"/>
              </w:rPr>
            </w:pPr>
            <w:r w:rsidRPr="00252EFF">
              <w:rPr>
                <w:rFonts w:ascii="Arial" w:hAnsi="Arial" w:cs="Arial"/>
                <w:bCs/>
                <w:sz w:val="18"/>
                <w:szCs w:val="18"/>
              </w:rPr>
              <w:t>the organisation works with other agencies to meet the needs of the service users during service entry and exit processes, where appropriate.</w:t>
            </w:r>
          </w:p>
          <w:p w14:paraId="5E8CA0E4" w14:textId="77777777" w:rsidR="00141A6C" w:rsidRPr="00252EFF" w:rsidRDefault="00141A6C" w:rsidP="00252EFF">
            <w:pPr>
              <w:widowControl w:val="0"/>
              <w:spacing w:before="120" w:after="120"/>
              <w:rPr>
                <w:rFonts w:ascii="Arial" w:hAnsi="Arial" w:cs="Arial"/>
                <w:sz w:val="18"/>
                <w:szCs w:val="18"/>
                <w:lang w:val="en-AU"/>
              </w:rPr>
            </w:pPr>
            <w:r w:rsidRPr="00252EFF">
              <w:rPr>
                <w:rFonts w:ascii="Arial" w:hAnsi="Arial" w:cs="Arial"/>
                <w:bCs/>
                <w:sz w:val="18"/>
                <w:szCs w:val="18"/>
                <w:lang w:val="en-AU"/>
              </w:rPr>
              <w:t xml:space="preserve">The organisation engages interpreters for people who need assistance to communicate effectively in English, in line with the </w:t>
            </w:r>
            <w:r w:rsidRPr="00252EFF">
              <w:rPr>
                <w:rFonts w:ascii="Arial" w:hAnsi="Arial" w:cs="Arial"/>
                <w:bCs/>
                <w:i/>
                <w:sz w:val="18"/>
                <w:szCs w:val="18"/>
                <w:lang w:val="en-AU"/>
              </w:rPr>
              <w:t>Queensland Language Services Policy</w:t>
            </w:r>
            <w:r w:rsidRPr="00252EFF">
              <w:rPr>
                <w:rFonts w:ascii="Arial" w:hAnsi="Arial" w:cs="Arial"/>
                <w:bCs/>
                <w:sz w:val="18"/>
                <w:szCs w:val="18"/>
                <w:lang w:val="en-AU"/>
              </w:rPr>
              <w:t>.</w:t>
            </w:r>
          </w:p>
        </w:tc>
        <w:tc>
          <w:tcPr>
            <w:tcW w:w="803" w:type="pct"/>
          </w:tcPr>
          <w:p w14:paraId="540521F8" w14:textId="77777777" w:rsidR="00141A6C" w:rsidRPr="00252EFF" w:rsidRDefault="00141A6C" w:rsidP="00252EFF">
            <w:pPr>
              <w:spacing w:before="120" w:after="120"/>
              <w:rPr>
                <w:rFonts w:ascii="Arial" w:hAnsi="Arial" w:cs="Arial"/>
                <w:sz w:val="18"/>
                <w:szCs w:val="18"/>
                <w:lang w:val="en-AU"/>
              </w:rPr>
            </w:pPr>
          </w:p>
        </w:tc>
        <w:tc>
          <w:tcPr>
            <w:tcW w:w="445" w:type="pct"/>
          </w:tcPr>
          <w:p w14:paraId="63F50A72" w14:textId="77777777" w:rsidR="00141A6C" w:rsidRPr="00252EFF" w:rsidRDefault="00141A6C" w:rsidP="00252EFF">
            <w:pPr>
              <w:spacing w:before="120" w:after="120"/>
              <w:rPr>
                <w:rFonts w:ascii="Arial" w:hAnsi="Arial" w:cs="Arial"/>
                <w:sz w:val="18"/>
                <w:szCs w:val="18"/>
                <w:lang w:val="en-AU"/>
              </w:rPr>
            </w:pPr>
          </w:p>
        </w:tc>
        <w:tc>
          <w:tcPr>
            <w:tcW w:w="351" w:type="pct"/>
          </w:tcPr>
          <w:p w14:paraId="4A9EB212" w14:textId="77777777" w:rsidR="00141A6C" w:rsidRPr="00252EFF" w:rsidRDefault="00141A6C" w:rsidP="00252EFF">
            <w:pPr>
              <w:spacing w:before="120" w:after="120"/>
              <w:rPr>
                <w:rFonts w:ascii="Arial" w:hAnsi="Arial" w:cs="Arial"/>
                <w:sz w:val="18"/>
                <w:szCs w:val="18"/>
                <w:lang w:val="en-AU"/>
              </w:rPr>
            </w:pPr>
          </w:p>
        </w:tc>
      </w:tr>
      <w:tr w:rsidR="00141A6C" w:rsidRPr="00252EFF" w14:paraId="33AB1B89" w14:textId="77777777" w:rsidTr="00252EFF">
        <w:tc>
          <w:tcPr>
            <w:tcW w:w="667" w:type="pct"/>
            <w:vMerge/>
          </w:tcPr>
          <w:p w14:paraId="4E89C205" w14:textId="77777777" w:rsidR="00141A6C" w:rsidRPr="00252EFF" w:rsidRDefault="00141A6C" w:rsidP="00252EFF">
            <w:pPr>
              <w:spacing w:before="60" w:after="60"/>
              <w:contextualSpacing/>
              <w:rPr>
                <w:rFonts w:ascii="Arial" w:hAnsi="Arial" w:cs="Arial"/>
                <w:color w:val="000000" w:themeColor="text1"/>
                <w:sz w:val="18"/>
                <w:szCs w:val="18"/>
                <w:lang w:val="en-AU"/>
              </w:rPr>
            </w:pPr>
          </w:p>
        </w:tc>
        <w:tc>
          <w:tcPr>
            <w:tcW w:w="353" w:type="pct"/>
            <w:shd w:val="clear" w:color="auto" w:fill="427CBF"/>
            <w:vAlign w:val="center"/>
          </w:tcPr>
          <w:p w14:paraId="15E512AF" w14:textId="77777777" w:rsidR="00141A6C" w:rsidRPr="00252EFF" w:rsidRDefault="00141A6C" w:rsidP="00252EFF">
            <w:pPr>
              <w:spacing w:before="120" w:after="120"/>
              <w:jc w:val="center"/>
              <w:rPr>
                <w:rFonts w:ascii="Arial" w:hAnsi="Arial" w:cs="Arial"/>
                <w:sz w:val="18"/>
                <w:szCs w:val="18"/>
                <w:lang w:val="en-AU"/>
              </w:rPr>
            </w:pPr>
            <w:r w:rsidRPr="009147AA">
              <w:rPr>
                <w:rFonts w:ascii="Arial" w:hAnsi="Arial" w:cs="Arial"/>
                <w:sz w:val="18"/>
                <w:szCs w:val="18"/>
                <w:shd w:val="clear" w:color="auto" w:fill="427CBF"/>
                <w:lang w:val="en-AU"/>
              </w:rPr>
              <w:t>Child Protection Placement Service</w:t>
            </w:r>
            <w:r w:rsidRPr="00252EFF">
              <w:rPr>
                <w:rFonts w:ascii="Arial" w:hAnsi="Arial" w:cs="Arial"/>
                <w:sz w:val="18"/>
                <w:szCs w:val="18"/>
                <w:lang w:val="en-AU"/>
              </w:rPr>
              <w:t>s</w:t>
            </w:r>
          </w:p>
        </w:tc>
        <w:tc>
          <w:tcPr>
            <w:tcW w:w="2380" w:type="pct"/>
          </w:tcPr>
          <w:p w14:paraId="100A8763" w14:textId="17F285A5" w:rsidR="00141A6C" w:rsidRPr="00252EFF" w:rsidRDefault="00141A6C" w:rsidP="00252EFF">
            <w:pPr>
              <w:widowControl w:val="0"/>
              <w:spacing w:before="120" w:after="120"/>
              <w:rPr>
                <w:rFonts w:ascii="Arial" w:hAnsi="Arial" w:cs="Arial"/>
                <w:bCs/>
                <w:sz w:val="18"/>
                <w:szCs w:val="18"/>
                <w:lang w:val="en-AU"/>
              </w:rPr>
            </w:pPr>
            <w:r w:rsidRPr="00252EFF">
              <w:rPr>
                <w:rFonts w:ascii="Arial" w:hAnsi="Arial" w:cs="Arial"/>
                <w:bCs/>
                <w:sz w:val="18"/>
                <w:szCs w:val="18"/>
                <w:lang w:val="en-AU"/>
              </w:rPr>
              <w:t xml:space="preserve">The organisation has a policy/procedure for supporting children and young people entering or exiting the service in response to </w:t>
            </w:r>
            <w:r w:rsidR="005F05D3">
              <w:rPr>
                <w:rFonts w:ascii="Arial" w:hAnsi="Arial" w:cs="Arial"/>
                <w:bCs/>
                <w:sz w:val="18"/>
                <w:szCs w:val="18"/>
                <w:lang w:val="en-AU"/>
              </w:rPr>
              <w:t>DCSSDS</w:t>
            </w:r>
            <w:r w:rsidR="005F05D3" w:rsidRPr="00252EFF">
              <w:rPr>
                <w:rFonts w:ascii="Arial" w:hAnsi="Arial" w:cs="Arial"/>
                <w:bCs/>
                <w:sz w:val="18"/>
                <w:szCs w:val="18"/>
                <w:lang w:val="en-AU"/>
              </w:rPr>
              <w:t xml:space="preserve">’s </w:t>
            </w:r>
            <w:r w:rsidRPr="00252EFF">
              <w:rPr>
                <w:rFonts w:ascii="Arial" w:hAnsi="Arial" w:cs="Arial"/>
                <w:bCs/>
                <w:sz w:val="18"/>
                <w:szCs w:val="18"/>
                <w:lang w:val="en-AU"/>
              </w:rPr>
              <w:t>decision to make a placement.</w:t>
            </w:r>
          </w:p>
          <w:p w14:paraId="7EF8A333" w14:textId="4DFDD4D2" w:rsidR="00141A6C" w:rsidRPr="00252EFF" w:rsidRDefault="00141A6C" w:rsidP="00252EFF">
            <w:pPr>
              <w:widowControl w:val="0"/>
              <w:spacing w:before="120" w:after="120"/>
              <w:rPr>
                <w:rFonts w:ascii="Arial" w:hAnsi="Arial" w:cs="Arial"/>
                <w:i/>
                <w:sz w:val="18"/>
                <w:szCs w:val="18"/>
                <w:lang w:val="en-AU"/>
              </w:rPr>
            </w:pPr>
            <w:r w:rsidRPr="00252EFF">
              <w:rPr>
                <w:rFonts w:ascii="Arial" w:hAnsi="Arial" w:cs="Arial"/>
                <w:bCs/>
                <w:i/>
                <w:sz w:val="18"/>
                <w:szCs w:val="18"/>
                <w:lang w:val="en-AU"/>
              </w:rPr>
              <w:t xml:space="preserve">Note: The decision to access a care service, engage a care service or transition a child or young person out of a care service is held by </w:t>
            </w:r>
            <w:r w:rsidR="005F05D3">
              <w:rPr>
                <w:rFonts w:ascii="Arial" w:hAnsi="Arial" w:cs="Arial"/>
                <w:bCs/>
                <w:i/>
                <w:sz w:val="18"/>
                <w:szCs w:val="18"/>
                <w:lang w:val="en-AU"/>
              </w:rPr>
              <w:t>DCSSDS</w:t>
            </w:r>
            <w:r w:rsidRPr="00252EFF">
              <w:rPr>
                <w:rFonts w:ascii="Arial" w:hAnsi="Arial" w:cs="Arial"/>
                <w:bCs/>
                <w:i/>
                <w:sz w:val="18"/>
                <w:szCs w:val="18"/>
                <w:lang w:val="en-AU"/>
              </w:rPr>
              <w:t>. Organisations should, however, ensure they have effective processes to communicate, interact and respond to children and young people upon entry to and exit from the service.</w:t>
            </w:r>
          </w:p>
        </w:tc>
        <w:tc>
          <w:tcPr>
            <w:tcW w:w="803" w:type="pct"/>
          </w:tcPr>
          <w:p w14:paraId="2399CB3F" w14:textId="77777777" w:rsidR="00141A6C" w:rsidRPr="00252EFF" w:rsidRDefault="00141A6C" w:rsidP="00252EFF">
            <w:pPr>
              <w:spacing w:before="120" w:after="120"/>
              <w:rPr>
                <w:rFonts w:ascii="Arial" w:hAnsi="Arial" w:cs="Arial"/>
                <w:sz w:val="18"/>
                <w:szCs w:val="18"/>
                <w:lang w:val="en-AU"/>
              </w:rPr>
            </w:pPr>
          </w:p>
        </w:tc>
        <w:tc>
          <w:tcPr>
            <w:tcW w:w="445" w:type="pct"/>
          </w:tcPr>
          <w:p w14:paraId="5E170321" w14:textId="77777777" w:rsidR="00141A6C" w:rsidRPr="00252EFF" w:rsidRDefault="00141A6C" w:rsidP="00252EFF">
            <w:pPr>
              <w:spacing w:before="120" w:after="120"/>
              <w:rPr>
                <w:rFonts w:ascii="Arial" w:hAnsi="Arial" w:cs="Arial"/>
                <w:sz w:val="18"/>
                <w:szCs w:val="18"/>
                <w:lang w:val="en-AU"/>
              </w:rPr>
            </w:pPr>
          </w:p>
        </w:tc>
        <w:tc>
          <w:tcPr>
            <w:tcW w:w="351" w:type="pct"/>
          </w:tcPr>
          <w:p w14:paraId="33E001A0" w14:textId="77777777" w:rsidR="00141A6C" w:rsidRPr="00252EFF" w:rsidRDefault="00141A6C" w:rsidP="00252EFF">
            <w:pPr>
              <w:spacing w:before="120" w:after="120"/>
              <w:rPr>
                <w:rFonts w:ascii="Arial" w:hAnsi="Arial" w:cs="Arial"/>
                <w:sz w:val="18"/>
                <w:szCs w:val="18"/>
                <w:lang w:val="en-AU"/>
              </w:rPr>
            </w:pPr>
          </w:p>
        </w:tc>
      </w:tr>
      <w:tr w:rsidR="00141A6C" w:rsidRPr="00252EFF" w14:paraId="61E2FB20" w14:textId="77777777" w:rsidTr="00252EFF">
        <w:trPr>
          <w:cantSplit/>
          <w:trHeight w:hRule="exact" w:val="832"/>
        </w:trPr>
        <w:tc>
          <w:tcPr>
            <w:tcW w:w="667" w:type="pct"/>
            <w:vMerge/>
          </w:tcPr>
          <w:p w14:paraId="464C2A64" w14:textId="77777777" w:rsidR="00141A6C" w:rsidRPr="00252EFF" w:rsidRDefault="00141A6C" w:rsidP="00252EFF">
            <w:pPr>
              <w:spacing w:before="60" w:after="60"/>
              <w:contextualSpacing/>
              <w:rPr>
                <w:rFonts w:ascii="Arial" w:hAnsi="Arial" w:cs="Arial"/>
                <w:color w:val="000000" w:themeColor="text1"/>
                <w:sz w:val="18"/>
                <w:szCs w:val="18"/>
                <w:lang w:val="en-AU"/>
              </w:rPr>
            </w:pPr>
          </w:p>
        </w:tc>
        <w:tc>
          <w:tcPr>
            <w:tcW w:w="353" w:type="pct"/>
            <w:shd w:val="clear" w:color="auto" w:fill="9A4C81"/>
            <w:vAlign w:val="center"/>
          </w:tcPr>
          <w:p w14:paraId="73030D13" w14:textId="77777777" w:rsidR="00141A6C" w:rsidRPr="00252EFF" w:rsidRDefault="00252EFF" w:rsidP="00252EFF">
            <w:pPr>
              <w:jc w:val="center"/>
              <w:rPr>
                <w:rFonts w:ascii="Arial" w:hAnsi="Arial" w:cs="Arial"/>
                <w:sz w:val="18"/>
                <w:szCs w:val="18"/>
                <w:lang w:val="en-AU"/>
              </w:rPr>
            </w:pPr>
            <w:r w:rsidRPr="00252EFF">
              <w:rPr>
                <w:rFonts w:ascii="Arial" w:hAnsi="Arial" w:cs="Arial"/>
                <w:color w:val="FFFFFF" w:themeColor="background1"/>
                <w:sz w:val="18"/>
                <w:szCs w:val="18"/>
                <w:lang w:val="en-AU"/>
              </w:rPr>
              <w:t>Disability Services</w:t>
            </w:r>
          </w:p>
        </w:tc>
        <w:tc>
          <w:tcPr>
            <w:tcW w:w="2380" w:type="pct"/>
          </w:tcPr>
          <w:p w14:paraId="57198E6F" w14:textId="77777777" w:rsidR="00141A6C" w:rsidRPr="00252EFF" w:rsidRDefault="00141A6C" w:rsidP="00252EFF">
            <w:pPr>
              <w:widowControl w:val="0"/>
              <w:spacing w:before="120" w:after="120"/>
              <w:rPr>
                <w:rFonts w:ascii="Arial" w:hAnsi="Arial" w:cs="Arial"/>
                <w:bCs/>
                <w:sz w:val="18"/>
                <w:szCs w:val="18"/>
                <w:lang w:val="en-AU"/>
              </w:rPr>
            </w:pPr>
            <w:r w:rsidRPr="00252EFF">
              <w:rPr>
                <w:rFonts w:ascii="Arial" w:hAnsi="Arial" w:cs="Arial"/>
                <w:bCs/>
                <w:sz w:val="18"/>
                <w:szCs w:val="18"/>
                <w:lang w:val="en-AU"/>
              </w:rPr>
              <w:t>Evidence that people using services are provided with information (in the format that the person is most likely to understand) and/or support to access a person of their choice to assist them when entering or exiting the service.</w:t>
            </w:r>
          </w:p>
          <w:p w14:paraId="0A7A0DF9" w14:textId="77777777" w:rsidR="00141A6C" w:rsidRPr="00252EFF" w:rsidRDefault="00141A6C" w:rsidP="00252EFF">
            <w:pPr>
              <w:widowControl w:val="0"/>
              <w:spacing w:before="120" w:after="120"/>
              <w:rPr>
                <w:rFonts w:ascii="Arial" w:hAnsi="Arial" w:cs="Arial"/>
                <w:bCs/>
                <w:sz w:val="18"/>
                <w:szCs w:val="18"/>
                <w:lang w:val="en-AU"/>
              </w:rPr>
            </w:pPr>
          </w:p>
          <w:p w14:paraId="0776AE2D" w14:textId="77777777" w:rsidR="00141A6C" w:rsidRPr="00252EFF" w:rsidRDefault="00141A6C" w:rsidP="00252EFF">
            <w:pPr>
              <w:widowControl w:val="0"/>
              <w:spacing w:before="120" w:after="120"/>
              <w:rPr>
                <w:rFonts w:ascii="Arial" w:hAnsi="Arial" w:cs="Arial"/>
                <w:bCs/>
                <w:sz w:val="18"/>
                <w:szCs w:val="18"/>
                <w:lang w:val="en-AU"/>
              </w:rPr>
            </w:pPr>
          </w:p>
        </w:tc>
        <w:tc>
          <w:tcPr>
            <w:tcW w:w="803" w:type="pct"/>
          </w:tcPr>
          <w:p w14:paraId="6F04A7F9" w14:textId="77777777" w:rsidR="00141A6C" w:rsidRPr="00252EFF" w:rsidRDefault="00141A6C" w:rsidP="00252EFF">
            <w:pPr>
              <w:spacing w:before="120" w:after="120"/>
              <w:rPr>
                <w:rFonts w:ascii="Arial" w:hAnsi="Arial" w:cs="Arial"/>
                <w:sz w:val="18"/>
                <w:szCs w:val="18"/>
                <w:lang w:val="en-AU"/>
              </w:rPr>
            </w:pPr>
          </w:p>
        </w:tc>
        <w:tc>
          <w:tcPr>
            <w:tcW w:w="445" w:type="pct"/>
          </w:tcPr>
          <w:p w14:paraId="20ACDB11" w14:textId="77777777" w:rsidR="00141A6C" w:rsidRPr="00252EFF" w:rsidRDefault="00141A6C" w:rsidP="00252EFF">
            <w:pPr>
              <w:spacing w:before="120" w:after="120"/>
              <w:rPr>
                <w:rFonts w:ascii="Arial" w:hAnsi="Arial" w:cs="Arial"/>
                <w:sz w:val="18"/>
                <w:szCs w:val="18"/>
                <w:lang w:val="en-AU"/>
              </w:rPr>
            </w:pPr>
          </w:p>
        </w:tc>
        <w:tc>
          <w:tcPr>
            <w:tcW w:w="351" w:type="pct"/>
          </w:tcPr>
          <w:p w14:paraId="225CEC53" w14:textId="77777777" w:rsidR="00141A6C" w:rsidRPr="00252EFF" w:rsidRDefault="00141A6C" w:rsidP="00252EFF">
            <w:pPr>
              <w:spacing w:before="120" w:after="120"/>
              <w:rPr>
                <w:rFonts w:ascii="Arial" w:hAnsi="Arial" w:cs="Arial"/>
                <w:sz w:val="18"/>
                <w:szCs w:val="18"/>
                <w:lang w:val="en-AU"/>
              </w:rPr>
            </w:pPr>
          </w:p>
        </w:tc>
      </w:tr>
    </w:tbl>
    <w:p w14:paraId="5BC8E5B2" w14:textId="77777777" w:rsidR="00141A6C" w:rsidRPr="00252EFF" w:rsidRDefault="00141A6C" w:rsidP="00141A6C">
      <w:pPr>
        <w:rPr>
          <w:rFonts w:ascii="Arial" w:hAnsi="Arial" w:cs="Arial"/>
        </w:rPr>
      </w:pPr>
      <w:r w:rsidRPr="00252EFF">
        <w:rPr>
          <w:rFonts w:ascii="Arial" w:hAnsi="Arial" w:cs="Arial"/>
        </w:rPr>
        <w:br w:type="page"/>
      </w:r>
    </w:p>
    <w:tbl>
      <w:tblPr>
        <w:tblStyle w:val="TableGrid1"/>
        <w:tblW w:w="5000" w:type="pct"/>
        <w:tblLook w:val="04A0" w:firstRow="1" w:lastRow="0" w:firstColumn="1" w:lastColumn="0" w:noHBand="0" w:noVBand="1"/>
      </w:tblPr>
      <w:tblGrid>
        <w:gridCol w:w="2019"/>
        <w:gridCol w:w="1069"/>
        <w:gridCol w:w="7201"/>
        <w:gridCol w:w="2430"/>
        <w:gridCol w:w="1347"/>
        <w:gridCol w:w="1062"/>
      </w:tblGrid>
      <w:tr w:rsidR="00141A6C" w:rsidRPr="00252EFF" w14:paraId="158FB08F" w14:textId="77777777" w:rsidTr="00E974F2">
        <w:trPr>
          <w:tblHeader/>
        </w:trPr>
        <w:tc>
          <w:tcPr>
            <w:tcW w:w="667" w:type="pct"/>
            <w:shd w:val="clear" w:color="auto" w:fill="F2F2F2" w:themeFill="background1" w:themeFillShade="F2"/>
            <w:vAlign w:val="center"/>
          </w:tcPr>
          <w:p w14:paraId="4520CD28" w14:textId="77777777" w:rsidR="00141A6C" w:rsidRPr="00252EFF" w:rsidRDefault="00141A6C" w:rsidP="00252EFF">
            <w:pPr>
              <w:spacing w:before="60" w:after="60"/>
              <w:contextualSpacing/>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lastRenderedPageBreak/>
              <w:t>Indicator details</w:t>
            </w:r>
          </w:p>
        </w:tc>
        <w:tc>
          <w:tcPr>
            <w:tcW w:w="353" w:type="pct"/>
            <w:shd w:val="clear" w:color="auto" w:fill="F2F2F2" w:themeFill="background1" w:themeFillShade="F2"/>
            <w:vAlign w:val="center"/>
          </w:tcPr>
          <w:p w14:paraId="166B5C2A" w14:textId="77777777" w:rsidR="00141A6C" w:rsidRPr="00252EFF" w:rsidRDefault="00141A6C" w:rsidP="00252EFF">
            <w:pPr>
              <w:spacing w:before="60" w:after="60"/>
              <w:contextualSpacing/>
              <w:jc w:val="center"/>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Service specific area</w:t>
            </w:r>
          </w:p>
        </w:tc>
        <w:tc>
          <w:tcPr>
            <w:tcW w:w="2380" w:type="pct"/>
            <w:shd w:val="clear" w:color="auto" w:fill="F2F2F2" w:themeFill="background1" w:themeFillShade="F2"/>
            <w:vAlign w:val="center"/>
          </w:tcPr>
          <w:p w14:paraId="2FBB6890" w14:textId="77777777" w:rsidR="00141A6C" w:rsidRPr="00252EFF" w:rsidRDefault="00141A6C" w:rsidP="00252EFF">
            <w:pPr>
              <w:spacing w:before="60" w:after="60"/>
              <w:contextualSpacing/>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Requirements</w:t>
            </w:r>
          </w:p>
        </w:tc>
        <w:tc>
          <w:tcPr>
            <w:tcW w:w="803" w:type="pct"/>
            <w:shd w:val="clear" w:color="auto" w:fill="F2F2F2" w:themeFill="background1" w:themeFillShade="F2"/>
            <w:vAlign w:val="center"/>
          </w:tcPr>
          <w:p w14:paraId="43A723B8" w14:textId="77777777" w:rsidR="00141A6C" w:rsidRPr="00252EFF" w:rsidRDefault="00141A6C" w:rsidP="00252EFF">
            <w:pPr>
              <w:spacing w:before="60" w:after="60"/>
              <w:contextualSpacing/>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Provider evidence</w:t>
            </w:r>
            <w:r w:rsidRPr="00252EFF">
              <w:rPr>
                <w:rFonts w:ascii="Arial" w:hAnsi="Arial" w:cs="Arial"/>
                <w:b/>
                <w:color w:val="000000" w:themeColor="text1"/>
                <w:sz w:val="18"/>
                <w:szCs w:val="18"/>
                <w:lang w:val="en-AU"/>
              </w:rPr>
              <w:br/>
            </w:r>
            <w:r w:rsidRPr="00252EFF">
              <w:rPr>
                <w:rFonts w:ascii="Arial" w:hAnsi="Arial" w:cs="Arial"/>
                <w:color w:val="000000" w:themeColor="text1"/>
                <w:sz w:val="16"/>
                <w:szCs w:val="16"/>
                <w:lang w:val="en-AU"/>
              </w:rPr>
              <w:t>what is your policy? When did you implement this? List examples</w:t>
            </w:r>
          </w:p>
        </w:tc>
        <w:tc>
          <w:tcPr>
            <w:tcW w:w="445" w:type="pct"/>
            <w:shd w:val="clear" w:color="auto" w:fill="F2F2F2" w:themeFill="background1" w:themeFillShade="F2"/>
            <w:vAlign w:val="center"/>
          </w:tcPr>
          <w:p w14:paraId="7E1227A7" w14:textId="77777777" w:rsidR="00141A6C" w:rsidRPr="00252EFF" w:rsidRDefault="00141A6C" w:rsidP="00252EFF">
            <w:pPr>
              <w:spacing w:before="60" w:after="60"/>
              <w:contextualSpacing/>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Improvement action</w:t>
            </w:r>
          </w:p>
        </w:tc>
        <w:tc>
          <w:tcPr>
            <w:tcW w:w="351" w:type="pct"/>
            <w:shd w:val="clear" w:color="auto" w:fill="F2F2F2" w:themeFill="background1" w:themeFillShade="F2"/>
            <w:vAlign w:val="center"/>
          </w:tcPr>
          <w:p w14:paraId="19881B65" w14:textId="77777777" w:rsidR="00141A6C" w:rsidRPr="00252EFF" w:rsidRDefault="00141A6C" w:rsidP="00252EFF">
            <w:pPr>
              <w:spacing w:before="60" w:after="60"/>
              <w:contextualSpacing/>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Required by date</w:t>
            </w:r>
          </w:p>
        </w:tc>
      </w:tr>
      <w:tr w:rsidR="001E488B" w:rsidRPr="00252EFF" w14:paraId="7C7FAB51" w14:textId="77777777" w:rsidTr="00E974F2">
        <w:trPr>
          <w:cantSplit/>
        </w:trPr>
        <w:tc>
          <w:tcPr>
            <w:tcW w:w="667" w:type="pct"/>
            <w:vMerge w:val="restart"/>
          </w:tcPr>
          <w:p w14:paraId="447520A3" w14:textId="77777777" w:rsidR="001E488B" w:rsidRPr="00252EFF" w:rsidRDefault="001E488B" w:rsidP="00252EFF">
            <w:pPr>
              <w:spacing w:before="120" w:after="120"/>
              <w:rPr>
                <w:rFonts w:ascii="Arial" w:hAnsi="Arial" w:cs="Arial"/>
                <w:color w:val="000000" w:themeColor="text1"/>
                <w:sz w:val="18"/>
                <w:szCs w:val="18"/>
                <w:lang w:val="en-AU"/>
              </w:rPr>
            </w:pPr>
            <w:r w:rsidRPr="00252EFF">
              <w:rPr>
                <w:rFonts w:ascii="Arial" w:hAnsi="Arial" w:cs="Arial"/>
                <w:color w:val="000000" w:themeColor="text1"/>
                <w:sz w:val="18"/>
                <w:szCs w:val="18"/>
                <w:lang w:val="en-AU"/>
              </w:rPr>
              <w:t>2.3 Where an organisation is unable to provide services to a person, due to ineligibility or lack of capacity, there are processes in place to refer the person to an appropriate alternative service.</w:t>
            </w:r>
          </w:p>
        </w:tc>
        <w:tc>
          <w:tcPr>
            <w:tcW w:w="353" w:type="pct"/>
            <w:shd w:val="clear" w:color="auto" w:fill="FFFF66"/>
            <w:vAlign w:val="center"/>
          </w:tcPr>
          <w:p w14:paraId="5C71DA04" w14:textId="77777777" w:rsidR="001E488B" w:rsidRPr="00252EFF" w:rsidRDefault="001E488B" w:rsidP="00252EFF">
            <w:pPr>
              <w:spacing w:before="120" w:after="120"/>
              <w:jc w:val="center"/>
              <w:rPr>
                <w:rFonts w:ascii="Arial" w:hAnsi="Arial" w:cs="Arial"/>
                <w:sz w:val="18"/>
                <w:szCs w:val="18"/>
                <w:lang w:val="en-AU"/>
              </w:rPr>
            </w:pPr>
            <w:r w:rsidRPr="00252EFF">
              <w:rPr>
                <w:rFonts w:ascii="Arial" w:hAnsi="Arial" w:cs="Arial"/>
                <w:sz w:val="18"/>
                <w:szCs w:val="18"/>
                <w:lang w:val="en-AU"/>
              </w:rPr>
              <w:t>Common</w:t>
            </w:r>
          </w:p>
        </w:tc>
        <w:tc>
          <w:tcPr>
            <w:tcW w:w="2380" w:type="pct"/>
          </w:tcPr>
          <w:p w14:paraId="16C5AC43" w14:textId="77777777" w:rsidR="001E488B" w:rsidRPr="00252EFF" w:rsidRDefault="001E488B" w:rsidP="00252EFF">
            <w:pPr>
              <w:widowControl w:val="0"/>
              <w:spacing w:before="120" w:after="120"/>
              <w:rPr>
                <w:rFonts w:ascii="Arial" w:hAnsi="Arial" w:cs="Arial"/>
                <w:b/>
                <w:bCs/>
                <w:i/>
                <w:sz w:val="18"/>
                <w:szCs w:val="18"/>
                <w:lang w:val="en-AU"/>
              </w:rPr>
            </w:pPr>
            <w:r w:rsidRPr="00252EFF">
              <w:rPr>
                <w:rFonts w:ascii="Arial" w:hAnsi="Arial" w:cs="Arial"/>
                <w:b/>
                <w:i/>
                <w:sz w:val="18"/>
                <w:szCs w:val="18"/>
                <w:lang w:val="en-AU"/>
              </w:rPr>
              <w:t>There is no common mandatory evidence requirement for this indicator.</w:t>
            </w:r>
          </w:p>
        </w:tc>
        <w:tc>
          <w:tcPr>
            <w:tcW w:w="803" w:type="pct"/>
          </w:tcPr>
          <w:p w14:paraId="386E53E4" w14:textId="77777777" w:rsidR="001E488B" w:rsidRPr="00252EFF" w:rsidRDefault="001E488B" w:rsidP="00252EFF">
            <w:pPr>
              <w:spacing w:before="120" w:after="120"/>
              <w:rPr>
                <w:rFonts w:ascii="Arial" w:hAnsi="Arial" w:cs="Arial"/>
                <w:sz w:val="18"/>
                <w:szCs w:val="18"/>
                <w:lang w:val="en-AU"/>
              </w:rPr>
            </w:pPr>
          </w:p>
        </w:tc>
        <w:tc>
          <w:tcPr>
            <w:tcW w:w="445" w:type="pct"/>
          </w:tcPr>
          <w:p w14:paraId="7B952B97" w14:textId="77777777" w:rsidR="001E488B" w:rsidRPr="00252EFF" w:rsidRDefault="001E488B" w:rsidP="00252EFF">
            <w:pPr>
              <w:spacing w:before="120" w:after="120"/>
              <w:rPr>
                <w:rFonts w:ascii="Arial" w:hAnsi="Arial" w:cs="Arial"/>
                <w:sz w:val="18"/>
                <w:szCs w:val="18"/>
                <w:lang w:val="en-AU"/>
              </w:rPr>
            </w:pPr>
          </w:p>
        </w:tc>
        <w:tc>
          <w:tcPr>
            <w:tcW w:w="351" w:type="pct"/>
          </w:tcPr>
          <w:p w14:paraId="24B630ED" w14:textId="77777777" w:rsidR="001E488B" w:rsidRPr="00252EFF" w:rsidRDefault="001E488B" w:rsidP="00252EFF">
            <w:pPr>
              <w:spacing w:before="120" w:after="120"/>
              <w:rPr>
                <w:rFonts w:ascii="Arial" w:hAnsi="Arial" w:cs="Arial"/>
                <w:sz w:val="18"/>
                <w:szCs w:val="18"/>
                <w:lang w:val="en-AU"/>
              </w:rPr>
            </w:pPr>
          </w:p>
        </w:tc>
      </w:tr>
      <w:tr w:rsidR="001E488B" w:rsidRPr="00252EFF" w14:paraId="40F711C4" w14:textId="77777777" w:rsidTr="00E974F2">
        <w:tc>
          <w:tcPr>
            <w:tcW w:w="667" w:type="pct"/>
            <w:vMerge/>
          </w:tcPr>
          <w:p w14:paraId="48DC3D9C" w14:textId="77777777" w:rsidR="001E488B" w:rsidRPr="00252EFF" w:rsidRDefault="001E488B" w:rsidP="00252EFF">
            <w:pPr>
              <w:spacing w:before="60" w:after="60"/>
              <w:contextualSpacing/>
              <w:rPr>
                <w:rFonts w:ascii="Arial" w:hAnsi="Arial" w:cs="Arial"/>
                <w:color w:val="000000" w:themeColor="text1"/>
                <w:sz w:val="18"/>
                <w:szCs w:val="18"/>
                <w:lang w:val="en-AU"/>
              </w:rPr>
            </w:pPr>
          </w:p>
        </w:tc>
        <w:tc>
          <w:tcPr>
            <w:tcW w:w="353" w:type="pct"/>
            <w:shd w:val="clear" w:color="auto" w:fill="427CBF"/>
            <w:vAlign w:val="center"/>
          </w:tcPr>
          <w:p w14:paraId="443454D3" w14:textId="77777777" w:rsidR="001E488B" w:rsidRPr="00252EFF" w:rsidRDefault="001E488B" w:rsidP="00252EFF">
            <w:pPr>
              <w:spacing w:before="120" w:after="120"/>
              <w:jc w:val="center"/>
              <w:rPr>
                <w:rFonts w:ascii="Arial" w:hAnsi="Arial" w:cs="Arial"/>
                <w:sz w:val="18"/>
                <w:szCs w:val="18"/>
                <w:lang w:val="en-AU"/>
              </w:rPr>
            </w:pPr>
            <w:r w:rsidRPr="009147AA">
              <w:rPr>
                <w:rFonts w:ascii="Arial" w:hAnsi="Arial" w:cs="Arial"/>
                <w:sz w:val="18"/>
                <w:szCs w:val="18"/>
                <w:shd w:val="clear" w:color="auto" w:fill="427CBF"/>
                <w:lang w:val="en-AU"/>
              </w:rPr>
              <w:t>Child Protection Placement Service</w:t>
            </w:r>
            <w:r w:rsidRPr="00252EFF">
              <w:rPr>
                <w:rFonts w:ascii="Arial" w:hAnsi="Arial" w:cs="Arial"/>
                <w:sz w:val="18"/>
                <w:szCs w:val="18"/>
                <w:lang w:val="en-AU"/>
              </w:rPr>
              <w:t>s</w:t>
            </w:r>
          </w:p>
        </w:tc>
        <w:tc>
          <w:tcPr>
            <w:tcW w:w="2380" w:type="pct"/>
          </w:tcPr>
          <w:p w14:paraId="26A7039D" w14:textId="1DDA59E0" w:rsidR="001E488B" w:rsidRPr="00252EFF" w:rsidRDefault="001E488B" w:rsidP="00252EFF">
            <w:pPr>
              <w:spacing w:before="120" w:after="120"/>
              <w:rPr>
                <w:rFonts w:ascii="Arial" w:hAnsi="Arial" w:cs="Arial"/>
                <w:sz w:val="18"/>
                <w:szCs w:val="18"/>
                <w:lang w:val="en-AU"/>
              </w:rPr>
            </w:pPr>
            <w:r w:rsidRPr="00252EFF">
              <w:rPr>
                <w:rFonts w:ascii="Arial" w:hAnsi="Arial" w:cs="Arial"/>
                <w:sz w:val="18"/>
                <w:szCs w:val="18"/>
                <w:lang w:val="en-AU"/>
              </w:rPr>
              <w:t xml:space="preserve">Where the service provided by the organisation does not meet the child or young person’s care needs or it is not appropriate due to other reasons, the organisation advises </w:t>
            </w:r>
            <w:r w:rsidR="005F05D3">
              <w:rPr>
                <w:rFonts w:ascii="Arial" w:hAnsi="Arial" w:cs="Arial"/>
                <w:sz w:val="18"/>
                <w:szCs w:val="18"/>
                <w:lang w:val="en-AU"/>
              </w:rPr>
              <w:t>DCSSDS</w:t>
            </w:r>
            <w:r w:rsidRPr="00252EFF">
              <w:rPr>
                <w:rFonts w:ascii="Arial" w:hAnsi="Arial" w:cs="Arial"/>
                <w:sz w:val="18"/>
                <w:szCs w:val="18"/>
                <w:lang w:val="en-AU"/>
              </w:rPr>
              <w:t xml:space="preserve">. </w:t>
            </w:r>
          </w:p>
          <w:p w14:paraId="70425328" w14:textId="69383851" w:rsidR="001E488B" w:rsidRPr="00252EFF" w:rsidRDefault="001E488B" w:rsidP="00252EFF">
            <w:pPr>
              <w:spacing w:before="120" w:after="120"/>
              <w:rPr>
                <w:rFonts w:ascii="Arial" w:hAnsi="Arial" w:cs="Arial"/>
                <w:i/>
                <w:sz w:val="18"/>
                <w:szCs w:val="18"/>
                <w:lang w:val="en-AU"/>
              </w:rPr>
            </w:pPr>
            <w:r w:rsidRPr="00252EFF">
              <w:rPr>
                <w:rFonts w:ascii="Arial" w:hAnsi="Arial" w:cs="Arial"/>
                <w:i/>
                <w:sz w:val="18"/>
                <w:szCs w:val="18"/>
                <w:lang w:val="en-AU"/>
              </w:rPr>
              <w:t xml:space="preserve">Note: Where a referral to another service is required, this is referred to, and acted on by </w:t>
            </w:r>
            <w:r w:rsidR="005F05D3">
              <w:rPr>
                <w:rFonts w:ascii="Arial" w:hAnsi="Arial" w:cs="Arial"/>
                <w:i/>
                <w:sz w:val="18"/>
                <w:szCs w:val="18"/>
                <w:lang w:val="en-AU"/>
              </w:rPr>
              <w:t>DCSSDS</w:t>
            </w:r>
            <w:r w:rsidR="005F05D3" w:rsidRPr="00252EFF">
              <w:rPr>
                <w:rFonts w:ascii="Arial" w:hAnsi="Arial" w:cs="Arial"/>
                <w:i/>
                <w:sz w:val="18"/>
                <w:szCs w:val="18"/>
                <w:lang w:val="en-AU"/>
              </w:rPr>
              <w:t xml:space="preserve"> </w:t>
            </w:r>
            <w:r w:rsidRPr="00252EFF">
              <w:rPr>
                <w:rFonts w:ascii="Arial" w:hAnsi="Arial" w:cs="Arial"/>
                <w:i/>
                <w:sz w:val="18"/>
                <w:szCs w:val="18"/>
                <w:lang w:val="en-AU"/>
              </w:rPr>
              <w:t>as all referrals are a departmental responsibility.</w:t>
            </w:r>
          </w:p>
        </w:tc>
        <w:tc>
          <w:tcPr>
            <w:tcW w:w="803" w:type="pct"/>
          </w:tcPr>
          <w:p w14:paraId="3B7D1D6B" w14:textId="77777777" w:rsidR="001E488B" w:rsidRPr="00252EFF" w:rsidRDefault="001E488B" w:rsidP="00252EFF">
            <w:pPr>
              <w:spacing w:before="120" w:after="120"/>
              <w:rPr>
                <w:rFonts w:ascii="Arial" w:hAnsi="Arial" w:cs="Arial"/>
                <w:sz w:val="18"/>
                <w:szCs w:val="18"/>
                <w:lang w:val="en-AU"/>
              </w:rPr>
            </w:pPr>
          </w:p>
        </w:tc>
        <w:tc>
          <w:tcPr>
            <w:tcW w:w="445" w:type="pct"/>
          </w:tcPr>
          <w:p w14:paraId="49DE5D53" w14:textId="77777777" w:rsidR="001E488B" w:rsidRPr="00252EFF" w:rsidRDefault="001E488B" w:rsidP="00252EFF">
            <w:pPr>
              <w:spacing w:before="120" w:after="120"/>
              <w:rPr>
                <w:rFonts w:ascii="Arial" w:hAnsi="Arial" w:cs="Arial"/>
                <w:sz w:val="18"/>
                <w:szCs w:val="18"/>
                <w:lang w:val="en-AU"/>
              </w:rPr>
            </w:pPr>
          </w:p>
        </w:tc>
        <w:tc>
          <w:tcPr>
            <w:tcW w:w="351" w:type="pct"/>
          </w:tcPr>
          <w:p w14:paraId="72AF0F9E" w14:textId="77777777" w:rsidR="001E488B" w:rsidRPr="00252EFF" w:rsidRDefault="001E488B" w:rsidP="00252EFF">
            <w:pPr>
              <w:spacing w:before="120" w:after="120"/>
              <w:rPr>
                <w:rFonts w:ascii="Arial" w:hAnsi="Arial" w:cs="Arial"/>
                <w:sz w:val="18"/>
                <w:szCs w:val="18"/>
                <w:lang w:val="en-AU"/>
              </w:rPr>
            </w:pPr>
          </w:p>
        </w:tc>
      </w:tr>
      <w:tr w:rsidR="001E488B" w:rsidRPr="00252EFF" w14:paraId="237D4BCC" w14:textId="77777777" w:rsidTr="00E974F2">
        <w:tc>
          <w:tcPr>
            <w:tcW w:w="667" w:type="pct"/>
            <w:vMerge/>
          </w:tcPr>
          <w:p w14:paraId="61715F4C" w14:textId="77777777" w:rsidR="001E488B" w:rsidRPr="00252EFF" w:rsidRDefault="001E488B" w:rsidP="00252EFF">
            <w:pPr>
              <w:spacing w:before="60" w:after="60"/>
              <w:contextualSpacing/>
              <w:rPr>
                <w:rFonts w:ascii="Arial" w:hAnsi="Arial" w:cs="Arial"/>
                <w:color w:val="000000" w:themeColor="text1"/>
                <w:sz w:val="18"/>
                <w:szCs w:val="18"/>
                <w:lang w:val="en-AU"/>
              </w:rPr>
            </w:pPr>
          </w:p>
        </w:tc>
        <w:tc>
          <w:tcPr>
            <w:tcW w:w="353" w:type="pct"/>
            <w:shd w:val="clear" w:color="auto" w:fill="64BAAF"/>
            <w:vAlign w:val="center"/>
          </w:tcPr>
          <w:p w14:paraId="5561D14E" w14:textId="77777777" w:rsidR="001E488B" w:rsidRPr="00252EFF" w:rsidRDefault="001E488B" w:rsidP="00252EFF">
            <w:pPr>
              <w:spacing w:before="120" w:after="120"/>
              <w:jc w:val="center"/>
              <w:rPr>
                <w:rFonts w:ascii="Arial" w:hAnsi="Arial" w:cs="Arial"/>
                <w:sz w:val="18"/>
                <w:szCs w:val="18"/>
                <w:lang w:val="en-AU"/>
              </w:rPr>
            </w:pPr>
            <w:r w:rsidRPr="00252EFF">
              <w:rPr>
                <w:rFonts w:ascii="Arial" w:hAnsi="Arial" w:cs="Arial"/>
                <w:sz w:val="18"/>
                <w:szCs w:val="18"/>
                <w:lang w:val="en-AU"/>
              </w:rPr>
              <w:t>Families</w:t>
            </w:r>
          </w:p>
        </w:tc>
        <w:tc>
          <w:tcPr>
            <w:tcW w:w="2380" w:type="pct"/>
          </w:tcPr>
          <w:p w14:paraId="24A7905A" w14:textId="77777777" w:rsidR="001E488B" w:rsidRPr="00252EFF" w:rsidRDefault="001E488B" w:rsidP="00252EFF">
            <w:pPr>
              <w:spacing w:before="120" w:after="120"/>
              <w:rPr>
                <w:rFonts w:ascii="Arial" w:hAnsi="Arial" w:cs="Arial"/>
                <w:b/>
                <w:sz w:val="18"/>
                <w:szCs w:val="18"/>
                <w:lang w:val="en-AU"/>
              </w:rPr>
            </w:pPr>
            <w:r w:rsidRPr="00252EFF">
              <w:rPr>
                <w:rFonts w:ascii="Arial" w:hAnsi="Arial" w:cs="Arial"/>
                <w:b/>
                <w:sz w:val="18"/>
                <w:szCs w:val="18"/>
                <w:lang w:val="en-AU"/>
              </w:rPr>
              <w:t xml:space="preserve">Intensive Family Support: </w:t>
            </w:r>
          </w:p>
          <w:p w14:paraId="4B599F91" w14:textId="77777777" w:rsidR="001E488B" w:rsidRPr="00252EFF" w:rsidRDefault="001E488B" w:rsidP="00252EFF">
            <w:pPr>
              <w:spacing w:before="120" w:after="120"/>
              <w:rPr>
                <w:rFonts w:ascii="Arial" w:hAnsi="Arial" w:cs="Arial"/>
                <w:sz w:val="18"/>
                <w:szCs w:val="18"/>
                <w:lang w:val="en-AU"/>
              </w:rPr>
            </w:pPr>
            <w:r w:rsidRPr="00252EFF">
              <w:rPr>
                <w:rFonts w:ascii="Arial" w:hAnsi="Arial" w:cs="Arial"/>
                <w:sz w:val="18"/>
                <w:szCs w:val="18"/>
                <w:lang w:val="en-AU"/>
              </w:rPr>
              <w:t>Documented and implemented process which ensure:</w:t>
            </w:r>
          </w:p>
          <w:p w14:paraId="484B5378" w14:textId="77777777" w:rsidR="001E488B" w:rsidRPr="00252EFF" w:rsidRDefault="001E488B" w:rsidP="00141A6C">
            <w:pPr>
              <w:pStyle w:val="ListParagraph"/>
              <w:numPr>
                <w:ilvl w:val="0"/>
                <w:numId w:val="9"/>
              </w:numPr>
              <w:spacing w:before="120" w:after="120" w:line="240" w:lineRule="auto"/>
              <w:ind w:left="279" w:hanging="284"/>
              <w:contextualSpacing w:val="0"/>
              <w:rPr>
                <w:rFonts w:ascii="Arial" w:hAnsi="Arial" w:cs="Arial"/>
                <w:sz w:val="18"/>
                <w:szCs w:val="18"/>
              </w:rPr>
            </w:pPr>
            <w:r w:rsidRPr="00252EFF">
              <w:rPr>
                <w:rFonts w:ascii="Arial" w:hAnsi="Arial" w:cs="Arial"/>
                <w:sz w:val="18"/>
                <w:szCs w:val="18"/>
              </w:rPr>
              <w:t xml:space="preserve">where an organisation is unable to provide a service, due to ineligibility or lack of capacity, a referral is made to an appropriate alternative </w:t>
            </w:r>
            <w:proofErr w:type="gramStart"/>
            <w:r w:rsidRPr="00252EFF">
              <w:rPr>
                <w:rFonts w:ascii="Arial" w:hAnsi="Arial" w:cs="Arial"/>
                <w:sz w:val="18"/>
                <w:szCs w:val="18"/>
              </w:rPr>
              <w:t>service</w:t>
            </w:r>
            <w:proofErr w:type="gramEnd"/>
          </w:p>
          <w:p w14:paraId="0CCDFB9D" w14:textId="77777777" w:rsidR="001E488B" w:rsidRPr="00252EFF" w:rsidRDefault="001E488B" w:rsidP="00141A6C">
            <w:pPr>
              <w:pStyle w:val="ListParagraph"/>
              <w:numPr>
                <w:ilvl w:val="0"/>
                <w:numId w:val="9"/>
              </w:numPr>
              <w:spacing w:before="120" w:after="120" w:line="240" w:lineRule="auto"/>
              <w:ind w:left="279" w:hanging="284"/>
              <w:contextualSpacing w:val="0"/>
              <w:rPr>
                <w:rFonts w:ascii="Arial" w:hAnsi="Arial" w:cs="Arial"/>
                <w:sz w:val="18"/>
                <w:szCs w:val="18"/>
              </w:rPr>
            </w:pPr>
            <w:r w:rsidRPr="00252EFF">
              <w:rPr>
                <w:rFonts w:ascii="Arial" w:hAnsi="Arial" w:cs="Arial"/>
                <w:sz w:val="18"/>
                <w:szCs w:val="18"/>
              </w:rPr>
              <w:t>families are not excluded from services, while the organisation undertakes assertive outreach (</w:t>
            </w:r>
            <w:proofErr w:type="gramStart"/>
            <w:r w:rsidRPr="00252EFF">
              <w:rPr>
                <w:rFonts w:ascii="Arial" w:hAnsi="Arial" w:cs="Arial"/>
                <w:sz w:val="18"/>
                <w:szCs w:val="18"/>
              </w:rPr>
              <w:t>e.g.</w:t>
            </w:r>
            <w:proofErr w:type="gramEnd"/>
            <w:r w:rsidRPr="00252EFF">
              <w:rPr>
                <w:rFonts w:ascii="Arial" w:hAnsi="Arial" w:cs="Arial"/>
                <w:sz w:val="18"/>
                <w:szCs w:val="18"/>
              </w:rPr>
              <w:t xml:space="preserve"> unannounced visits or cold calling to make contact with families who have been referred without consent)</w:t>
            </w:r>
          </w:p>
          <w:p w14:paraId="553A616B" w14:textId="2CD55C62" w:rsidR="001E488B" w:rsidRPr="00252EFF" w:rsidRDefault="001E488B" w:rsidP="00141A6C">
            <w:pPr>
              <w:pStyle w:val="ListParagraph"/>
              <w:numPr>
                <w:ilvl w:val="0"/>
                <w:numId w:val="9"/>
              </w:numPr>
              <w:spacing w:before="120" w:after="120" w:line="240" w:lineRule="auto"/>
              <w:ind w:left="279" w:hanging="284"/>
              <w:contextualSpacing w:val="0"/>
              <w:rPr>
                <w:rFonts w:ascii="Arial" w:hAnsi="Arial" w:cs="Arial"/>
                <w:sz w:val="18"/>
                <w:szCs w:val="18"/>
              </w:rPr>
            </w:pPr>
            <w:r w:rsidRPr="00252EFF">
              <w:rPr>
                <w:rFonts w:ascii="Arial" w:hAnsi="Arial" w:cs="Arial"/>
                <w:sz w:val="18"/>
                <w:szCs w:val="18"/>
              </w:rPr>
              <w:t xml:space="preserve">if </w:t>
            </w:r>
            <w:proofErr w:type="gramStart"/>
            <w:r w:rsidRPr="00252EFF">
              <w:rPr>
                <w:rFonts w:ascii="Arial" w:hAnsi="Arial" w:cs="Arial"/>
                <w:sz w:val="18"/>
                <w:szCs w:val="18"/>
              </w:rPr>
              <w:t>during the course of</w:t>
            </w:r>
            <w:proofErr w:type="gramEnd"/>
            <w:r w:rsidRPr="00252EFF">
              <w:rPr>
                <w:rFonts w:ascii="Arial" w:hAnsi="Arial" w:cs="Arial"/>
                <w:sz w:val="18"/>
                <w:szCs w:val="18"/>
              </w:rPr>
              <w:t xml:space="preserve"> an intervention, a family is subject to a statutory response resulting from a Child Safety Investigation and Assessment, the service may continue to work with the family until the investigation is completed. If the outcome of the investigation is that an ongoing statutory response is required, the Intensive Family Support service must immediately transition lead case management to </w:t>
            </w:r>
            <w:r w:rsidR="005F05D3">
              <w:rPr>
                <w:rFonts w:ascii="Arial" w:hAnsi="Arial" w:cs="Arial"/>
                <w:sz w:val="18"/>
                <w:szCs w:val="18"/>
              </w:rPr>
              <w:t>DCSSDS</w:t>
            </w:r>
            <w:r w:rsidRPr="00252EFF">
              <w:rPr>
                <w:rFonts w:ascii="Arial" w:hAnsi="Arial" w:cs="Arial"/>
                <w:sz w:val="18"/>
                <w:szCs w:val="18"/>
              </w:rPr>
              <w:t>.</w:t>
            </w:r>
          </w:p>
        </w:tc>
        <w:tc>
          <w:tcPr>
            <w:tcW w:w="803" w:type="pct"/>
          </w:tcPr>
          <w:p w14:paraId="3BB8263B" w14:textId="77777777" w:rsidR="001E488B" w:rsidRPr="00252EFF" w:rsidRDefault="001E488B" w:rsidP="00252EFF">
            <w:pPr>
              <w:spacing w:before="120" w:after="120"/>
              <w:rPr>
                <w:rFonts w:ascii="Arial" w:hAnsi="Arial" w:cs="Arial"/>
                <w:sz w:val="18"/>
                <w:szCs w:val="18"/>
                <w:lang w:val="en-AU"/>
              </w:rPr>
            </w:pPr>
          </w:p>
        </w:tc>
        <w:tc>
          <w:tcPr>
            <w:tcW w:w="445" w:type="pct"/>
          </w:tcPr>
          <w:p w14:paraId="229F6F8A" w14:textId="77777777" w:rsidR="001E488B" w:rsidRPr="00252EFF" w:rsidRDefault="001E488B" w:rsidP="00252EFF">
            <w:pPr>
              <w:spacing w:before="120" w:after="120"/>
              <w:rPr>
                <w:rFonts w:ascii="Arial" w:hAnsi="Arial" w:cs="Arial"/>
                <w:sz w:val="18"/>
                <w:szCs w:val="18"/>
                <w:lang w:val="en-AU"/>
              </w:rPr>
            </w:pPr>
          </w:p>
        </w:tc>
        <w:tc>
          <w:tcPr>
            <w:tcW w:w="351" w:type="pct"/>
          </w:tcPr>
          <w:p w14:paraId="5986CD42" w14:textId="77777777" w:rsidR="001E488B" w:rsidRPr="00252EFF" w:rsidRDefault="001E488B" w:rsidP="00252EFF">
            <w:pPr>
              <w:spacing w:before="120" w:after="120"/>
              <w:rPr>
                <w:rFonts w:ascii="Arial" w:hAnsi="Arial" w:cs="Arial"/>
                <w:sz w:val="18"/>
                <w:szCs w:val="18"/>
                <w:lang w:val="en-AU"/>
              </w:rPr>
            </w:pPr>
          </w:p>
        </w:tc>
      </w:tr>
      <w:tr w:rsidR="00C505AF" w:rsidRPr="00252EFF" w14:paraId="500BB7E9" w14:textId="77777777" w:rsidTr="00077AA7">
        <w:trPr>
          <w:trHeight w:val="1275"/>
        </w:trPr>
        <w:tc>
          <w:tcPr>
            <w:tcW w:w="667" w:type="pct"/>
            <w:vMerge/>
          </w:tcPr>
          <w:p w14:paraId="18D19D64" w14:textId="77777777" w:rsidR="00C505AF" w:rsidRPr="00252EFF" w:rsidRDefault="00C505AF" w:rsidP="00F31168">
            <w:pPr>
              <w:spacing w:before="60" w:after="60"/>
              <w:contextualSpacing/>
              <w:rPr>
                <w:rFonts w:ascii="Arial" w:hAnsi="Arial" w:cs="Arial"/>
                <w:color w:val="000000" w:themeColor="text1"/>
                <w:sz w:val="18"/>
                <w:szCs w:val="18"/>
                <w:lang w:val="en-AU"/>
              </w:rPr>
            </w:pPr>
          </w:p>
        </w:tc>
        <w:tc>
          <w:tcPr>
            <w:tcW w:w="353" w:type="pct"/>
            <w:shd w:val="clear" w:color="auto" w:fill="196475"/>
            <w:vAlign w:val="center"/>
          </w:tcPr>
          <w:p w14:paraId="3C8FB55C" w14:textId="7133A748" w:rsidR="00C505AF" w:rsidRPr="00252EFF" w:rsidRDefault="00C505AF" w:rsidP="00F31168">
            <w:pPr>
              <w:spacing w:before="120" w:after="120"/>
              <w:jc w:val="center"/>
              <w:rPr>
                <w:rFonts w:ascii="Arial" w:hAnsi="Arial" w:cs="Arial"/>
                <w:sz w:val="18"/>
                <w:szCs w:val="18"/>
                <w:lang w:val="en-AU"/>
              </w:rPr>
            </w:pPr>
            <w:r>
              <w:rPr>
                <w:rFonts w:ascii="Arial" w:hAnsi="Arial" w:cs="Arial"/>
                <w:color w:val="FFFFFF" w:themeColor="background1"/>
                <w:sz w:val="18"/>
                <w:szCs w:val="18"/>
              </w:rPr>
              <w:t>Sexual Violence and Women’s Support</w:t>
            </w:r>
          </w:p>
        </w:tc>
        <w:tc>
          <w:tcPr>
            <w:tcW w:w="2380" w:type="pct"/>
          </w:tcPr>
          <w:p w14:paraId="702D4E74" w14:textId="58178555" w:rsidR="00C505AF" w:rsidRPr="001A0B9E" w:rsidRDefault="00C505AF" w:rsidP="00C65DA1">
            <w:pPr>
              <w:spacing w:before="120" w:after="120"/>
              <w:rPr>
                <w:rFonts w:ascii="Arial" w:hAnsi="Arial" w:cs="Arial"/>
                <w:sz w:val="18"/>
                <w:szCs w:val="18"/>
                <w:lang w:val="en-AU"/>
              </w:rPr>
            </w:pPr>
            <w:r w:rsidRPr="001A0B9E">
              <w:rPr>
                <w:rFonts w:ascii="Arial" w:hAnsi="Arial" w:cs="Arial"/>
                <w:sz w:val="18"/>
                <w:szCs w:val="18"/>
              </w:rPr>
              <w:t>Where an organisation is unable to provide services to a person, due to ineligibility or lack of capacity, processes are in place to proactively refer the person to an appropriate alternative service</w:t>
            </w:r>
          </w:p>
        </w:tc>
        <w:tc>
          <w:tcPr>
            <w:tcW w:w="803" w:type="pct"/>
          </w:tcPr>
          <w:p w14:paraId="1527B5A6" w14:textId="77777777" w:rsidR="00C505AF" w:rsidRPr="00252EFF" w:rsidRDefault="00C505AF" w:rsidP="00F31168">
            <w:pPr>
              <w:spacing w:before="120" w:after="120"/>
              <w:rPr>
                <w:rFonts w:ascii="Arial" w:hAnsi="Arial" w:cs="Arial"/>
                <w:sz w:val="18"/>
                <w:szCs w:val="18"/>
                <w:lang w:val="en-AU"/>
              </w:rPr>
            </w:pPr>
          </w:p>
        </w:tc>
        <w:tc>
          <w:tcPr>
            <w:tcW w:w="445" w:type="pct"/>
          </w:tcPr>
          <w:p w14:paraId="2F705E5F" w14:textId="77777777" w:rsidR="00C505AF" w:rsidRPr="00252EFF" w:rsidRDefault="00C505AF" w:rsidP="00F31168">
            <w:pPr>
              <w:spacing w:before="120" w:after="120"/>
              <w:rPr>
                <w:rFonts w:ascii="Arial" w:hAnsi="Arial" w:cs="Arial"/>
                <w:sz w:val="18"/>
                <w:szCs w:val="18"/>
                <w:lang w:val="en-AU"/>
              </w:rPr>
            </w:pPr>
          </w:p>
        </w:tc>
        <w:tc>
          <w:tcPr>
            <w:tcW w:w="351" w:type="pct"/>
          </w:tcPr>
          <w:p w14:paraId="04E13DC7" w14:textId="77777777" w:rsidR="00C505AF" w:rsidRPr="00252EFF" w:rsidRDefault="00C505AF" w:rsidP="00F31168">
            <w:pPr>
              <w:spacing w:before="120" w:after="120"/>
              <w:rPr>
                <w:rFonts w:ascii="Arial" w:hAnsi="Arial" w:cs="Arial"/>
                <w:sz w:val="18"/>
                <w:szCs w:val="18"/>
                <w:lang w:val="en-AU"/>
              </w:rPr>
            </w:pPr>
          </w:p>
        </w:tc>
      </w:tr>
      <w:tr w:rsidR="00F31168" w:rsidRPr="00252EFF" w14:paraId="36558CEE" w14:textId="77777777" w:rsidTr="00833CCD">
        <w:tc>
          <w:tcPr>
            <w:tcW w:w="667" w:type="pct"/>
            <w:vMerge/>
          </w:tcPr>
          <w:p w14:paraId="01CD7743" w14:textId="77777777" w:rsidR="00F31168" w:rsidRPr="00252EFF" w:rsidRDefault="00F31168" w:rsidP="00F31168">
            <w:pPr>
              <w:spacing w:before="60" w:after="60"/>
              <w:contextualSpacing/>
              <w:rPr>
                <w:rFonts w:ascii="Arial" w:hAnsi="Arial" w:cs="Arial"/>
                <w:color w:val="000000" w:themeColor="text1"/>
                <w:sz w:val="18"/>
                <w:szCs w:val="18"/>
              </w:rPr>
            </w:pPr>
          </w:p>
        </w:tc>
        <w:tc>
          <w:tcPr>
            <w:tcW w:w="353" w:type="pct"/>
            <w:shd w:val="clear" w:color="auto" w:fill="CE18B4"/>
            <w:vAlign w:val="center"/>
          </w:tcPr>
          <w:p w14:paraId="4264FA2A" w14:textId="2662420A" w:rsidR="00F31168" w:rsidRPr="00252EFF" w:rsidRDefault="00F31168" w:rsidP="00F31168">
            <w:pPr>
              <w:spacing w:before="120" w:after="120"/>
              <w:jc w:val="center"/>
              <w:rPr>
                <w:rFonts w:ascii="Arial" w:hAnsi="Arial" w:cs="Arial"/>
                <w:sz w:val="18"/>
                <w:szCs w:val="18"/>
              </w:rPr>
            </w:pPr>
            <w:r>
              <w:rPr>
                <w:rFonts w:ascii="Arial" w:hAnsi="Arial" w:cs="Arial"/>
                <w:color w:val="FFFFFF" w:themeColor="background1"/>
                <w:sz w:val="18"/>
                <w:szCs w:val="18"/>
              </w:rPr>
              <w:t>Young People</w:t>
            </w:r>
          </w:p>
        </w:tc>
        <w:tc>
          <w:tcPr>
            <w:tcW w:w="2380" w:type="pct"/>
          </w:tcPr>
          <w:p w14:paraId="36DDF946" w14:textId="7C73BA3D" w:rsidR="00F31168" w:rsidRPr="001A0B9E" w:rsidRDefault="00F31168" w:rsidP="00F31168">
            <w:pPr>
              <w:spacing w:before="120" w:after="120"/>
              <w:rPr>
                <w:rFonts w:ascii="Arial" w:hAnsi="Arial" w:cs="Arial"/>
                <w:sz w:val="18"/>
                <w:szCs w:val="18"/>
              </w:rPr>
            </w:pPr>
            <w:r w:rsidRPr="00F31168">
              <w:rPr>
                <w:rFonts w:ascii="Arial" w:hAnsi="Arial" w:cs="Arial"/>
                <w:sz w:val="18"/>
                <w:szCs w:val="18"/>
              </w:rPr>
              <w:t>Where an organisation is unable to provide services to a person, due to ineligibility or lack of capacity, processes are in place to proactively refer the person to an appropriate alternative service.  The service should facilitate practical support until the appropriate referral is completed.</w:t>
            </w:r>
          </w:p>
        </w:tc>
        <w:tc>
          <w:tcPr>
            <w:tcW w:w="803" w:type="pct"/>
          </w:tcPr>
          <w:p w14:paraId="7CB0BF01" w14:textId="77777777" w:rsidR="00F31168" w:rsidRPr="00252EFF" w:rsidRDefault="00F31168" w:rsidP="00F31168">
            <w:pPr>
              <w:spacing w:before="120" w:after="120"/>
              <w:rPr>
                <w:rFonts w:ascii="Arial" w:hAnsi="Arial" w:cs="Arial"/>
                <w:sz w:val="18"/>
                <w:szCs w:val="18"/>
              </w:rPr>
            </w:pPr>
          </w:p>
        </w:tc>
        <w:tc>
          <w:tcPr>
            <w:tcW w:w="445" w:type="pct"/>
          </w:tcPr>
          <w:p w14:paraId="239C7BA2" w14:textId="77777777" w:rsidR="00F31168" w:rsidRPr="00252EFF" w:rsidRDefault="00F31168" w:rsidP="00F31168">
            <w:pPr>
              <w:spacing w:before="120" w:after="120"/>
              <w:rPr>
                <w:rFonts w:ascii="Arial" w:hAnsi="Arial" w:cs="Arial"/>
                <w:sz w:val="18"/>
                <w:szCs w:val="18"/>
              </w:rPr>
            </w:pPr>
          </w:p>
        </w:tc>
        <w:tc>
          <w:tcPr>
            <w:tcW w:w="351" w:type="pct"/>
          </w:tcPr>
          <w:p w14:paraId="453FA97A" w14:textId="77777777" w:rsidR="00F31168" w:rsidRPr="00252EFF" w:rsidRDefault="00F31168" w:rsidP="00F31168">
            <w:pPr>
              <w:spacing w:before="120" w:after="120"/>
              <w:rPr>
                <w:rFonts w:ascii="Arial" w:hAnsi="Arial" w:cs="Arial"/>
                <w:sz w:val="18"/>
                <w:szCs w:val="18"/>
              </w:rPr>
            </w:pPr>
          </w:p>
        </w:tc>
      </w:tr>
    </w:tbl>
    <w:p w14:paraId="6C9B3D75" w14:textId="77777777" w:rsidR="00141A6C" w:rsidRPr="00252EFF" w:rsidRDefault="00141A6C" w:rsidP="00141A6C">
      <w:pPr>
        <w:rPr>
          <w:rFonts w:ascii="Arial" w:hAnsi="Arial" w:cs="Arial"/>
        </w:rPr>
      </w:pPr>
      <w:r w:rsidRPr="00252EFF">
        <w:rPr>
          <w:rFonts w:ascii="Arial" w:hAnsi="Arial" w:cs="Arial"/>
        </w:rPr>
        <w:br w:type="page"/>
      </w:r>
    </w:p>
    <w:tbl>
      <w:tblPr>
        <w:tblStyle w:val="TableGrid"/>
        <w:tblW w:w="5000" w:type="pct"/>
        <w:tblBorders>
          <w:insideH w:val="none" w:sz="0" w:space="0" w:color="auto"/>
          <w:insideV w:val="none" w:sz="0" w:space="0" w:color="auto"/>
        </w:tblBorders>
        <w:shd w:val="clear" w:color="auto" w:fill="004062"/>
        <w:tblLook w:val="04A0" w:firstRow="1" w:lastRow="0" w:firstColumn="1" w:lastColumn="0" w:noHBand="0" w:noVBand="1"/>
      </w:tblPr>
      <w:tblGrid>
        <w:gridCol w:w="2995"/>
        <w:gridCol w:w="12133"/>
      </w:tblGrid>
      <w:tr w:rsidR="00141A6C" w:rsidRPr="00252EFF" w14:paraId="6E800C87" w14:textId="77777777" w:rsidTr="00252EFF">
        <w:tc>
          <w:tcPr>
            <w:tcW w:w="990" w:type="pct"/>
            <w:shd w:val="clear" w:color="auto" w:fill="004062"/>
            <w:vAlign w:val="center"/>
          </w:tcPr>
          <w:p w14:paraId="1A91AD37" w14:textId="77777777" w:rsidR="00141A6C" w:rsidRPr="00252EFF" w:rsidRDefault="00141A6C" w:rsidP="00252EFF">
            <w:pPr>
              <w:spacing w:before="120" w:after="120"/>
              <w:rPr>
                <w:rFonts w:ascii="Arial" w:hAnsi="Arial" w:cs="Arial"/>
                <w:b/>
                <w:color w:val="FFFFFF" w:themeColor="background1"/>
                <w:sz w:val="28"/>
                <w:szCs w:val="28"/>
                <w:lang w:val="en-AU"/>
              </w:rPr>
            </w:pPr>
            <w:r w:rsidRPr="00252EFF">
              <w:rPr>
                <w:rFonts w:ascii="Arial" w:hAnsi="Arial" w:cs="Arial"/>
                <w:b/>
                <w:color w:val="FFFFFF" w:themeColor="background1"/>
                <w:sz w:val="28"/>
                <w:szCs w:val="28"/>
                <w:lang w:val="en-AU"/>
              </w:rPr>
              <w:lastRenderedPageBreak/>
              <w:t>STANDARD 3</w:t>
            </w:r>
          </w:p>
          <w:p w14:paraId="61AEC642" w14:textId="77777777" w:rsidR="00141A6C" w:rsidRPr="00252EFF" w:rsidRDefault="00141A6C" w:rsidP="00252EFF">
            <w:pPr>
              <w:spacing w:before="120" w:after="120"/>
              <w:rPr>
                <w:rFonts w:ascii="Arial" w:hAnsi="Arial" w:cs="Arial"/>
                <w:color w:val="FFFFFF" w:themeColor="background1"/>
                <w:sz w:val="28"/>
                <w:szCs w:val="28"/>
                <w:lang w:val="en-AU"/>
              </w:rPr>
            </w:pPr>
            <w:r w:rsidRPr="00252EFF">
              <w:rPr>
                <w:rFonts w:ascii="Arial" w:hAnsi="Arial" w:cs="Arial"/>
                <w:color w:val="FFFFFF" w:themeColor="background1"/>
                <w:sz w:val="28"/>
                <w:szCs w:val="28"/>
                <w:lang w:val="en-AU"/>
              </w:rPr>
              <w:t>Responding to Individual Need</w:t>
            </w:r>
          </w:p>
        </w:tc>
        <w:tc>
          <w:tcPr>
            <w:tcW w:w="4010" w:type="pct"/>
            <w:shd w:val="clear" w:color="auto" w:fill="auto"/>
          </w:tcPr>
          <w:p w14:paraId="08F8C36C" w14:textId="77777777" w:rsidR="00141A6C" w:rsidRPr="00252EFF" w:rsidRDefault="00141A6C" w:rsidP="00252EFF">
            <w:pPr>
              <w:spacing w:before="120" w:after="120"/>
              <w:rPr>
                <w:rFonts w:ascii="Arial" w:hAnsi="Arial" w:cs="Arial"/>
                <w:color w:val="000000" w:themeColor="text1"/>
                <w:lang w:val="en-AU"/>
              </w:rPr>
            </w:pPr>
            <w:r w:rsidRPr="00252EFF">
              <w:rPr>
                <w:rFonts w:ascii="Arial" w:hAnsi="Arial" w:cs="Arial"/>
                <w:b/>
                <w:color w:val="000000" w:themeColor="text1"/>
                <w:lang w:val="en-AU"/>
              </w:rPr>
              <w:t>Expected Outcomes</w:t>
            </w:r>
            <w:r w:rsidRPr="00252EFF">
              <w:rPr>
                <w:rFonts w:ascii="Arial" w:hAnsi="Arial" w:cs="Arial"/>
                <w:color w:val="000000" w:themeColor="text1"/>
                <w:lang w:val="en-AU"/>
              </w:rPr>
              <w:t>: The assessed needs of the individual are being appropriately addressed and responded to within resource capability.</w:t>
            </w:r>
          </w:p>
          <w:p w14:paraId="4A6DB9DC" w14:textId="77777777" w:rsidR="00141A6C" w:rsidRPr="00252EFF" w:rsidRDefault="00141A6C" w:rsidP="00252EFF">
            <w:pPr>
              <w:spacing w:before="120" w:after="120"/>
              <w:rPr>
                <w:rFonts w:ascii="Arial" w:hAnsi="Arial" w:cs="Arial"/>
                <w:color w:val="000000" w:themeColor="text1"/>
                <w:lang w:val="en-AU"/>
              </w:rPr>
            </w:pPr>
            <w:r w:rsidRPr="00252EFF">
              <w:rPr>
                <w:rFonts w:ascii="Arial" w:hAnsi="Arial" w:cs="Arial"/>
                <w:b/>
                <w:color w:val="000000" w:themeColor="text1"/>
                <w:lang w:val="en-AU"/>
              </w:rPr>
              <w:t>Context</w:t>
            </w:r>
            <w:r w:rsidRPr="00252EFF">
              <w:rPr>
                <w:rFonts w:ascii="Arial" w:hAnsi="Arial" w:cs="Arial"/>
                <w:color w:val="000000" w:themeColor="text1"/>
                <w:lang w:val="en-AU"/>
              </w:rPr>
              <w:t xml:space="preserve">: The organisation provides appropriate services that are identified/assessed, planned, monitored, </w:t>
            </w:r>
            <w:proofErr w:type="gramStart"/>
            <w:r w:rsidRPr="00252EFF">
              <w:rPr>
                <w:rFonts w:ascii="Arial" w:hAnsi="Arial" w:cs="Arial"/>
                <w:color w:val="000000" w:themeColor="text1"/>
                <w:lang w:val="en-AU"/>
              </w:rPr>
              <w:t>reviewed</w:t>
            </w:r>
            <w:proofErr w:type="gramEnd"/>
            <w:r w:rsidRPr="00252EFF">
              <w:rPr>
                <w:rFonts w:ascii="Arial" w:hAnsi="Arial" w:cs="Arial"/>
                <w:color w:val="000000" w:themeColor="text1"/>
                <w:lang w:val="en-AU"/>
              </w:rPr>
              <w:t xml:space="preserve"> and delivered in collaboration with the person using the service, their representative and/or relevant stakeholders. The organisation uses referral pathways and partnerships to promote integrated service provision.</w:t>
            </w:r>
          </w:p>
        </w:tc>
      </w:tr>
    </w:tbl>
    <w:p w14:paraId="416D8E8E" w14:textId="77777777" w:rsidR="00141A6C" w:rsidRPr="00252EFF" w:rsidRDefault="00141A6C" w:rsidP="00141A6C">
      <w:pPr>
        <w:spacing w:before="120"/>
        <w:rPr>
          <w:rFonts w:ascii="Arial" w:hAnsi="Arial" w:cs="Arial"/>
        </w:rPr>
      </w:pPr>
    </w:p>
    <w:tbl>
      <w:tblPr>
        <w:tblStyle w:val="TableGrid"/>
        <w:tblW w:w="15296" w:type="dxa"/>
        <w:tblLayout w:type="fixed"/>
        <w:tblLook w:val="04A0" w:firstRow="1" w:lastRow="0" w:firstColumn="1" w:lastColumn="0" w:noHBand="0" w:noVBand="1"/>
      </w:tblPr>
      <w:tblGrid>
        <w:gridCol w:w="2019"/>
        <w:gridCol w:w="1237"/>
        <w:gridCol w:w="7201"/>
        <w:gridCol w:w="2430"/>
        <w:gridCol w:w="1347"/>
        <w:gridCol w:w="1062"/>
      </w:tblGrid>
      <w:tr w:rsidR="00141A6C" w:rsidRPr="00252EFF" w14:paraId="38146BCD" w14:textId="77777777" w:rsidTr="001B3E21">
        <w:trPr>
          <w:tblHeader/>
        </w:trPr>
        <w:tc>
          <w:tcPr>
            <w:tcW w:w="2019" w:type="dxa"/>
            <w:shd w:val="clear" w:color="auto" w:fill="F2F2F2" w:themeFill="background1" w:themeFillShade="F2"/>
            <w:vAlign w:val="center"/>
          </w:tcPr>
          <w:p w14:paraId="2302ACA3" w14:textId="77777777" w:rsidR="00141A6C" w:rsidRPr="00252EFF" w:rsidRDefault="00141A6C" w:rsidP="00252EFF">
            <w:pPr>
              <w:spacing w:before="60" w:after="60"/>
              <w:contextualSpacing/>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Indicator details</w:t>
            </w:r>
          </w:p>
        </w:tc>
        <w:tc>
          <w:tcPr>
            <w:tcW w:w="1237" w:type="dxa"/>
            <w:shd w:val="clear" w:color="auto" w:fill="F2F2F2" w:themeFill="background1" w:themeFillShade="F2"/>
            <w:vAlign w:val="center"/>
          </w:tcPr>
          <w:p w14:paraId="38A5B4E5" w14:textId="77777777" w:rsidR="00141A6C" w:rsidRPr="00252EFF" w:rsidRDefault="00141A6C" w:rsidP="00252EFF">
            <w:pPr>
              <w:spacing w:before="60" w:after="60"/>
              <w:contextualSpacing/>
              <w:jc w:val="center"/>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Service specific area</w:t>
            </w:r>
          </w:p>
        </w:tc>
        <w:tc>
          <w:tcPr>
            <w:tcW w:w="7201" w:type="dxa"/>
            <w:shd w:val="clear" w:color="auto" w:fill="F2F2F2" w:themeFill="background1" w:themeFillShade="F2"/>
            <w:vAlign w:val="center"/>
          </w:tcPr>
          <w:p w14:paraId="48197A33" w14:textId="77777777" w:rsidR="00141A6C" w:rsidRPr="00252EFF" w:rsidRDefault="00141A6C" w:rsidP="00252EFF">
            <w:pPr>
              <w:spacing w:before="60" w:after="60"/>
              <w:contextualSpacing/>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Requirements</w:t>
            </w:r>
          </w:p>
        </w:tc>
        <w:tc>
          <w:tcPr>
            <w:tcW w:w="2430" w:type="dxa"/>
            <w:shd w:val="clear" w:color="auto" w:fill="F2F2F2" w:themeFill="background1" w:themeFillShade="F2"/>
            <w:vAlign w:val="center"/>
          </w:tcPr>
          <w:p w14:paraId="1471DB89" w14:textId="77777777" w:rsidR="00141A6C" w:rsidRPr="00252EFF" w:rsidRDefault="00141A6C" w:rsidP="00252EFF">
            <w:pPr>
              <w:spacing w:before="60" w:after="60"/>
              <w:contextualSpacing/>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Provider evidence</w:t>
            </w:r>
            <w:r w:rsidRPr="00252EFF">
              <w:rPr>
                <w:rFonts w:ascii="Arial" w:hAnsi="Arial" w:cs="Arial"/>
                <w:b/>
                <w:color w:val="000000" w:themeColor="text1"/>
                <w:sz w:val="18"/>
                <w:szCs w:val="18"/>
                <w:lang w:val="en-AU"/>
              </w:rPr>
              <w:br/>
            </w:r>
            <w:r w:rsidRPr="00252EFF">
              <w:rPr>
                <w:rFonts w:ascii="Arial" w:hAnsi="Arial" w:cs="Arial"/>
                <w:color w:val="000000" w:themeColor="text1"/>
                <w:sz w:val="16"/>
                <w:szCs w:val="16"/>
                <w:lang w:val="en-AU"/>
              </w:rPr>
              <w:t>What is your policy? When did you implement this? List examples</w:t>
            </w:r>
          </w:p>
        </w:tc>
        <w:tc>
          <w:tcPr>
            <w:tcW w:w="1347" w:type="dxa"/>
            <w:shd w:val="clear" w:color="auto" w:fill="F2F2F2" w:themeFill="background1" w:themeFillShade="F2"/>
            <w:vAlign w:val="center"/>
          </w:tcPr>
          <w:p w14:paraId="6EFFC48C" w14:textId="77777777" w:rsidR="00141A6C" w:rsidRPr="00252EFF" w:rsidRDefault="00141A6C" w:rsidP="00252EFF">
            <w:pPr>
              <w:spacing w:before="60" w:after="60"/>
              <w:contextualSpacing/>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Improvement action</w:t>
            </w:r>
          </w:p>
        </w:tc>
        <w:tc>
          <w:tcPr>
            <w:tcW w:w="1062" w:type="dxa"/>
            <w:shd w:val="clear" w:color="auto" w:fill="F2F2F2" w:themeFill="background1" w:themeFillShade="F2"/>
            <w:vAlign w:val="center"/>
          </w:tcPr>
          <w:p w14:paraId="65242E63" w14:textId="77777777" w:rsidR="00141A6C" w:rsidRPr="00252EFF" w:rsidRDefault="00141A6C" w:rsidP="00252EFF">
            <w:pPr>
              <w:spacing w:before="60" w:after="60"/>
              <w:contextualSpacing/>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Required by date</w:t>
            </w:r>
          </w:p>
        </w:tc>
      </w:tr>
      <w:tr w:rsidR="00141A6C" w:rsidRPr="00252EFF" w14:paraId="1CE50324" w14:textId="77777777" w:rsidTr="001B3E21">
        <w:tc>
          <w:tcPr>
            <w:tcW w:w="2019" w:type="dxa"/>
            <w:vMerge w:val="restart"/>
          </w:tcPr>
          <w:p w14:paraId="0278572A" w14:textId="77777777" w:rsidR="00141A6C" w:rsidRPr="00252EFF" w:rsidRDefault="00141A6C" w:rsidP="00252EFF">
            <w:pPr>
              <w:spacing w:before="120" w:after="120"/>
              <w:rPr>
                <w:rFonts w:ascii="Arial" w:hAnsi="Arial" w:cs="Arial"/>
                <w:color w:val="000000" w:themeColor="text1"/>
                <w:sz w:val="18"/>
                <w:szCs w:val="18"/>
                <w:lang w:val="en-AU"/>
              </w:rPr>
            </w:pPr>
            <w:r w:rsidRPr="00252EFF">
              <w:rPr>
                <w:rFonts w:ascii="Arial" w:hAnsi="Arial" w:cs="Arial"/>
                <w:color w:val="000000" w:themeColor="text1"/>
                <w:sz w:val="18"/>
                <w:szCs w:val="18"/>
                <w:lang w:val="en-AU"/>
              </w:rPr>
              <w:t>3.1 The organisation uses flexible and inclusive methods to identify the individual strengths, needs, goals and aspirations of people using services.</w:t>
            </w:r>
          </w:p>
        </w:tc>
        <w:tc>
          <w:tcPr>
            <w:tcW w:w="1237" w:type="dxa"/>
            <w:shd w:val="clear" w:color="auto" w:fill="FFFF66"/>
            <w:vAlign w:val="center"/>
          </w:tcPr>
          <w:p w14:paraId="5DB4A8DE" w14:textId="77777777" w:rsidR="00141A6C" w:rsidRPr="00252EFF" w:rsidRDefault="00141A6C" w:rsidP="00252EFF">
            <w:pPr>
              <w:spacing w:before="120" w:after="120"/>
              <w:jc w:val="center"/>
              <w:rPr>
                <w:rFonts w:ascii="Arial" w:hAnsi="Arial" w:cs="Arial"/>
                <w:sz w:val="18"/>
                <w:szCs w:val="18"/>
                <w:lang w:val="en-AU"/>
              </w:rPr>
            </w:pPr>
            <w:r w:rsidRPr="00252EFF">
              <w:rPr>
                <w:rFonts w:ascii="Arial" w:hAnsi="Arial" w:cs="Arial"/>
                <w:sz w:val="18"/>
                <w:szCs w:val="18"/>
                <w:lang w:val="en-AU"/>
              </w:rPr>
              <w:t>Common</w:t>
            </w:r>
          </w:p>
        </w:tc>
        <w:tc>
          <w:tcPr>
            <w:tcW w:w="7201" w:type="dxa"/>
          </w:tcPr>
          <w:p w14:paraId="76BF38D8" w14:textId="77777777" w:rsidR="00141A6C" w:rsidRPr="00252EFF" w:rsidRDefault="00141A6C" w:rsidP="00252EFF">
            <w:pPr>
              <w:widowControl w:val="0"/>
              <w:spacing w:before="120" w:after="120"/>
              <w:rPr>
                <w:rFonts w:ascii="Arial" w:hAnsi="Arial" w:cs="Arial"/>
                <w:sz w:val="18"/>
                <w:szCs w:val="18"/>
                <w:lang w:val="en-AU"/>
              </w:rPr>
            </w:pPr>
            <w:r w:rsidRPr="00252EFF">
              <w:rPr>
                <w:rFonts w:ascii="Arial" w:hAnsi="Arial" w:cs="Arial"/>
                <w:sz w:val="18"/>
                <w:szCs w:val="18"/>
                <w:lang w:val="en-AU"/>
              </w:rPr>
              <w:t xml:space="preserve">The organisation documents the methods used to identify the individual strengths, needs, goals and aspirations of people using services. </w:t>
            </w:r>
          </w:p>
          <w:p w14:paraId="20F4B267" w14:textId="77777777" w:rsidR="00141A6C" w:rsidRPr="00252EFF" w:rsidRDefault="00141A6C" w:rsidP="00252EFF">
            <w:pPr>
              <w:widowControl w:val="0"/>
              <w:spacing w:before="120" w:after="120"/>
              <w:rPr>
                <w:rFonts w:ascii="Arial" w:hAnsi="Arial" w:cs="Arial"/>
                <w:sz w:val="18"/>
                <w:szCs w:val="18"/>
                <w:lang w:val="en-AU"/>
              </w:rPr>
            </w:pPr>
            <w:r w:rsidRPr="00252EFF">
              <w:rPr>
                <w:rFonts w:ascii="Arial" w:hAnsi="Arial" w:cs="Arial"/>
                <w:sz w:val="18"/>
                <w:szCs w:val="18"/>
                <w:lang w:val="en-AU"/>
              </w:rPr>
              <w:t xml:space="preserve">Documented and implemented processes which ensure:  </w:t>
            </w:r>
          </w:p>
          <w:p w14:paraId="666CDDAD" w14:textId="77777777" w:rsidR="00141A6C" w:rsidRPr="00252EFF" w:rsidRDefault="00141A6C" w:rsidP="00141A6C">
            <w:pPr>
              <w:pStyle w:val="ListParagraph"/>
              <w:widowControl w:val="0"/>
              <w:numPr>
                <w:ilvl w:val="0"/>
                <w:numId w:val="10"/>
              </w:numPr>
              <w:spacing w:before="120" w:after="120" w:line="240" w:lineRule="auto"/>
              <w:ind w:left="279" w:hanging="279"/>
              <w:contextualSpacing w:val="0"/>
              <w:rPr>
                <w:rFonts w:ascii="Arial" w:hAnsi="Arial" w:cs="Arial"/>
                <w:sz w:val="18"/>
                <w:szCs w:val="18"/>
              </w:rPr>
            </w:pPr>
            <w:r w:rsidRPr="00252EFF">
              <w:rPr>
                <w:rFonts w:ascii="Arial" w:hAnsi="Arial" w:cs="Arial"/>
                <w:sz w:val="18"/>
                <w:szCs w:val="18"/>
              </w:rPr>
              <w:t xml:space="preserve">service planning is conducted in accordance with the type of services delivered and with regard for the anticipated duration of service </w:t>
            </w:r>
            <w:proofErr w:type="gramStart"/>
            <w:r w:rsidRPr="00252EFF">
              <w:rPr>
                <w:rFonts w:ascii="Arial" w:hAnsi="Arial" w:cs="Arial"/>
                <w:sz w:val="18"/>
                <w:szCs w:val="18"/>
              </w:rPr>
              <w:t>delivery</w:t>
            </w:r>
            <w:proofErr w:type="gramEnd"/>
          </w:p>
          <w:p w14:paraId="798121E4" w14:textId="77777777" w:rsidR="00141A6C" w:rsidRPr="00252EFF" w:rsidRDefault="00141A6C" w:rsidP="00141A6C">
            <w:pPr>
              <w:pStyle w:val="ListParagraph"/>
              <w:widowControl w:val="0"/>
              <w:numPr>
                <w:ilvl w:val="0"/>
                <w:numId w:val="10"/>
              </w:numPr>
              <w:spacing w:before="120" w:after="120" w:line="240" w:lineRule="auto"/>
              <w:ind w:left="279" w:hanging="279"/>
              <w:contextualSpacing w:val="0"/>
              <w:rPr>
                <w:rFonts w:ascii="Arial" w:hAnsi="Arial" w:cs="Arial"/>
                <w:sz w:val="18"/>
                <w:szCs w:val="18"/>
              </w:rPr>
            </w:pPr>
            <w:r w:rsidRPr="00252EFF">
              <w:rPr>
                <w:rFonts w:ascii="Arial" w:hAnsi="Arial" w:cs="Arial"/>
                <w:sz w:val="18"/>
                <w:szCs w:val="18"/>
              </w:rPr>
              <w:t>service planning includes consideration of relevant decision making/guardianship/custody arrangements (including any statutory orders) that relate to individual service users, where relevant</w:t>
            </w:r>
          </w:p>
          <w:p w14:paraId="69FE252E" w14:textId="77777777" w:rsidR="00141A6C" w:rsidRPr="00252EFF" w:rsidRDefault="00141A6C" w:rsidP="00141A6C">
            <w:pPr>
              <w:pStyle w:val="ListParagraph"/>
              <w:widowControl w:val="0"/>
              <w:numPr>
                <w:ilvl w:val="0"/>
                <w:numId w:val="10"/>
              </w:numPr>
              <w:spacing w:before="120" w:after="120" w:line="240" w:lineRule="auto"/>
              <w:ind w:left="279" w:hanging="279"/>
              <w:contextualSpacing w:val="0"/>
              <w:rPr>
                <w:rFonts w:ascii="Arial" w:hAnsi="Arial" w:cs="Arial"/>
                <w:sz w:val="18"/>
                <w:szCs w:val="18"/>
              </w:rPr>
            </w:pPr>
            <w:r w:rsidRPr="00252EFF">
              <w:rPr>
                <w:rFonts w:ascii="Arial" w:hAnsi="Arial" w:cs="Arial"/>
                <w:sz w:val="18"/>
                <w:szCs w:val="18"/>
              </w:rPr>
              <w:t>service planning promotes quality of life, autonomy and independence of people using services and inclusion in their community.</w:t>
            </w:r>
          </w:p>
          <w:p w14:paraId="55E55191" w14:textId="1045F718" w:rsidR="00141A6C" w:rsidRPr="00252EFF" w:rsidRDefault="00141A6C" w:rsidP="00252EFF">
            <w:pPr>
              <w:widowControl w:val="0"/>
              <w:spacing w:before="120" w:after="120"/>
              <w:rPr>
                <w:rFonts w:ascii="Arial" w:hAnsi="Arial" w:cs="Arial"/>
                <w:sz w:val="18"/>
                <w:szCs w:val="18"/>
                <w:lang w:val="en-AU"/>
              </w:rPr>
            </w:pPr>
            <w:r w:rsidRPr="00252EFF">
              <w:rPr>
                <w:rFonts w:ascii="Arial" w:hAnsi="Arial" w:cs="Arial"/>
                <w:sz w:val="18"/>
                <w:szCs w:val="18"/>
                <w:lang w:val="en-AU"/>
              </w:rPr>
              <w:t xml:space="preserve">Where service delivery requires individualised planning and support (such as case management, recovery/support planning), the organisation develops and implements an individualised plan, in conjunction with the person and their representatives / support persons that includes: </w:t>
            </w:r>
          </w:p>
          <w:p w14:paraId="59770B2E" w14:textId="77777777" w:rsidR="00141A6C" w:rsidRPr="00252EFF" w:rsidRDefault="00141A6C" w:rsidP="00141A6C">
            <w:pPr>
              <w:pStyle w:val="ListParagraph"/>
              <w:widowControl w:val="0"/>
              <w:numPr>
                <w:ilvl w:val="0"/>
                <w:numId w:val="11"/>
              </w:numPr>
              <w:spacing w:before="120" w:after="120" w:line="240" w:lineRule="auto"/>
              <w:ind w:left="279" w:hanging="284"/>
              <w:contextualSpacing w:val="0"/>
              <w:rPr>
                <w:rFonts w:ascii="Arial" w:hAnsi="Arial" w:cs="Arial"/>
                <w:sz w:val="18"/>
                <w:szCs w:val="18"/>
              </w:rPr>
            </w:pPr>
            <w:r w:rsidRPr="00252EFF">
              <w:rPr>
                <w:rFonts w:ascii="Arial" w:hAnsi="Arial" w:cs="Arial"/>
                <w:sz w:val="18"/>
                <w:szCs w:val="18"/>
              </w:rPr>
              <w:t xml:space="preserve">strategies for meeting the individual’s needs and achieving identified goals, including developing and maintaining skills relevant to the person’s roles in the </w:t>
            </w:r>
            <w:proofErr w:type="gramStart"/>
            <w:r w:rsidRPr="00252EFF">
              <w:rPr>
                <w:rFonts w:ascii="Arial" w:hAnsi="Arial" w:cs="Arial"/>
                <w:sz w:val="18"/>
                <w:szCs w:val="18"/>
              </w:rPr>
              <w:t>community</w:t>
            </w:r>
            <w:proofErr w:type="gramEnd"/>
            <w:r w:rsidRPr="00252EFF">
              <w:rPr>
                <w:rFonts w:ascii="Arial" w:hAnsi="Arial" w:cs="Arial"/>
                <w:sz w:val="18"/>
                <w:szCs w:val="18"/>
              </w:rPr>
              <w:t xml:space="preserve"> </w:t>
            </w:r>
          </w:p>
          <w:p w14:paraId="46F4C5F1" w14:textId="77777777" w:rsidR="00141A6C" w:rsidRPr="00252EFF" w:rsidRDefault="00141A6C" w:rsidP="00141A6C">
            <w:pPr>
              <w:pStyle w:val="ListParagraph"/>
              <w:widowControl w:val="0"/>
              <w:numPr>
                <w:ilvl w:val="0"/>
                <w:numId w:val="11"/>
              </w:numPr>
              <w:spacing w:before="120" w:after="120" w:line="240" w:lineRule="auto"/>
              <w:ind w:left="279" w:hanging="284"/>
              <w:contextualSpacing w:val="0"/>
              <w:rPr>
                <w:rFonts w:ascii="Arial" w:hAnsi="Arial" w:cs="Arial"/>
                <w:sz w:val="18"/>
                <w:szCs w:val="18"/>
              </w:rPr>
            </w:pPr>
            <w:r w:rsidRPr="00252EFF">
              <w:rPr>
                <w:rFonts w:ascii="Arial" w:hAnsi="Arial" w:cs="Arial"/>
                <w:sz w:val="18"/>
                <w:szCs w:val="18"/>
              </w:rPr>
              <w:t>the types/level/nature of support to be provided by the service.</w:t>
            </w:r>
          </w:p>
        </w:tc>
        <w:tc>
          <w:tcPr>
            <w:tcW w:w="2430" w:type="dxa"/>
          </w:tcPr>
          <w:p w14:paraId="375A8D69" w14:textId="77777777" w:rsidR="00141A6C" w:rsidRPr="00252EFF" w:rsidRDefault="00141A6C" w:rsidP="00252EFF">
            <w:pPr>
              <w:spacing w:before="120" w:after="120"/>
              <w:rPr>
                <w:rFonts w:ascii="Arial" w:hAnsi="Arial" w:cs="Arial"/>
                <w:sz w:val="18"/>
                <w:szCs w:val="18"/>
                <w:lang w:val="en-AU"/>
              </w:rPr>
            </w:pPr>
          </w:p>
        </w:tc>
        <w:tc>
          <w:tcPr>
            <w:tcW w:w="1347" w:type="dxa"/>
          </w:tcPr>
          <w:p w14:paraId="27EFCD56" w14:textId="77777777" w:rsidR="00141A6C" w:rsidRPr="00252EFF" w:rsidRDefault="00141A6C" w:rsidP="00252EFF">
            <w:pPr>
              <w:spacing w:before="120" w:after="120"/>
              <w:rPr>
                <w:rFonts w:ascii="Arial" w:hAnsi="Arial" w:cs="Arial"/>
                <w:sz w:val="18"/>
                <w:szCs w:val="18"/>
                <w:lang w:val="en-AU"/>
              </w:rPr>
            </w:pPr>
          </w:p>
        </w:tc>
        <w:tc>
          <w:tcPr>
            <w:tcW w:w="1062" w:type="dxa"/>
          </w:tcPr>
          <w:p w14:paraId="35A52E11" w14:textId="77777777" w:rsidR="00141A6C" w:rsidRPr="00252EFF" w:rsidRDefault="00141A6C" w:rsidP="00252EFF">
            <w:pPr>
              <w:spacing w:before="120" w:after="120"/>
              <w:rPr>
                <w:rFonts w:ascii="Arial" w:hAnsi="Arial" w:cs="Arial"/>
                <w:sz w:val="18"/>
                <w:szCs w:val="18"/>
                <w:lang w:val="en-AU"/>
              </w:rPr>
            </w:pPr>
          </w:p>
        </w:tc>
      </w:tr>
      <w:tr w:rsidR="00141A6C" w:rsidRPr="00252EFF" w14:paraId="64E63485" w14:textId="77777777" w:rsidTr="001B3E21">
        <w:tc>
          <w:tcPr>
            <w:tcW w:w="2019" w:type="dxa"/>
            <w:vMerge/>
          </w:tcPr>
          <w:p w14:paraId="18B64210" w14:textId="77777777" w:rsidR="00141A6C" w:rsidRPr="00252EFF" w:rsidRDefault="00141A6C" w:rsidP="00252EFF">
            <w:pPr>
              <w:spacing w:before="60" w:after="60"/>
              <w:contextualSpacing/>
              <w:rPr>
                <w:rFonts w:ascii="Arial" w:hAnsi="Arial" w:cs="Arial"/>
                <w:color w:val="000000" w:themeColor="text1"/>
                <w:sz w:val="18"/>
                <w:szCs w:val="18"/>
                <w:lang w:val="en-AU"/>
              </w:rPr>
            </w:pPr>
          </w:p>
        </w:tc>
        <w:tc>
          <w:tcPr>
            <w:tcW w:w="1237" w:type="dxa"/>
            <w:shd w:val="clear" w:color="auto" w:fill="427CBF"/>
            <w:vAlign w:val="center"/>
          </w:tcPr>
          <w:p w14:paraId="23112C51" w14:textId="77777777" w:rsidR="00141A6C" w:rsidRPr="00252EFF" w:rsidRDefault="00141A6C" w:rsidP="00252EFF">
            <w:pPr>
              <w:spacing w:before="120" w:after="120"/>
              <w:jc w:val="center"/>
              <w:rPr>
                <w:rFonts w:ascii="Arial" w:hAnsi="Arial" w:cs="Arial"/>
                <w:sz w:val="18"/>
                <w:szCs w:val="18"/>
                <w:lang w:val="en-AU"/>
              </w:rPr>
            </w:pPr>
            <w:r w:rsidRPr="009147AA">
              <w:rPr>
                <w:rFonts w:ascii="Arial" w:hAnsi="Arial" w:cs="Arial"/>
                <w:sz w:val="18"/>
                <w:szCs w:val="18"/>
                <w:shd w:val="clear" w:color="auto" w:fill="427CBF"/>
                <w:lang w:val="en-AU"/>
              </w:rPr>
              <w:t>Child Protection Placement Service</w:t>
            </w:r>
            <w:r w:rsidRPr="00252EFF">
              <w:rPr>
                <w:rFonts w:ascii="Arial" w:hAnsi="Arial" w:cs="Arial"/>
                <w:sz w:val="18"/>
                <w:szCs w:val="18"/>
                <w:lang w:val="en-AU"/>
              </w:rPr>
              <w:t>s</w:t>
            </w:r>
          </w:p>
        </w:tc>
        <w:tc>
          <w:tcPr>
            <w:tcW w:w="7201" w:type="dxa"/>
          </w:tcPr>
          <w:p w14:paraId="64DDE45C" w14:textId="77777777" w:rsidR="00141A6C" w:rsidRPr="00252EFF" w:rsidRDefault="00141A6C" w:rsidP="00252EFF">
            <w:pPr>
              <w:widowControl w:val="0"/>
              <w:spacing w:before="120" w:after="120"/>
              <w:rPr>
                <w:rFonts w:ascii="Arial" w:hAnsi="Arial" w:cs="Arial"/>
                <w:sz w:val="18"/>
                <w:szCs w:val="18"/>
                <w:lang w:val="en-AU"/>
              </w:rPr>
            </w:pPr>
            <w:r w:rsidRPr="00252EFF">
              <w:rPr>
                <w:rFonts w:ascii="Arial" w:hAnsi="Arial" w:cs="Arial"/>
                <w:b/>
                <w:sz w:val="18"/>
                <w:szCs w:val="18"/>
                <w:lang w:val="en-AU"/>
              </w:rPr>
              <w:t>All placement services must</w:t>
            </w:r>
            <w:r w:rsidRPr="00252EFF">
              <w:rPr>
                <w:rFonts w:ascii="Arial" w:hAnsi="Arial" w:cs="Arial"/>
                <w:sz w:val="18"/>
                <w:szCs w:val="18"/>
                <w:lang w:val="en-AU"/>
              </w:rPr>
              <w:t>:</w:t>
            </w:r>
          </w:p>
          <w:p w14:paraId="2F8E7B75" w14:textId="1152C932" w:rsidR="00141A6C" w:rsidRPr="00252EFF" w:rsidRDefault="00141A6C" w:rsidP="00833CCD">
            <w:pPr>
              <w:pStyle w:val="ListParagraph"/>
              <w:widowControl w:val="0"/>
              <w:numPr>
                <w:ilvl w:val="0"/>
                <w:numId w:val="12"/>
              </w:numPr>
              <w:spacing w:before="120" w:after="120" w:line="240" w:lineRule="auto"/>
              <w:ind w:left="345"/>
              <w:contextualSpacing w:val="0"/>
              <w:rPr>
                <w:rFonts w:ascii="Arial" w:hAnsi="Arial" w:cs="Arial"/>
                <w:sz w:val="18"/>
                <w:szCs w:val="18"/>
              </w:rPr>
            </w:pPr>
            <w:r w:rsidRPr="00252EFF">
              <w:rPr>
                <w:rFonts w:ascii="Arial" w:hAnsi="Arial" w:cs="Arial"/>
                <w:sz w:val="18"/>
                <w:szCs w:val="18"/>
              </w:rPr>
              <w:t xml:space="preserve">contribute to the assessment of, and meeting the protection and care needs of the </w:t>
            </w:r>
            <w:proofErr w:type="gramStart"/>
            <w:r w:rsidRPr="00252EFF">
              <w:rPr>
                <w:rFonts w:ascii="Arial" w:hAnsi="Arial" w:cs="Arial"/>
                <w:sz w:val="18"/>
                <w:szCs w:val="18"/>
              </w:rPr>
              <w:t>child, and</w:t>
            </w:r>
            <w:proofErr w:type="gramEnd"/>
            <w:r w:rsidRPr="00252EFF">
              <w:rPr>
                <w:rFonts w:ascii="Arial" w:hAnsi="Arial" w:cs="Arial"/>
                <w:sz w:val="18"/>
                <w:szCs w:val="18"/>
              </w:rPr>
              <w:t xml:space="preserve"> supporting their families in accordance with section 159B (d) </w:t>
            </w:r>
            <w:r w:rsidRPr="00252EFF">
              <w:rPr>
                <w:rFonts w:ascii="Arial" w:hAnsi="Arial" w:cs="Arial"/>
                <w:i/>
                <w:sz w:val="18"/>
                <w:szCs w:val="18"/>
              </w:rPr>
              <w:t>Child Protection Act 1999</w:t>
            </w:r>
            <w:r w:rsidRPr="00252EFF">
              <w:rPr>
                <w:rFonts w:ascii="Arial" w:hAnsi="Arial" w:cs="Arial"/>
                <w:sz w:val="18"/>
                <w:szCs w:val="18"/>
              </w:rPr>
              <w:t xml:space="preserve"> and </w:t>
            </w:r>
            <w:r w:rsidR="005F05D3">
              <w:rPr>
                <w:rFonts w:ascii="Arial" w:hAnsi="Arial" w:cs="Arial"/>
                <w:sz w:val="18"/>
                <w:szCs w:val="18"/>
              </w:rPr>
              <w:t>DCSSDS</w:t>
            </w:r>
            <w:r w:rsidR="005F05D3" w:rsidRPr="00252EFF">
              <w:rPr>
                <w:rFonts w:ascii="Arial" w:hAnsi="Arial" w:cs="Arial"/>
                <w:sz w:val="18"/>
                <w:szCs w:val="18"/>
              </w:rPr>
              <w:t xml:space="preserve">’s </w:t>
            </w:r>
            <w:r w:rsidRPr="00252EFF">
              <w:rPr>
                <w:rFonts w:ascii="Arial" w:hAnsi="Arial" w:cs="Arial"/>
                <w:i/>
                <w:sz w:val="18"/>
                <w:szCs w:val="18"/>
              </w:rPr>
              <w:t>Information Sharing Guidelines – To meet the protection and care needs and promote the wellbeing of children</w:t>
            </w:r>
            <w:r w:rsidRPr="00252EFF">
              <w:rPr>
                <w:rFonts w:ascii="Arial" w:hAnsi="Arial" w:cs="Arial"/>
                <w:sz w:val="18"/>
                <w:szCs w:val="18"/>
              </w:rPr>
              <w:t>.</w:t>
            </w:r>
          </w:p>
          <w:p w14:paraId="0530E9D2" w14:textId="2FFD3345" w:rsidR="008D6DEE" w:rsidRPr="00833CCD" w:rsidRDefault="008D6DEE" w:rsidP="00833CCD">
            <w:pPr>
              <w:widowControl w:val="0"/>
              <w:numPr>
                <w:ilvl w:val="0"/>
                <w:numId w:val="12"/>
              </w:numPr>
              <w:spacing w:before="40" w:after="40" w:line="276" w:lineRule="auto"/>
              <w:ind w:left="345"/>
              <w:rPr>
                <w:rFonts w:ascii="Arial" w:hAnsi="Arial" w:cs="Arial"/>
                <w:color w:val="000000" w:themeColor="text1"/>
                <w:sz w:val="18"/>
                <w:szCs w:val="18"/>
              </w:rPr>
            </w:pPr>
            <w:bookmarkStart w:id="1" w:name="_Hlk73534986"/>
            <w:r w:rsidRPr="00833CCD">
              <w:rPr>
                <w:rFonts w:ascii="Arial" w:hAnsi="Arial" w:cs="Arial"/>
                <w:color w:val="000000" w:themeColor="text1"/>
                <w:sz w:val="18"/>
                <w:szCs w:val="18"/>
              </w:rPr>
              <w:t xml:space="preserve">work in partnership with </w:t>
            </w:r>
            <w:r w:rsidR="005F05D3">
              <w:rPr>
                <w:rFonts w:ascii="Arial" w:hAnsi="Arial" w:cs="Arial"/>
                <w:color w:val="000000" w:themeColor="text1"/>
                <w:sz w:val="18"/>
                <w:szCs w:val="18"/>
              </w:rPr>
              <w:t>DCSSDS</w:t>
            </w:r>
            <w:r w:rsidR="005F05D3" w:rsidRPr="00833CCD">
              <w:rPr>
                <w:rFonts w:ascii="Arial" w:hAnsi="Arial" w:cs="Arial"/>
                <w:color w:val="000000" w:themeColor="text1"/>
                <w:sz w:val="18"/>
                <w:szCs w:val="18"/>
              </w:rPr>
              <w:t xml:space="preserve"> </w:t>
            </w:r>
            <w:r w:rsidRPr="00833CCD">
              <w:rPr>
                <w:rFonts w:ascii="Arial" w:hAnsi="Arial" w:cs="Arial"/>
                <w:color w:val="000000" w:themeColor="text1"/>
                <w:sz w:val="18"/>
                <w:szCs w:val="18"/>
              </w:rPr>
              <w:t xml:space="preserve">to provide training, </w:t>
            </w:r>
            <w:proofErr w:type="gramStart"/>
            <w:r w:rsidRPr="00833CCD">
              <w:rPr>
                <w:rFonts w:ascii="Arial" w:hAnsi="Arial" w:cs="Arial"/>
                <w:color w:val="000000" w:themeColor="text1"/>
                <w:sz w:val="18"/>
                <w:szCs w:val="18"/>
              </w:rPr>
              <w:t>supervision</w:t>
            </w:r>
            <w:proofErr w:type="gramEnd"/>
            <w:r w:rsidRPr="00833CCD">
              <w:rPr>
                <w:rFonts w:ascii="Arial" w:hAnsi="Arial" w:cs="Arial"/>
                <w:color w:val="000000" w:themeColor="text1"/>
                <w:sz w:val="18"/>
                <w:szCs w:val="18"/>
              </w:rPr>
              <w:t xml:space="preserve"> and support to assist foster and kinship carers and direct care staff (whichever is relevant) to </w:t>
            </w:r>
            <w:r w:rsidRPr="00833CCD">
              <w:rPr>
                <w:rFonts w:ascii="Arial" w:hAnsi="Arial" w:cs="Arial"/>
                <w:color w:val="000000" w:themeColor="text1"/>
                <w:sz w:val="18"/>
                <w:szCs w:val="18"/>
              </w:rPr>
              <w:lastRenderedPageBreak/>
              <w:t xml:space="preserve">provide positive behaviour support to individual children and young people. </w:t>
            </w:r>
          </w:p>
          <w:p w14:paraId="4086DC01" w14:textId="1FA4A912" w:rsidR="008D6DEE" w:rsidRPr="00833CCD" w:rsidRDefault="008D6DEE" w:rsidP="00833CCD">
            <w:pPr>
              <w:widowControl w:val="0"/>
              <w:autoSpaceDE w:val="0"/>
              <w:autoSpaceDN w:val="0"/>
              <w:adjustRightInd w:val="0"/>
              <w:spacing w:before="40" w:after="40"/>
              <w:ind w:left="345"/>
              <w:rPr>
                <w:rFonts w:ascii="Arial" w:hAnsi="Arial" w:cs="Arial"/>
                <w:i/>
                <w:sz w:val="18"/>
                <w:szCs w:val="18"/>
              </w:rPr>
            </w:pPr>
            <w:bookmarkStart w:id="2" w:name="_Hlk73535024"/>
            <w:bookmarkEnd w:id="1"/>
            <w:r w:rsidRPr="00833CCD">
              <w:rPr>
                <w:rFonts w:ascii="Arial" w:hAnsi="Arial" w:cs="Arial"/>
                <w:i/>
                <w:sz w:val="18"/>
                <w:szCs w:val="18"/>
              </w:rPr>
              <w:t xml:space="preserve">Note: At times, children and young people may display behaviour of such intensity, </w:t>
            </w:r>
            <w:proofErr w:type="gramStart"/>
            <w:r w:rsidRPr="00833CCD">
              <w:rPr>
                <w:rFonts w:ascii="Arial" w:hAnsi="Arial" w:cs="Arial"/>
                <w:i/>
                <w:sz w:val="18"/>
                <w:szCs w:val="18"/>
              </w:rPr>
              <w:t>frequency</w:t>
            </w:r>
            <w:proofErr w:type="gramEnd"/>
            <w:r w:rsidRPr="00833CCD">
              <w:rPr>
                <w:rFonts w:ascii="Arial" w:hAnsi="Arial" w:cs="Arial"/>
                <w:i/>
                <w:sz w:val="18"/>
                <w:szCs w:val="18"/>
              </w:rPr>
              <w:t xml:space="preserve"> and duration that their safety, or the safety of others is at immediate risk. In such circumstances, it may be necessary for carers to respond quickly to take emergency actions. When responding to this behaviour, carers may be required to intervene with reasonable force to protect the child or young person, </w:t>
            </w:r>
            <w:proofErr w:type="gramStart"/>
            <w:r w:rsidRPr="00833CCD">
              <w:rPr>
                <w:rFonts w:ascii="Arial" w:hAnsi="Arial" w:cs="Arial"/>
                <w:i/>
                <w:sz w:val="18"/>
                <w:szCs w:val="18"/>
              </w:rPr>
              <w:t>themselves</w:t>
            </w:r>
            <w:proofErr w:type="gramEnd"/>
            <w:r w:rsidRPr="00833CCD">
              <w:rPr>
                <w:rFonts w:ascii="Arial" w:hAnsi="Arial" w:cs="Arial"/>
                <w:i/>
                <w:sz w:val="18"/>
                <w:szCs w:val="18"/>
              </w:rPr>
              <w:t xml:space="preserve"> and others. However, the emergency use of Restrictive Practices must not contravene the Statement of Standards (section 122 Child Protection Act 1999) or be part of a planned response.  All strategies must be consistent with </w:t>
            </w:r>
            <w:r w:rsidR="005F05D3">
              <w:rPr>
                <w:rFonts w:ascii="Arial" w:hAnsi="Arial" w:cs="Arial"/>
                <w:i/>
                <w:sz w:val="18"/>
                <w:szCs w:val="18"/>
              </w:rPr>
              <w:t>DCSSDS</w:t>
            </w:r>
            <w:r w:rsidR="005F05D3" w:rsidRPr="00833CCD">
              <w:rPr>
                <w:rFonts w:ascii="Arial" w:hAnsi="Arial" w:cs="Arial"/>
                <w:i/>
                <w:sz w:val="18"/>
                <w:szCs w:val="18"/>
              </w:rPr>
              <w:t xml:space="preserve">’s </w:t>
            </w:r>
            <w:r w:rsidRPr="00833CCD">
              <w:rPr>
                <w:rFonts w:ascii="Arial" w:hAnsi="Arial" w:cs="Arial"/>
                <w:i/>
                <w:sz w:val="18"/>
                <w:szCs w:val="18"/>
              </w:rPr>
              <w:t>Positive Behaviour Support and Managing High Risk Behaviour policies.</w:t>
            </w:r>
          </w:p>
          <w:bookmarkEnd w:id="2"/>
          <w:p w14:paraId="3A0C7344" w14:textId="77777777" w:rsidR="00141A6C" w:rsidRPr="00252EFF" w:rsidRDefault="00141A6C" w:rsidP="00252EFF">
            <w:pPr>
              <w:widowControl w:val="0"/>
              <w:spacing w:before="120" w:after="120"/>
              <w:rPr>
                <w:rFonts w:ascii="Arial" w:hAnsi="Arial" w:cs="Arial"/>
                <w:sz w:val="18"/>
                <w:szCs w:val="18"/>
                <w:lang w:val="en-AU"/>
              </w:rPr>
            </w:pPr>
            <w:r w:rsidRPr="00252EFF">
              <w:rPr>
                <w:rFonts w:ascii="Arial" w:hAnsi="Arial" w:cs="Arial"/>
                <w:sz w:val="18"/>
                <w:szCs w:val="18"/>
                <w:lang w:val="en-AU"/>
              </w:rPr>
              <w:t xml:space="preserve">Where non-family based care services and/or family based care services that also provide direct care to children and young people are provided, the organisation: </w:t>
            </w:r>
          </w:p>
          <w:p w14:paraId="0AAEBE10" w14:textId="7F9C715B" w:rsidR="00141A6C" w:rsidRPr="00252EFF" w:rsidRDefault="00141A6C" w:rsidP="00833CCD">
            <w:pPr>
              <w:pStyle w:val="ListParagraph"/>
              <w:widowControl w:val="0"/>
              <w:numPr>
                <w:ilvl w:val="0"/>
                <w:numId w:val="12"/>
              </w:numPr>
              <w:spacing w:before="120" w:after="120" w:line="240" w:lineRule="auto"/>
              <w:ind w:left="345"/>
              <w:contextualSpacing w:val="0"/>
              <w:rPr>
                <w:rFonts w:ascii="Arial" w:hAnsi="Arial" w:cs="Arial"/>
                <w:sz w:val="18"/>
                <w:szCs w:val="18"/>
              </w:rPr>
            </w:pPr>
            <w:r w:rsidRPr="00252EFF">
              <w:rPr>
                <w:rFonts w:ascii="Arial" w:hAnsi="Arial" w:cs="Arial"/>
                <w:sz w:val="18"/>
                <w:szCs w:val="18"/>
              </w:rPr>
              <w:t xml:space="preserve">has processes in place to ensure that an Authority to Care is requested from </w:t>
            </w:r>
            <w:r w:rsidR="005F05D3">
              <w:rPr>
                <w:rFonts w:ascii="Arial" w:hAnsi="Arial" w:cs="Arial"/>
                <w:sz w:val="18"/>
                <w:szCs w:val="18"/>
              </w:rPr>
              <w:t>DCSSDS</w:t>
            </w:r>
            <w:r w:rsidR="005F05D3" w:rsidRPr="00252EFF">
              <w:rPr>
                <w:rFonts w:ascii="Arial" w:hAnsi="Arial" w:cs="Arial"/>
                <w:sz w:val="18"/>
                <w:szCs w:val="18"/>
              </w:rPr>
              <w:t xml:space="preserve"> </w:t>
            </w:r>
            <w:r w:rsidRPr="00252EFF">
              <w:rPr>
                <w:rFonts w:ascii="Arial" w:hAnsi="Arial" w:cs="Arial"/>
                <w:sz w:val="18"/>
                <w:szCs w:val="18"/>
              </w:rPr>
              <w:t xml:space="preserve">in relation to each child/young person placed, and to advise </w:t>
            </w:r>
            <w:r w:rsidR="005F05D3">
              <w:rPr>
                <w:rFonts w:ascii="Arial" w:hAnsi="Arial" w:cs="Arial"/>
                <w:sz w:val="18"/>
                <w:szCs w:val="18"/>
              </w:rPr>
              <w:t>DCSSDS</w:t>
            </w:r>
            <w:r w:rsidR="005F05D3" w:rsidRPr="00252EFF">
              <w:rPr>
                <w:rFonts w:ascii="Arial" w:hAnsi="Arial" w:cs="Arial"/>
                <w:sz w:val="18"/>
                <w:szCs w:val="18"/>
              </w:rPr>
              <w:t xml:space="preserve"> </w:t>
            </w:r>
            <w:r w:rsidRPr="00252EFF">
              <w:rPr>
                <w:rFonts w:ascii="Arial" w:hAnsi="Arial" w:cs="Arial"/>
                <w:sz w:val="18"/>
                <w:szCs w:val="18"/>
              </w:rPr>
              <w:t xml:space="preserve">if this has not been received as </w:t>
            </w:r>
            <w:proofErr w:type="gramStart"/>
            <w:r w:rsidRPr="00252EFF">
              <w:rPr>
                <w:rFonts w:ascii="Arial" w:hAnsi="Arial" w:cs="Arial"/>
                <w:sz w:val="18"/>
                <w:szCs w:val="18"/>
              </w:rPr>
              <w:t>requested</w:t>
            </w:r>
            <w:proofErr w:type="gramEnd"/>
          </w:p>
          <w:p w14:paraId="6CBE34CA" w14:textId="77777777" w:rsidR="00141A6C" w:rsidRPr="00252EFF" w:rsidRDefault="00141A6C" w:rsidP="00833CCD">
            <w:pPr>
              <w:pStyle w:val="ListParagraph"/>
              <w:widowControl w:val="0"/>
              <w:numPr>
                <w:ilvl w:val="0"/>
                <w:numId w:val="12"/>
              </w:numPr>
              <w:spacing w:before="120" w:after="120" w:line="240" w:lineRule="auto"/>
              <w:ind w:left="345"/>
              <w:contextualSpacing w:val="0"/>
              <w:rPr>
                <w:rFonts w:ascii="Arial" w:hAnsi="Arial" w:cs="Arial"/>
                <w:sz w:val="18"/>
                <w:szCs w:val="18"/>
              </w:rPr>
            </w:pPr>
            <w:r w:rsidRPr="00252EFF">
              <w:rPr>
                <w:rFonts w:ascii="Arial" w:hAnsi="Arial" w:cs="Arial"/>
                <w:sz w:val="18"/>
                <w:szCs w:val="18"/>
              </w:rPr>
              <w:t xml:space="preserve">undertakes care planning processes (including a </w:t>
            </w:r>
            <w:proofErr w:type="gramStart"/>
            <w:r w:rsidRPr="00252EFF">
              <w:rPr>
                <w:rFonts w:ascii="Arial" w:hAnsi="Arial" w:cs="Arial"/>
                <w:sz w:val="18"/>
                <w:szCs w:val="18"/>
              </w:rPr>
              <w:t>strengths</w:t>
            </w:r>
            <w:proofErr w:type="gramEnd"/>
            <w:r w:rsidRPr="00252EFF">
              <w:rPr>
                <w:rFonts w:ascii="Arial" w:hAnsi="Arial" w:cs="Arial"/>
                <w:sz w:val="18"/>
                <w:szCs w:val="18"/>
              </w:rPr>
              <w:t xml:space="preserve"> and needs assessment) which ensure that the following standards of care are addressed for each child or young person (the </w:t>
            </w:r>
            <w:r w:rsidRPr="00252EFF">
              <w:rPr>
                <w:rFonts w:ascii="Arial" w:hAnsi="Arial" w:cs="Arial"/>
                <w:i/>
                <w:sz w:val="18"/>
                <w:szCs w:val="18"/>
              </w:rPr>
              <w:t>Statement of Standards</w:t>
            </w:r>
            <w:r w:rsidRPr="00252EFF">
              <w:rPr>
                <w:rFonts w:ascii="Arial" w:hAnsi="Arial" w:cs="Arial"/>
                <w:sz w:val="18"/>
                <w:szCs w:val="18"/>
              </w:rPr>
              <w:t xml:space="preserve"> section 122 </w:t>
            </w:r>
            <w:r w:rsidRPr="00252EFF">
              <w:rPr>
                <w:rFonts w:ascii="Arial" w:hAnsi="Arial" w:cs="Arial"/>
                <w:i/>
                <w:sz w:val="18"/>
                <w:szCs w:val="18"/>
              </w:rPr>
              <w:t>Child Protection Act 1999</w:t>
            </w:r>
            <w:r w:rsidRPr="00252EFF">
              <w:rPr>
                <w:rFonts w:ascii="Arial" w:hAnsi="Arial" w:cs="Arial"/>
                <w:sz w:val="18"/>
                <w:szCs w:val="18"/>
              </w:rPr>
              <w:t xml:space="preserve">):  </w:t>
            </w:r>
          </w:p>
          <w:p w14:paraId="57FC2670" w14:textId="77777777" w:rsidR="00141A6C" w:rsidRPr="00252EFF" w:rsidRDefault="00141A6C" w:rsidP="008D6DEE">
            <w:pPr>
              <w:pStyle w:val="ListParagraph"/>
              <w:widowControl w:val="0"/>
              <w:numPr>
                <w:ilvl w:val="0"/>
                <w:numId w:val="12"/>
              </w:numPr>
              <w:spacing w:before="120" w:after="120" w:line="240" w:lineRule="auto"/>
              <w:contextualSpacing w:val="0"/>
              <w:rPr>
                <w:rFonts w:ascii="Arial" w:hAnsi="Arial" w:cs="Arial"/>
                <w:sz w:val="18"/>
                <w:szCs w:val="18"/>
              </w:rPr>
            </w:pPr>
            <w:r w:rsidRPr="00252EFF">
              <w:rPr>
                <w:rFonts w:ascii="Arial" w:hAnsi="Arial" w:cs="Arial"/>
                <w:sz w:val="18"/>
                <w:szCs w:val="18"/>
              </w:rPr>
              <w:t xml:space="preserve">the child’s dignity and rights are respected at all </w:t>
            </w:r>
            <w:proofErr w:type="gramStart"/>
            <w:r w:rsidRPr="00252EFF">
              <w:rPr>
                <w:rFonts w:ascii="Arial" w:hAnsi="Arial" w:cs="Arial"/>
                <w:sz w:val="18"/>
                <w:szCs w:val="18"/>
              </w:rPr>
              <w:t>times</w:t>
            </w:r>
            <w:proofErr w:type="gramEnd"/>
          </w:p>
          <w:p w14:paraId="7F5B76AB" w14:textId="77777777" w:rsidR="00141A6C" w:rsidRPr="00252EFF" w:rsidRDefault="00141A6C" w:rsidP="008D6DEE">
            <w:pPr>
              <w:pStyle w:val="ListParagraph"/>
              <w:widowControl w:val="0"/>
              <w:numPr>
                <w:ilvl w:val="0"/>
                <w:numId w:val="12"/>
              </w:numPr>
              <w:spacing w:before="120" w:after="120" w:line="240" w:lineRule="auto"/>
              <w:contextualSpacing w:val="0"/>
              <w:rPr>
                <w:rFonts w:ascii="Arial" w:hAnsi="Arial" w:cs="Arial"/>
                <w:sz w:val="18"/>
                <w:szCs w:val="18"/>
              </w:rPr>
            </w:pPr>
            <w:r w:rsidRPr="00252EFF">
              <w:rPr>
                <w:rFonts w:ascii="Arial" w:hAnsi="Arial" w:cs="Arial"/>
                <w:sz w:val="18"/>
                <w:szCs w:val="18"/>
              </w:rPr>
              <w:t xml:space="preserve">the child’s needs for physical care are met, including adequate food, clothing and </w:t>
            </w:r>
            <w:proofErr w:type="gramStart"/>
            <w:r w:rsidRPr="00252EFF">
              <w:rPr>
                <w:rFonts w:ascii="Arial" w:hAnsi="Arial" w:cs="Arial"/>
                <w:sz w:val="18"/>
                <w:szCs w:val="18"/>
              </w:rPr>
              <w:t>shelter</w:t>
            </w:r>
            <w:proofErr w:type="gramEnd"/>
          </w:p>
          <w:p w14:paraId="72E4721B" w14:textId="77777777" w:rsidR="00141A6C" w:rsidRPr="00252EFF" w:rsidRDefault="00141A6C" w:rsidP="008D6DEE">
            <w:pPr>
              <w:pStyle w:val="ListParagraph"/>
              <w:widowControl w:val="0"/>
              <w:numPr>
                <w:ilvl w:val="0"/>
                <w:numId w:val="12"/>
              </w:numPr>
              <w:spacing w:before="120" w:after="120" w:line="240" w:lineRule="auto"/>
              <w:contextualSpacing w:val="0"/>
              <w:rPr>
                <w:rFonts w:ascii="Arial" w:hAnsi="Arial" w:cs="Arial"/>
                <w:sz w:val="18"/>
                <w:szCs w:val="18"/>
              </w:rPr>
            </w:pPr>
            <w:r w:rsidRPr="00252EFF">
              <w:rPr>
                <w:rFonts w:ascii="Arial" w:hAnsi="Arial" w:cs="Arial"/>
                <w:sz w:val="18"/>
                <w:szCs w:val="18"/>
              </w:rPr>
              <w:t xml:space="preserve">the child receives emotional care that allows him or her to experience being cared about and valued and that contributes to the child’s positive </w:t>
            </w:r>
            <w:proofErr w:type="gramStart"/>
            <w:r w:rsidRPr="00252EFF">
              <w:rPr>
                <w:rFonts w:ascii="Arial" w:hAnsi="Arial" w:cs="Arial"/>
                <w:sz w:val="18"/>
                <w:szCs w:val="18"/>
              </w:rPr>
              <w:t>self-regard</w:t>
            </w:r>
            <w:proofErr w:type="gramEnd"/>
          </w:p>
          <w:p w14:paraId="40FA7CE8" w14:textId="77777777" w:rsidR="00141A6C" w:rsidRPr="00252EFF" w:rsidRDefault="00141A6C" w:rsidP="008D6DEE">
            <w:pPr>
              <w:pStyle w:val="ListParagraph"/>
              <w:widowControl w:val="0"/>
              <w:numPr>
                <w:ilvl w:val="0"/>
                <w:numId w:val="12"/>
              </w:numPr>
              <w:spacing w:before="120" w:after="120" w:line="240" w:lineRule="auto"/>
              <w:contextualSpacing w:val="0"/>
              <w:rPr>
                <w:rFonts w:ascii="Arial" w:hAnsi="Arial" w:cs="Arial"/>
                <w:sz w:val="18"/>
                <w:szCs w:val="18"/>
              </w:rPr>
            </w:pPr>
            <w:r w:rsidRPr="00252EFF">
              <w:rPr>
                <w:rFonts w:ascii="Arial" w:hAnsi="Arial" w:cs="Arial"/>
                <w:sz w:val="18"/>
                <w:szCs w:val="18"/>
              </w:rPr>
              <w:t xml:space="preserve">the child’s needs relating to his or her culture and ethnic grouping are </w:t>
            </w:r>
            <w:proofErr w:type="gramStart"/>
            <w:r w:rsidRPr="00252EFF">
              <w:rPr>
                <w:rFonts w:ascii="Arial" w:hAnsi="Arial" w:cs="Arial"/>
                <w:sz w:val="18"/>
                <w:szCs w:val="18"/>
              </w:rPr>
              <w:t>met</w:t>
            </w:r>
            <w:proofErr w:type="gramEnd"/>
          </w:p>
          <w:p w14:paraId="649696F0" w14:textId="77777777" w:rsidR="00141A6C" w:rsidRPr="00252EFF" w:rsidRDefault="00141A6C" w:rsidP="008D6DEE">
            <w:pPr>
              <w:pStyle w:val="ListParagraph"/>
              <w:widowControl w:val="0"/>
              <w:numPr>
                <w:ilvl w:val="0"/>
                <w:numId w:val="12"/>
              </w:numPr>
              <w:spacing w:before="120" w:after="120" w:line="240" w:lineRule="auto"/>
              <w:contextualSpacing w:val="0"/>
              <w:rPr>
                <w:rFonts w:ascii="Arial" w:hAnsi="Arial" w:cs="Arial"/>
                <w:sz w:val="18"/>
                <w:szCs w:val="18"/>
              </w:rPr>
            </w:pPr>
            <w:r w:rsidRPr="00252EFF">
              <w:rPr>
                <w:rFonts w:ascii="Arial" w:hAnsi="Arial" w:cs="Arial"/>
                <w:sz w:val="18"/>
                <w:szCs w:val="18"/>
              </w:rPr>
              <w:t xml:space="preserve">the child’s material needs relating to his or her schooling, physical and mental stimulation, recreation and general living will be </w:t>
            </w:r>
            <w:proofErr w:type="gramStart"/>
            <w:r w:rsidRPr="00252EFF">
              <w:rPr>
                <w:rFonts w:ascii="Arial" w:hAnsi="Arial" w:cs="Arial"/>
                <w:sz w:val="18"/>
                <w:szCs w:val="18"/>
              </w:rPr>
              <w:t>met</w:t>
            </w:r>
            <w:proofErr w:type="gramEnd"/>
          </w:p>
          <w:p w14:paraId="00295A0C" w14:textId="77777777" w:rsidR="00141A6C" w:rsidRPr="00252EFF" w:rsidRDefault="00141A6C" w:rsidP="008D6DEE">
            <w:pPr>
              <w:pStyle w:val="ListParagraph"/>
              <w:widowControl w:val="0"/>
              <w:numPr>
                <w:ilvl w:val="0"/>
                <w:numId w:val="12"/>
              </w:numPr>
              <w:spacing w:before="120" w:after="120" w:line="240" w:lineRule="auto"/>
              <w:contextualSpacing w:val="0"/>
              <w:rPr>
                <w:rFonts w:ascii="Arial" w:hAnsi="Arial" w:cs="Arial"/>
                <w:sz w:val="18"/>
                <w:szCs w:val="18"/>
              </w:rPr>
            </w:pPr>
            <w:r w:rsidRPr="00252EFF">
              <w:rPr>
                <w:rFonts w:ascii="Arial" w:hAnsi="Arial" w:cs="Arial"/>
                <w:sz w:val="18"/>
                <w:szCs w:val="18"/>
              </w:rPr>
              <w:t xml:space="preserve">the child will receive education, training or employment opportunities relevant to the child’s age and </w:t>
            </w:r>
            <w:proofErr w:type="gramStart"/>
            <w:r w:rsidRPr="00252EFF">
              <w:rPr>
                <w:rFonts w:ascii="Arial" w:hAnsi="Arial" w:cs="Arial"/>
                <w:sz w:val="18"/>
                <w:szCs w:val="18"/>
              </w:rPr>
              <w:t>ability</w:t>
            </w:r>
            <w:proofErr w:type="gramEnd"/>
          </w:p>
          <w:p w14:paraId="4D701E34" w14:textId="77777777" w:rsidR="00141A6C" w:rsidRPr="00252EFF" w:rsidRDefault="00141A6C" w:rsidP="008D6DEE">
            <w:pPr>
              <w:pStyle w:val="ListParagraph"/>
              <w:widowControl w:val="0"/>
              <w:numPr>
                <w:ilvl w:val="0"/>
                <w:numId w:val="12"/>
              </w:numPr>
              <w:spacing w:before="120" w:after="120" w:line="240" w:lineRule="auto"/>
              <w:contextualSpacing w:val="0"/>
              <w:rPr>
                <w:rFonts w:ascii="Arial" w:hAnsi="Arial" w:cs="Arial"/>
                <w:sz w:val="18"/>
                <w:szCs w:val="18"/>
              </w:rPr>
            </w:pPr>
            <w:r w:rsidRPr="00252EFF">
              <w:rPr>
                <w:rFonts w:ascii="Arial" w:hAnsi="Arial" w:cs="Arial"/>
                <w:sz w:val="18"/>
                <w:szCs w:val="18"/>
              </w:rPr>
              <w:t xml:space="preserve">the child receives positive guidance when necessary to help him or her to change inappropriate </w:t>
            </w:r>
            <w:proofErr w:type="gramStart"/>
            <w:r w:rsidRPr="00252EFF">
              <w:rPr>
                <w:rFonts w:ascii="Arial" w:hAnsi="Arial" w:cs="Arial"/>
                <w:sz w:val="18"/>
                <w:szCs w:val="18"/>
              </w:rPr>
              <w:t>behaviour</w:t>
            </w:r>
            <w:proofErr w:type="gramEnd"/>
          </w:p>
          <w:p w14:paraId="6143924C" w14:textId="377B2786" w:rsidR="00141A6C" w:rsidRPr="00252EFF" w:rsidRDefault="00141A6C" w:rsidP="008D6DEE">
            <w:pPr>
              <w:pStyle w:val="ListParagraph"/>
              <w:widowControl w:val="0"/>
              <w:numPr>
                <w:ilvl w:val="0"/>
                <w:numId w:val="12"/>
              </w:numPr>
              <w:spacing w:before="120" w:after="120" w:line="240" w:lineRule="auto"/>
              <w:contextualSpacing w:val="0"/>
              <w:rPr>
                <w:rFonts w:ascii="Arial" w:hAnsi="Arial" w:cs="Arial"/>
                <w:sz w:val="18"/>
                <w:szCs w:val="18"/>
              </w:rPr>
            </w:pPr>
            <w:r w:rsidRPr="00252EFF">
              <w:rPr>
                <w:rFonts w:ascii="Arial" w:hAnsi="Arial" w:cs="Arial"/>
                <w:sz w:val="18"/>
                <w:szCs w:val="18"/>
              </w:rPr>
              <w:t xml:space="preserve">the child receives dental, </w:t>
            </w:r>
            <w:proofErr w:type="gramStart"/>
            <w:r w:rsidRPr="00252EFF">
              <w:rPr>
                <w:rFonts w:ascii="Arial" w:hAnsi="Arial" w:cs="Arial"/>
                <w:sz w:val="18"/>
                <w:szCs w:val="18"/>
              </w:rPr>
              <w:t>medical</w:t>
            </w:r>
            <w:proofErr w:type="gramEnd"/>
            <w:r w:rsidRPr="00252EFF">
              <w:rPr>
                <w:rFonts w:ascii="Arial" w:hAnsi="Arial" w:cs="Arial"/>
                <w:sz w:val="18"/>
                <w:szCs w:val="18"/>
              </w:rPr>
              <w:t xml:space="preserve"> and therapeutic services necessary to meet his or her needs</w:t>
            </w:r>
            <w:r w:rsidR="005F05D3" w:rsidRPr="005F05D3">
              <w:rPr>
                <w:rFonts w:ascii="Arial" w:hAnsi="Arial" w:cs="Arial"/>
                <w:sz w:val="18"/>
                <w:szCs w:val="18"/>
                <w:lang w:val="en-AU"/>
              </w:rPr>
              <w:t xml:space="preserve">, including emergency and routine vaccinations in accordance with section 97 </w:t>
            </w:r>
            <w:r w:rsidR="005F05D3" w:rsidRPr="005F05D3">
              <w:rPr>
                <w:rFonts w:ascii="Arial" w:hAnsi="Arial" w:cs="Arial"/>
                <w:i/>
                <w:iCs/>
                <w:sz w:val="18"/>
                <w:szCs w:val="18"/>
                <w:lang w:val="en-AU"/>
              </w:rPr>
              <w:t>Child Protection Act 1999</w:t>
            </w:r>
            <w:r w:rsidR="005F05D3" w:rsidRPr="005F05D3">
              <w:rPr>
                <w:rFonts w:ascii="Arial" w:hAnsi="Arial" w:cs="Arial"/>
                <w:sz w:val="18"/>
                <w:szCs w:val="18"/>
                <w:lang w:val="en-AU"/>
              </w:rPr>
              <w:t xml:space="preserve"> </w:t>
            </w:r>
            <w:r w:rsidRPr="00252EFF">
              <w:rPr>
                <w:rFonts w:ascii="Arial" w:hAnsi="Arial" w:cs="Arial"/>
                <w:sz w:val="18"/>
                <w:szCs w:val="18"/>
              </w:rPr>
              <w:t xml:space="preserve"> </w:t>
            </w:r>
          </w:p>
          <w:p w14:paraId="78505AED" w14:textId="77777777" w:rsidR="00141A6C" w:rsidRPr="00252EFF" w:rsidRDefault="00141A6C" w:rsidP="008D6DEE">
            <w:pPr>
              <w:pStyle w:val="ListParagraph"/>
              <w:widowControl w:val="0"/>
              <w:numPr>
                <w:ilvl w:val="0"/>
                <w:numId w:val="12"/>
              </w:numPr>
              <w:spacing w:before="120" w:after="120" w:line="240" w:lineRule="auto"/>
              <w:contextualSpacing w:val="0"/>
              <w:rPr>
                <w:rFonts w:ascii="Arial" w:hAnsi="Arial" w:cs="Arial"/>
                <w:sz w:val="18"/>
                <w:szCs w:val="18"/>
              </w:rPr>
            </w:pPr>
            <w:r w:rsidRPr="00252EFF">
              <w:rPr>
                <w:rFonts w:ascii="Arial" w:hAnsi="Arial" w:cs="Arial"/>
                <w:sz w:val="18"/>
                <w:szCs w:val="18"/>
              </w:rPr>
              <w:t xml:space="preserve">the child is given the opportunity to participate in positive social and recreational activities appropriate to his or her developmental level and </w:t>
            </w:r>
            <w:proofErr w:type="gramStart"/>
            <w:r w:rsidRPr="00252EFF">
              <w:rPr>
                <w:rFonts w:ascii="Arial" w:hAnsi="Arial" w:cs="Arial"/>
                <w:sz w:val="18"/>
                <w:szCs w:val="18"/>
              </w:rPr>
              <w:t>age</w:t>
            </w:r>
            <w:proofErr w:type="gramEnd"/>
          </w:p>
          <w:p w14:paraId="3DBD36D3" w14:textId="77777777" w:rsidR="00141A6C" w:rsidRPr="00252EFF" w:rsidRDefault="00141A6C" w:rsidP="008D6DEE">
            <w:pPr>
              <w:pStyle w:val="ListParagraph"/>
              <w:widowControl w:val="0"/>
              <w:numPr>
                <w:ilvl w:val="0"/>
                <w:numId w:val="12"/>
              </w:numPr>
              <w:spacing w:before="120" w:after="120" w:line="240" w:lineRule="auto"/>
              <w:contextualSpacing w:val="0"/>
              <w:rPr>
                <w:rFonts w:ascii="Arial" w:hAnsi="Arial" w:cs="Arial"/>
                <w:sz w:val="18"/>
                <w:szCs w:val="18"/>
              </w:rPr>
            </w:pPr>
            <w:r w:rsidRPr="00252EFF">
              <w:rPr>
                <w:rFonts w:ascii="Arial" w:hAnsi="Arial" w:cs="Arial"/>
                <w:sz w:val="18"/>
                <w:szCs w:val="18"/>
              </w:rPr>
              <w:lastRenderedPageBreak/>
              <w:t xml:space="preserve">the child is encouraged to maintain family and other significant personal </w:t>
            </w:r>
            <w:proofErr w:type="gramStart"/>
            <w:r w:rsidRPr="00252EFF">
              <w:rPr>
                <w:rFonts w:ascii="Arial" w:hAnsi="Arial" w:cs="Arial"/>
                <w:sz w:val="18"/>
                <w:szCs w:val="18"/>
              </w:rPr>
              <w:t>relationships</w:t>
            </w:r>
            <w:proofErr w:type="gramEnd"/>
          </w:p>
          <w:p w14:paraId="1EED18E4" w14:textId="77777777" w:rsidR="00141A6C" w:rsidRPr="00252EFF" w:rsidRDefault="00141A6C" w:rsidP="008D6DEE">
            <w:pPr>
              <w:pStyle w:val="ListParagraph"/>
              <w:widowControl w:val="0"/>
              <w:numPr>
                <w:ilvl w:val="0"/>
                <w:numId w:val="12"/>
              </w:numPr>
              <w:spacing w:before="120" w:after="120" w:line="240" w:lineRule="auto"/>
              <w:contextualSpacing w:val="0"/>
              <w:rPr>
                <w:rFonts w:ascii="Arial" w:hAnsi="Arial" w:cs="Arial"/>
                <w:sz w:val="18"/>
                <w:szCs w:val="18"/>
              </w:rPr>
            </w:pPr>
            <w:r w:rsidRPr="00252EFF">
              <w:rPr>
                <w:rFonts w:ascii="Arial" w:hAnsi="Arial" w:cs="Arial"/>
                <w:sz w:val="18"/>
                <w:szCs w:val="18"/>
              </w:rPr>
              <w:t>if the child has a disability – the child receives care and help appropriate to the child’s individual needs.</w:t>
            </w:r>
          </w:p>
          <w:p w14:paraId="08E0AD4F" w14:textId="72AF317F" w:rsidR="00141A6C" w:rsidRPr="00252EFF" w:rsidRDefault="00141A6C" w:rsidP="00833CCD">
            <w:pPr>
              <w:pStyle w:val="ListParagraph"/>
              <w:keepNext/>
              <w:widowControl w:val="0"/>
              <w:numPr>
                <w:ilvl w:val="0"/>
                <w:numId w:val="12"/>
              </w:numPr>
              <w:spacing w:before="120" w:after="120" w:line="240" w:lineRule="auto"/>
              <w:ind w:left="345"/>
              <w:contextualSpacing w:val="0"/>
              <w:rPr>
                <w:rFonts w:ascii="Arial" w:hAnsi="Arial" w:cs="Arial"/>
                <w:sz w:val="18"/>
                <w:szCs w:val="18"/>
              </w:rPr>
            </w:pPr>
            <w:r w:rsidRPr="00252EFF">
              <w:rPr>
                <w:rFonts w:ascii="Arial" w:hAnsi="Arial" w:cs="Arial"/>
                <w:sz w:val="18"/>
                <w:szCs w:val="18"/>
              </w:rPr>
              <w:t xml:space="preserve">ensures that care planning undertaken for each child or young person reflects </w:t>
            </w:r>
            <w:r w:rsidR="005F05D3">
              <w:rPr>
                <w:rFonts w:ascii="Arial" w:hAnsi="Arial" w:cs="Arial"/>
                <w:sz w:val="18"/>
                <w:szCs w:val="18"/>
              </w:rPr>
              <w:t>DCSSDS</w:t>
            </w:r>
            <w:r w:rsidR="005F05D3" w:rsidRPr="00252EFF">
              <w:rPr>
                <w:rFonts w:ascii="Arial" w:hAnsi="Arial" w:cs="Arial"/>
                <w:sz w:val="18"/>
                <w:szCs w:val="18"/>
              </w:rPr>
              <w:t xml:space="preserve">’s </w:t>
            </w:r>
            <w:r w:rsidRPr="00252EFF">
              <w:rPr>
                <w:rFonts w:ascii="Arial" w:hAnsi="Arial" w:cs="Arial"/>
                <w:sz w:val="18"/>
                <w:szCs w:val="18"/>
              </w:rPr>
              <w:t xml:space="preserve">assessment of the child or young person’s strengths and needs and any other matters detailed in </w:t>
            </w:r>
            <w:r w:rsidR="005F05D3">
              <w:rPr>
                <w:rFonts w:ascii="Arial" w:hAnsi="Arial" w:cs="Arial"/>
                <w:sz w:val="18"/>
                <w:szCs w:val="18"/>
              </w:rPr>
              <w:t>DCSSDS</w:t>
            </w:r>
            <w:r w:rsidR="005F05D3" w:rsidRPr="00252EFF">
              <w:rPr>
                <w:rFonts w:ascii="Arial" w:hAnsi="Arial" w:cs="Arial"/>
                <w:sz w:val="18"/>
                <w:szCs w:val="18"/>
              </w:rPr>
              <w:t xml:space="preserve"> </w:t>
            </w:r>
            <w:r w:rsidRPr="00252EFF">
              <w:rPr>
                <w:rFonts w:ascii="Arial" w:hAnsi="Arial" w:cs="Arial"/>
                <w:sz w:val="18"/>
                <w:szCs w:val="18"/>
              </w:rPr>
              <w:t xml:space="preserve">Case Plan, where the Case Plan has been made available to the </w:t>
            </w:r>
            <w:proofErr w:type="gramStart"/>
            <w:r w:rsidRPr="00252EFF">
              <w:rPr>
                <w:rFonts w:ascii="Arial" w:hAnsi="Arial" w:cs="Arial"/>
                <w:sz w:val="18"/>
                <w:szCs w:val="18"/>
              </w:rPr>
              <w:t>organisation</w:t>
            </w:r>
            <w:proofErr w:type="gramEnd"/>
            <w:r w:rsidRPr="00252EFF">
              <w:rPr>
                <w:rFonts w:ascii="Arial" w:hAnsi="Arial" w:cs="Arial"/>
                <w:sz w:val="18"/>
                <w:szCs w:val="18"/>
              </w:rPr>
              <w:t xml:space="preserve"> </w:t>
            </w:r>
          </w:p>
          <w:p w14:paraId="2E65784E" w14:textId="77777777" w:rsidR="00141A6C" w:rsidRPr="001A0B9E" w:rsidRDefault="00141A6C" w:rsidP="00833CCD">
            <w:pPr>
              <w:pStyle w:val="ListParagraph"/>
              <w:widowControl w:val="0"/>
              <w:numPr>
                <w:ilvl w:val="0"/>
                <w:numId w:val="12"/>
              </w:numPr>
              <w:spacing w:before="120" w:after="120" w:line="240" w:lineRule="auto"/>
              <w:ind w:left="345"/>
              <w:contextualSpacing w:val="0"/>
              <w:rPr>
                <w:rFonts w:ascii="Arial" w:hAnsi="Arial" w:cs="Arial"/>
                <w:sz w:val="18"/>
                <w:szCs w:val="18"/>
              </w:rPr>
            </w:pPr>
            <w:r w:rsidRPr="001A0B9E">
              <w:rPr>
                <w:rFonts w:ascii="Arial" w:hAnsi="Arial" w:cs="Arial"/>
                <w:sz w:val="18"/>
                <w:szCs w:val="18"/>
              </w:rPr>
              <w:t>ensures that Care Plans are consistent with requirements outlined in:</w:t>
            </w:r>
          </w:p>
          <w:p w14:paraId="5E5A1DD2" w14:textId="460AC980" w:rsidR="00EE1FD7" w:rsidRPr="00EE1FD7" w:rsidRDefault="001C2BF1" w:rsidP="00EE1FD7">
            <w:pPr>
              <w:pStyle w:val="ListParagraph"/>
              <w:numPr>
                <w:ilvl w:val="0"/>
                <w:numId w:val="12"/>
              </w:numPr>
              <w:rPr>
                <w:rFonts w:ascii="Arial" w:hAnsi="Arial" w:cs="Arial"/>
                <w:sz w:val="18"/>
                <w:szCs w:val="18"/>
              </w:rPr>
            </w:pPr>
            <w:r>
              <w:rPr>
                <w:rFonts w:ascii="Arial" w:hAnsi="Arial" w:cs="Arial"/>
                <w:sz w:val="18"/>
                <w:szCs w:val="18"/>
              </w:rPr>
              <w:t>DCSSDS</w:t>
            </w:r>
            <w:r w:rsidRPr="00EE1FD7">
              <w:rPr>
                <w:rFonts w:ascii="Arial" w:hAnsi="Arial" w:cs="Arial"/>
                <w:sz w:val="18"/>
                <w:szCs w:val="18"/>
              </w:rPr>
              <w:t xml:space="preserve">’s </w:t>
            </w:r>
            <w:r w:rsidR="00EE1FD7" w:rsidRPr="00EE1FD7">
              <w:rPr>
                <w:rFonts w:ascii="Arial" w:hAnsi="Arial" w:cs="Arial"/>
                <w:sz w:val="18"/>
                <w:szCs w:val="18"/>
              </w:rPr>
              <w:t>Positive Behaviour Support and Managing High Risk Behaviour Policies, ensuring that Care Plans do not contain behaviour management strategies that would constitute prohibited practices or the planned use of restrictive practices.</w:t>
            </w:r>
          </w:p>
          <w:p w14:paraId="76CB495F" w14:textId="234DCE55" w:rsidR="00141A6C" w:rsidRPr="001A0B9E" w:rsidRDefault="00141A6C" w:rsidP="008D6DEE">
            <w:pPr>
              <w:pStyle w:val="ListParagraph"/>
              <w:widowControl w:val="0"/>
              <w:numPr>
                <w:ilvl w:val="0"/>
                <w:numId w:val="12"/>
              </w:numPr>
              <w:spacing w:before="120" w:after="120" w:line="240" w:lineRule="auto"/>
              <w:contextualSpacing w:val="0"/>
              <w:rPr>
                <w:rFonts w:ascii="Arial" w:hAnsi="Arial" w:cs="Arial"/>
                <w:sz w:val="18"/>
                <w:szCs w:val="18"/>
              </w:rPr>
            </w:pPr>
            <w:r w:rsidRPr="001A0B9E">
              <w:rPr>
                <w:rFonts w:ascii="Arial" w:hAnsi="Arial" w:cs="Arial"/>
                <w:sz w:val="18"/>
                <w:szCs w:val="18"/>
              </w:rPr>
              <w:t xml:space="preserve">other relevant </w:t>
            </w:r>
            <w:r w:rsidR="001C2BF1">
              <w:rPr>
                <w:rFonts w:ascii="Arial" w:hAnsi="Arial" w:cs="Arial"/>
                <w:sz w:val="18"/>
                <w:szCs w:val="18"/>
              </w:rPr>
              <w:t>DCSSDS</w:t>
            </w:r>
            <w:r w:rsidR="001C2BF1" w:rsidRPr="001A0B9E">
              <w:rPr>
                <w:rFonts w:ascii="Arial" w:hAnsi="Arial" w:cs="Arial"/>
                <w:sz w:val="18"/>
                <w:szCs w:val="18"/>
              </w:rPr>
              <w:t xml:space="preserve"> </w:t>
            </w:r>
            <w:r w:rsidRPr="001A0B9E">
              <w:rPr>
                <w:rFonts w:ascii="Arial" w:hAnsi="Arial" w:cs="Arial"/>
                <w:sz w:val="18"/>
                <w:szCs w:val="18"/>
              </w:rPr>
              <w:t xml:space="preserve">policies (refer to Appendix </w:t>
            </w:r>
            <w:r w:rsidR="00305BC1" w:rsidRPr="001A0B9E">
              <w:rPr>
                <w:rFonts w:ascii="Arial" w:hAnsi="Arial" w:cs="Arial"/>
                <w:sz w:val="18"/>
                <w:szCs w:val="18"/>
              </w:rPr>
              <w:t>B</w:t>
            </w:r>
            <w:r w:rsidRPr="001A0B9E">
              <w:rPr>
                <w:rFonts w:ascii="Arial" w:hAnsi="Arial" w:cs="Arial"/>
                <w:sz w:val="18"/>
                <w:szCs w:val="18"/>
              </w:rPr>
              <w:t>)</w:t>
            </w:r>
          </w:p>
          <w:p w14:paraId="6FCAACA8" w14:textId="1569DFA1" w:rsidR="00141A6C" w:rsidRPr="00252EFF" w:rsidRDefault="00141A6C" w:rsidP="00833CCD">
            <w:pPr>
              <w:pStyle w:val="ListParagraph"/>
              <w:widowControl w:val="0"/>
              <w:numPr>
                <w:ilvl w:val="0"/>
                <w:numId w:val="12"/>
              </w:numPr>
              <w:spacing w:before="120" w:after="120" w:line="240" w:lineRule="auto"/>
              <w:ind w:left="345"/>
              <w:contextualSpacing w:val="0"/>
              <w:rPr>
                <w:rFonts w:ascii="Arial" w:hAnsi="Arial" w:cs="Arial"/>
                <w:sz w:val="18"/>
                <w:szCs w:val="18"/>
              </w:rPr>
            </w:pPr>
            <w:r w:rsidRPr="001A0B9E">
              <w:rPr>
                <w:rFonts w:ascii="Arial" w:hAnsi="Arial" w:cs="Arial"/>
                <w:sz w:val="18"/>
                <w:szCs w:val="18"/>
              </w:rPr>
              <w:t xml:space="preserve">ensures that where </w:t>
            </w:r>
            <w:r w:rsidR="001C2BF1">
              <w:rPr>
                <w:rFonts w:ascii="Arial" w:hAnsi="Arial" w:cs="Arial"/>
                <w:sz w:val="18"/>
                <w:szCs w:val="18"/>
              </w:rPr>
              <w:t>DCSSDS</w:t>
            </w:r>
            <w:r w:rsidR="001C2BF1" w:rsidRPr="001A0B9E">
              <w:rPr>
                <w:rFonts w:ascii="Arial" w:hAnsi="Arial" w:cs="Arial"/>
                <w:sz w:val="18"/>
                <w:szCs w:val="18"/>
              </w:rPr>
              <w:t xml:space="preserve"> </w:t>
            </w:r>
            <w:r w:rsidRPr="001A0B9E">
              <w:rPr>
                <w:rFonts w:ascii="Arial" w:hAnsi="Arial" w:cs="Arial"/>
                <w:sz w:val="18"/>
                <w:szCs w:val="18"/>
              </w:rPr>
              <w:t>has not provided a Case Plan, initial</w:t>
            </w:r>
            <w:r w:rsidRPr="00252EFF">
              <w:rPr>
                <w:rFonts w:ascii="Arial" w:hAnsi="Arial" w:cs="Arial"/>
                <w:sz w:val="18"/>
                <w:szCs w:val="18"/>
              </w:rPr>
              <w:t xml:space="preserve"> care planning still occurs covering the basic activities the organisation must undertake to meet the </w:t>
            </w:r>
            <w:r w:rsidRPr="00252EFF">
              <w:rPr>
                <w:rFonts w:ascii="Arial" w:hAnsi="Arial" w:cs="Arial"/>
                <w:i/>
                <w:sz w:val="18"/>
                <w:szCs w:val="18"/>
              </w:rPr>
              <w:t>Statement of Standards</w:t>
            </w:r>
            <w:r w:rsidRPr="00252EFF">
              <w:rPr>
                <w:rFonts w:ascii="Arial" w:hAnsi="Arial" w:cs="Arial"/>
                <w:sz w:val="18"/>
                <w:szCs w:val="18"/>
              </w:rPr>
              <w:t xml:space="preserve"> (section 122 </w:t>
            </w:r>
            <w:r w:rsidRPr="00252EFF">
              <w:rPr>
                <w:rFonts w:ascii="Arial" w:hAnsi="Arial" w:cs="Arial"/>
                <w:i/>
                <w:sz w:val="18"/>
                <w:szCs w:val="18"/>
              </w:rPr>
              <w:t>Child Protection Act 1999</w:t>
            </w:r>
            <w:r w:rsidRPr="00252EFF">
              <w:rPr>
                <w:rFonts w:ascii="Arial" w:hAnsi="Arial" w:cs="Arial"/>
                <w:sz w:val="18"/>
                <w:szCs w:val="18"/>
              </w:rPr>
              <w:t xml:space="preserve">) for the </w:t>
            </w:r>
            <w:proofErr w:type="gramStart"/>
            <w:r w:rsidRPr="00252EFF">
              <w:rPr>
                <w:rFonts w:ascii="Arial" w:hAnsi="Arial" w:cs="Arial"/>
                <w:sz w:val="18"/>
                <w:szCs w:val="18"/>
              </w:rPr>
              <w:t>child</w:t>
            </w:r>
            <w:proofErr w:type="gramEnd"/>
          </w:p>
          <w:p w14:paraId="4D4E9FA4" w14:textId="4C08F7FC" w:rsidR="00141A6C" w:rsidRPr="00252EFF" w:rsidRDefault="00141A6C" w:rsidP="00833CCD">
            <w:pPr>
              <w:pStyle w:val="ListParagraph"/>
              <w:widowControl w:val="0"/>
              <w:numPr>
                <w:ilvl w:val="0"/>
                <w:numId w:val="12"/>
              </w:numPr>
              <w:spacing w:before="120" w:after="120" w:line="240" w:lineRule="auto"/>
              <w:ind w:left="345"/>
              <w:contextualSpacing w:val="0"/>
              <w:rPr>
                <w:rFonts w:ascii="Arial" w:hAnsi="Arial" w:cs="Arial"/>
                <w:sz w:val="18"/>
                <w:szCs w:val="18"/>
              </w:rPr>
            </w:pPr>
            <w:r w:rsidRPr="00252EFF">
              <w:rPr>
                <w:rFonts w:ascii="Arial" w:hAnsi="Arial" w:cs="Arial"/>
                <w:sz w:val="18"/>
                <w:szCs w:val="18"/>
              </w:rPr>
              <w:t xml:space="preserve">Where a child or young person is assessed by </w:t>
            </w:r>
            <w:r w:rsidR="001C2BF1">
              <w:rPr>
                <w:rFonts w:ascii="Arial" w:hAnsi="Arial" w:cs="Arial"/>
                <w:sz w:val="18"/>
                <w:szCs w:val="18"/>
              </w:rPr>
              <w:t>DCSSDS</w:t>
            </w:r>
            <w:r w:rsidR="001C2BF1" w:rsidRPr="00252EFF">
              <w:rPr>
                <w:rFonts w:ascii="Arial" w:hAnsi="Arial" w:cs="Arial"/>
                <w:sz w:val="18"/>
                <w:szCs w:val="18"/>
              </w:rPr>
              <w:t xml:space="preserve"> </w:t>
            </w:r>
            <w:r w:rsidRPr="00252EFF">
              <w:rPr>
                <w:rFonts w:ascii="Arial" w:hAnsi="Arial" w:cs="Arial"/>
                <w:sz w:val="18"/>
                <w:szCs w:val="18"/>
              </w:rPr>
              <w:t xml:space="preserve">as having significant needs in the behaviour and /or emotional stability domains, the organisation: </w:t>
            </w:r>
          </w:p>
          <w:p w14:paraId="7D4AC1AA" w14:textId="0F1E60A2" w:rsidR="00EE1FD7" w:rsidRPr="00EE1FD7" w:rsidRDefault="00EE1FD7" w:rsidP="00EE1FD7">
            <w:pPr>
              <w:pStyle w:val="ListParagraph"/>
              <w:widowControl w:val="0"/>
              <w:numPr>
                <w:ilvl w:val="0"/>
                <w:numId w:val="12"/>
              </w:numPr>
              <w:spacing w:before="120" w:after="120" w:line="240" w:lineRule="auto"/>
              <w:rPr>
                <w:rFonts w:ascii="Arial" w:hAnsi="Arial" w:cs="Arial"/>
                <w:sz w:val="18"/>
                <w:szCs w:val="18"/>
              </w:rPr>
            </w:pPr>
            <w:r w:rsidRPr="00EE1FD7">
              <w:rPr>
                <w:rFonts w:ascii="Arial" w:hAnsi="Arial" w:cs="Arial"/>
                <w:sz w:val="18"/>
                <w:szCs w:val="18"/>
              </w:rPr>
              <w:t xml:space="preserve">works in genuine consultation and participation with </w:t>
            </w:r>
            <w:r w:rsidR="001C2BF1">
              <w:rPr>
                <w:rFonts w:ascii="Arial" w:hAnsi="Arial" w:cs="Arial"/>
                <w:sz w:val="18"/>
                <w:szCs w:val="18"/>
              </w:rPr>
              <w:t>DCSSDS</w:t>
            </w:r>
            <w:r w:rsidR="001C2BF1" w:rsidRPr="00EE1FD7">
              <w:rPr>
                <w:rFonts w:ascii="Arial" w:hAnsi="Arial" w:cs="Arial"/>
                <w:sz w:val="18"/>
                <w:szCs w:val="18"/>
              </w:rPr>
              <w:t xml:space="preserve"> </w:t>
            </w:r>
            <w:r w:rsidRPr="00EE1FD7">
              <w:rPr>
                <w:rFonts w:ascii="Arial" w:hAnsi="Arial" w:cs="Arial"/>
                <w:sz w:val="18"/>
                <w:szCs w:val="18"/>
              </w:rPr>
              <w:t xml:space="preserve">and Specialist Services staff, the child or young person, their parents (where appropriate), and other specialist providers including Evolve Therapeutic Services, Child and Youth Mental Health Services, NDIS funded service providers and sexual abuse services as relevant to develop/review a Positive Behaviour Support Plan as a part of the case planning </w:t>
            </w:r>
            <w:proofErr w:type="gramStart"/>
            <w:r w:rsidRPr="00EE1FD7">
              <w:rPr>
                <w:rFonts w:ascii="Arial" w:hAnsi="Arial" w:cs="Arial"/>
                <w:sz w:val="18"/>
                <w:szCs w:val="18"/>
              </w:rPr>
              <w:t>process</w:t>
            </w:r>
            <w:proofErr w:type="gramEnd"/>
          </w:p>
          <w:p w14:paraId="37F4843B" w14:textId="1B6DD16A" w:rsidR="00EE1FD7" w:rsidRPr="00EE1FD7" w:rsidRDefault="00EE1FD7" w:rsidP="00EE1FD7">
            <w:pPr>
              <w:pStyle w:val="ListParagraph"/>
              <w:widowControl w:val="0"/>
              <w:numPr>
                <w:ilvl w:val="0"/>
                <w:numId w:val="12"/>
              </w:numPr>
              <w:spacing w:before="120" w:after="120" w:line="240" w:lineRule="auto"/>
              <w:rPr>
                <w:rFonts w:ascii="Arial" w:hAnsi="Arial" w:cs="Arial"/>
                <w:sz w:val="18"/>
                <w:szCs w:val="18"/>
              </w:rPr>
            </w:pPr>
            <w:r w:rsidRPr="00EE1FD7">
              <w:rPr>
                <w:rFonts w:ascii="Arial" w:hAnsi="Arial" w:cs="Arial"/>
                <w:sz w:val="18"/>
                <w:szCs w:val="18"/>
              </w:rPr>
              <w:t xml:space="preserve">implements processes to ensure that staff/carers are appropriately skilled, trained, </w:t>
            </w:r>
            <w:proofErr w:type="gramStart"/>
            <w:r w:rsidRPr="00EE1FD7">
              <w:rPr>
                <w:rFonts w:ascii="Arial" w:hAnsi="Arial" w:cs="Arial"/>
                <w:sz w:val="18"/>
                <w:szCs w:val="18"/>
              </w:rPr>
              <w:t>supported</w:t>
            </w:r>
            <w:proofErr w:type="gramEnd"/>
            <w:r w:rsidRPr="00EE1FD7">
              <w:rPr>
                <w:rFonts w:ascii="Arial" w:hAnsi="Arial" w:cs="Arial"/>
                <w:sz w:val="18"/>
                <w:szCs w:val="18"/>
              </w:rPr>
              <w:t xml:space="preserve"> and supervised in order to implement the strategies included in </w:t>
            </w:r>
            <w:r w:rsidR="001C2BF1">
              <w:rPr>
                <w:rFonts w:ascii="Arial" w:hAnsi="Arial" w:cs="Arial"/>
                <w:sz w:val="18"/>
                <w:szCs w:val="18"/>
              </w:rPr>
              <w:t>an individual</w:t>
            </w:r>
            <w:r w:rsidR="001C2BF1" w:rsidRPr="00EE1FD7">
              <w:rPr>
                <w:rFonts w:ascii="Arial" w:hAnsi="Arial" w:cs="Arial"/>
                <w:sz w:val="18"/>
                <w:szCs w:val="18"/>
              </w:rPr>
              <w:t xml:space="preserve"> </w:t>
            </w:r>
            <w:r w:rsidRPr="00EE1FD7">
              <w:rPr>
                <w:rFonts w:ascii="Arial" w:hAnsi="Arial" w:cs="Arial"/>
                <w:sz w:val="18"/>
                <w:szCs w:val="18"/>
              </w:rPr>
              <w:t>child/young person’s Positive Behaviour Support Plan.</w:t>
            </w:r>
          </w:p>
          <w:p w14:paraId="617FB9B5" w14:textId="2F2AE183" w:rsidR="00141A6C" w:rsidRPr="00252EFF" w:rsidRDefault="00141A6C" w:rsidP="00252EFF">
            <w:pPr>
              <w:widowControl w:val="0"/>
              <w:spacing w:before="120" w:after="120"/>
              <w:rPr>
                <w:rFonts w:ascii="Arial" w:hAnsi="Arial" w:cs="Arial"/>
                <w:i/>
                <w:sz w:val="18"/>
                <w:szCs w:val="18"/>
                <w:lang w:val="en-AU"/>
              </w:rPr>
            </w:pPr>
            <w:r w:rsidRPr="00252EFF">
              <w:rPr>
                <w:rFonts w:ascii="Arial" w:hAnsi="Arial" w:cs="Arial"/>
                <w:i/>
                <w:sz w:val="18"/>
                <w:szCs w:val="18"/>
                <w:lang w:val="en-AU"/>
              </w:rPr>
              <w:t xml:space="preserve">Note: Foster and Kinship Care services are not required to develop a Care Plan unless they also provide direct care, (e.g., if a Youth Worker is </w:t>
            </w:r>
            <w:r w:rsidR="00EE1FD7">
              <w:rPr>
                <w:rFonts w:ascii="Arial" w:hAnsi="Arial" w:cs="Arial"/>
                <w:i/>
                <w:sz w:val="18"/>
                <w:szCs w:val="18"/>
                <w:lang w:val="en-AU"/>
              </w:rPr>
              <w:t xml:space="preserve">engaged </w:t>
            </w:r>
            <w:r w:rsidRPr="00252EFF">
              <w:rPr>
                <w:rFonts w:ascii="Arial" w:hAnsi="Arial" w:cs="Arial"/>
                <w:i/>
                <w:sz w:val="18"/>
                <w:szCs w:val="18"/>
                <w:lang w:val="en-AU"/>
              </w:rPr>
              <w:t>by the service to directly support a child or young person</w:t>
            </w:r>
            <w:r w:rsidR="00EE1FD7">
              <w:rPr>
                <w:rFonts w:ascii="Arial" w:hAnsi="Arial" w:cs="Arial"/>
                <w:i/>
                <w:sz w:val="18"/>
                <w:szCs w:val="18"/>
                <w:lang w:val="en-AU"/>
              </w:rPr>
              <w:t xml:space="preserve"> in family-based care</w:t>
            </w:r>
            <w:r w:rsidRPr="00252EFF">
              <w:rPr>
                <w:rFonts w:ascii="Arial" w:hAnsi="Arial" w:cs="Arial"/>
                <w:i/>
                <w:sz w:val="18"/>
                <w:szCs w:val="18"/>
                <w:lang w:val="en-AU"/>
              </w:rPr>
              <w:t>).</w:t>
            </w:r>
          </w:p>
          <w:p w14:paraId="7C043DA6" w14:textId="77777777" w:rsidR="00141A6C" w:rsidRPr="00252EFF" w:rsidRDefault="00141A6C" w:rsidP="00252EFF">
            <w:pPr>
              <w:widowControl w:val="0"/>
              <w:spacing w:before="120" w:after="120"/>
              <w:rPr>
                <w:rFonts w:ascii="Arial" w:hAnsi="Arial" w:cs="Arial"/>
                <w:b/>
                <w:sz w:val="18"/>
                <w:szCs w:val="18"/>
                <w:lang w:val="en-AU"/>
              </w:rPr>
            </w:pPr>
            <w:r w:rsidRPr="00252EFF">
              <w:rPr>
                <w:rFonts w:ascii="Arial" w:hAnsi="Arial" w:cs="Arial"/>
                <w:b/>
                <w:sz w:val="18"/>
                <w:szCs w:val="18"/>
                <w:lang w:val="en-AU"/>
              </w:rPr>
              <w:t xml:space="preserve">Non-family based care services: </w:t>
            </w:r>
          </w:p>
          <w:p w14:paraId="15373A3F" w14:textId="2D835253" w:rsidR="00141A6C" w:rsidRPr="00252EFF" w:rsidRDefault="00141A6C" w:rsidP="00D41610">
            <w:pPr>
              <w:widowControl w:val="0"/>
              <w:spacing w:before="120" w:after="120"/>
              <w:rPr>
                <w:rFonts w:ascii="Arial" w:hAnsi="Arial" w:cs="Arial"/>
                <w:sz w:val="18"/>
                <w:szCs w:val="18"/>
              </w:rPr>
            </w:pPr>
            <w:r w:rsidRPr="00252EFF">
              <w:rPr>
                <w:rFonts w:ascii="Arial" w:hAnsi="Arial" w:cs="Arial"/>
                <w:sz w:val="18"/>
                <w:szCs w:val="18"/>
                <w:lang w:val="en-AU"/>
              </w:rPr>
              <w:t xml:space="preserve">The organisation implements a trauma-informed therapeutic approach, </w:t>
            </w:r>
            <w:r w:rsidR="001C2BF1">
              <w:rPr>
                <w:rFonts w:ascii="Arial" w:hAnsi="Arial" w:cs="Arial"/>
                <w:sz w:val="18"/>
                <w:szCs w:val="18"/>
                <w:lang w:val="en-AU"/>
              </w:rPr>
              <w:t xml:space="preserve">in accordance with </w:t>
            </w:r>
            <w:r w:rsidRPr="00252EFF">
              <w:rPr>
                <w:rFonts w:ascii="Arial" w:hAnsi="Arial" w:cs="Arial"/>
                <w:sz w:val="18"/>
                <w:szCs w:val="18"/>
                <w:lang w:val="en-AU"/>
              </w:rPr>
              <w:t>the Hope and Healing Framework for Residential Care common practice principles</w:t>
            </w:r>
            <w:r w:rsidR="001C2BF1">
              <w:rPr>
                <w:rFonts w:ascii="Arial" w:hAnsi="Arial" w:cs="Arial"/>
                <w:sz w:val="18"/>
                <w:szCs w:val="18"/>
                <w:lang w:val="en-AU"/>
              </w:rPr>
              <w:t>.</w:t>
            </w:r>
          </w:p>
        </w:tc>
        <w:tc>
          <w:tcPr>
            <w:tcW w:w="2430" w:type="dxa"/>
          </w:tcPr>
          <w:p w14:paraId="02C22E46" w14:textId="77777777" w:rsidR="00141A6C" w:rsidRPr="00252EFF" w:rsidRDefault="00141A6C" w:rsidP="00252EFF">
            <w:pPr>
              <w:spacing w:before="120" w:after="120"/>
              <w:rPr>
                <w:rFonts w:ascii="Arial" w:hAnsi="Arial" w:cs="Arial"/>
                <w:sz w:val="18"/>
                <w:szCs w:val="18"/>
                <w:lang w:val="en-AU"/>
              </w:rPr>
            </w:pPr>
          </w:p>
        </w:tc>
        <w:tc>
          <w:tcPr>
            <w:tcW w:w="1347" w:type="dxa"/>
          </w:tcPr>
          <w:p w14:paraId="6E75ED6C" w14:textId="77777777" w:rsidR="00141A6C" w:rsidRPr="00252EFF" w:rsidRDefault="00141A6C" w:rsidP="00252EFF">
            <w:pPr>
              <w:spacing w:before="120" w:after="120"/>
              <w:rPr>
                <w:rFonts w:ascii="Arial" w:hAnsi="Arial" w:cs="Arial"/>
                <w:sz w:val="18"/>
                <w:szCs w:val="18"/>
                <w:lang w:val="en-AU"/>
              </w:rPr>
            </w:pPr>
          </w:p>
        </w:tc>
        <w:tc>
          <w:tcPr>
            <w:tcW w:w="1062" w:type="dxa"/>
          </w:tcPr>
          <w:p w14:paraId="3D2238B4" w14:textId="77777777" w:rsidR="00141A6C" w:rsidRPr="00252EFF" w:rsidRDefault="00141A6C" w:rsidP="00252EFF">
            <w:pPr>
              <w:spacing w:before="120" w:after="120"/>
              <w:rPr>
                <w:rFonts w:ascii="Arial" w:hAnsi="Arial" w:cs="Arial"/>
                <w:sz w:val="18"/>
                <w:szCs w:val="18"/>
                <w:lang w:val="en-AU"/>
              </w:rPr>
            </w:pPr>
          </w:p>
        </w:tc>
      </w:tr>
      <w:tr w:rsidR="00141A6C" w:rsidRPr="00252EFF" w14:paraId="1AE18815" w14:textId="77777777" w:rsidTr="001B3E21">
        <w:tc>
          <w:tcPr>
            <w:tcW w:w="2019" w:type="dxa"/>
            <w:vMerge/>
          </w:tcPr>
          <w:p w14:paraId="6E79B811" w14:textId="77777777" w:rsidR="00141A6C" w:rsidRPr="00252EFF" w:rsidRDefault="00141A6C" w:rsidP="00252EFF">
            <w:pPr>
              <w:spacing w:before="60" w:after="60"/>
              <w:contextualSpacing/>
              <w:rPr>
                <w:rFonts w:ascii="Arial" w:hAnsi="Arial" w:cs="Arial"/>
                <w:color w:val="000000" w:themeColor="text1"/>
                <w:sz w:val="18"/>
                <w:szCs w:val="18"/>
                <w:lang w:val="en-AU"/>
              </w:rPr>
            </w:pPr>
          </w:p>
        </w:tc>
        <w:tc>
          <w:tcPr>
            <w:tcW w:w="1237" w:type="dxa"/>
            <w:shd w:val="clear" w:color="auto" w:fill="BDD7EE"/>
            <w:vAlign w:val="center"/>
          </w:tcPr>
          <w:p w14:paraId="4E9757A4" w14:textId="77777777" w:rsidR="00141A6C" w:rsidRPr="00252EFF" w:rsidRDefault="00141A6C" w:rsidP="00252EFF">
            <w:pPr>
              <w:spacing w:before="120" w:after="120"/>
              <w:jc w:val="center"/>
              <w:rPr>
                <w:rFonts w:ascii="Arial" w:hAnsi="Arial" w:cs="Arial"/>
                <w:sz w:val="18"/>
                <w:szCs w:val="18"/>
                <w:lang w:val="en-AU"/>
              </w:rPr>
            </w:pPr>
            <w:r w:rsidRPr="00252EFF">
              <w:rPr>
                <w:rFonts w:ascii="Arial" w:hAnsi="Arial" w:cs="Arial"/>
                <w:sz w:val="18"/>
                <w:szCs w:val="18"/>
                <w:lang w:val="en-AU"/>
              </w:rPr>
              <w:t>Child Protection Support Services</w:t>
            </w:r>
          </w:p>
        </w:tc>
        <w:tc>
          <w:tcPr>
            <w:tcW w:w="7201" w:type="dxa"/>
          </w:tcPr>
          <w:p w14:paraId="1F0A04F9" w14:textId="10D84BB8" w:rsidR="00141A6C" w:rsidRPr="00252EFF" w:rsidRDefault="00141A6C" w:rsidP="00252EFF">
            <w:pPr>
              <w:widowControl w:val="0"/>
              <w:spacing w:before="120" w:after="120"/>
              <w:rPr>
                <w:rFonts w:ascii="Arial" w:hAnsi="Arial" w:cs="Arial"/>
                <w:sz w:val="18"/>
                <w:szCs w:val="18"/>
                <w:lang w:val="en-AU"/>
              </w:rPr>
            </w:pPr>
            <w:r w:rsidRPr="00252EFF">
              <w:rPr>
                <w:rFonts w:ascii="Arial" w:hAnsi="Arial" w:cs="Arial"/>
                <w:sz w:val="18"/>
                <w:szCs w:val="18"/>
                <w:lang w:val="en-AU"/>
              </w:rPr>
              <w:t xml:space="preserve">The organisation contributes to the assessment of, and meeting the protection and care needs of the </w:t>
            </w:r>
            <w:proofErr w:type="gramStart"/>
            <w:r w:rsidRPr="00252EFF">
              <w:rPr>
                <w:rFonts w:ascii="Arial" w:hAnsi="Arial" w:cs="Arial"/>
                <w:sz w:val="18"/>
                <w:szCs w:val="18"/>
                <w:lang w:val="en-AU"/>
              </w:rPr>
              <w:t>child, and</w:t>
            </w:r>
            <w:proofErr w:type="gramEnd"/>
            <w:r w:rsidRPr="00252EFF">
              <w:rPr>
                <w:rFonts w:ascii="Arial" w:hAnsi="Arial" w:cs="Arial"/>
                <w:sz w:val="18"/>
                <w:szCs w:val="18"/>
                <w:lang w:val="en-AU"/>
              </w:rPr>
              <w:t xml:space="preserve"> supporting their families in accordance with section 159B(d) </w:t>
            </w:r>
            <w:r w:rsidRPr="00252EFF">
              <w:rPr>
                <w:rFonts w:ascii="Arial" w:hAnsi="Arial" w:cs="Arial"/>
                <w:i/>
                <w:sz w:val="18"/>
                <w:szCs w:val="18"/>
                <w:lang w:val="en-AU"/>
              </w:rPr>
              <w:t xml:space="preserve">Child Protection Act 1999 </w:t>
            </w:r>
            <w:r w:rsidRPr="001D6AD6">
              <w:rPr>
                <w:rFonts w:ascii="Arial" w:hAnsi="Arial" w:cs="Arial"/>
                <w:iCs/>
                <w:sz w:val="18"/>
                <w:szCs w:val="18"/>
              </w:rPr>
              <w:t xml:space="preserve">and </w:t>
            </w:r>
            <w:r w:rsidR="001C2BF1" w:rsidRPr="001D6AD6">
              <w:rPr>
                <w:rFonts w:ascii="Arial" w:hAnsi="Arial" w:cs="Arial"/>
                <w:iCs/>
                <w:sz w:val="18"/>
                <w:szCs w:val="18"/>
              </w:rPr>
              <w:t>DCSSDS’s</w:t>
            </w:r>
            <w:r w:rsidR="001C2BF1" w:rsidRPr="00252EFF">
              <w:rPr>
                <w:rFonts w:ascii="Arial" w:hAnsi="Arial" w:cs="Arial"/>
                <w:i/>
                <w:sz w:val="18"/>
                <w:szCs w:val="18"/>
                <w:lang w:val="en-AU"/>
              </w:rPr>
              <w:t xml:space="preserve"> </w:t>
            </w:r>
            <w:r w:rsidRPr="00252EFF">
              <w:rPr>
                <w:rFonts w:ascii="Arial" w:hAnsi="Arial" w:cs="Arial"/>
                <w:i/>
                <w:sz w:val="18"/>
                <w:szCs w:val="18"/>
                <w:lang w:val="en-AU"/>
              </w:rPr>
              <w:t>Information Sharing Guidelines – To meet the protection and care needs and promote the wellbeing of children.</w:t>
            </w:r>
          </w:p>
        </w:tc>
        <w:tc>
          <w:tcPr>
            <w:tcW w:w="2430" w:type="dxa"/>
          </w:tcPr>
          <w:p w14:paraId="5E6D887E" w14:textId="77777777" w:rsidR="00141A6C" w:rsidRPr="00252EFF" w:rsidRDefault="00141A6C" w:rsidP="00252EFF">
            <w:pPr>
              <w:spacing w:before="120" w:after="120"/>
              <w:rPr>
                <w:rFonts w:ascii="Arial" w:hAnsi="Arial" w:cs="Arial"/>
                <w:sz w:val="18"/>
                <w:szCs w:val="18"/>
                <w:lang w:val="en-AU"/>
              </w:rPr>
            </w:pPr>
          </w:p>
        </w:tc>
        <w:tc>
          <w:tcPr>
            <w:tcW w:w="1347" w:type="dxa"/>
          </w:tcPr>
          <w:p w14:paraId="2B1A20EB" w14:textId="77777777" w:rsidR="00141A6C" w:rsidRPr="00252EFF" w:rsidRDefault="00141A6C" w:rsidP="00252EFF">
            <w:pPr>
              <w:spacing w:before="120" w:after="120"/>
              <w:rPr>
                <w:rFonts w:ascii="Arial" w:hAnsi="Arial" w:cs="Arial"/>
                <w:sz w:val="18"/>
                <w:szCs w:val="18"/>
                <w:lang w:val="en-AU"/>
              </w:rPr>
            </w:pPr>
          </w:p>
        </w:tc>
        <w:tc>
          <w:tcPr>
            <w:tcW w:w="1062" w:type="dxa"/>
          </w:tcPr>
          <w:p w14:paraId="246D945D" w14:textId="77777777" w:rsidR="00141A6C" w:rsidRPr="00252EFF" w:rsidRDefault="00141A6C" w:rsidP="00252EFF">
            <w:pPr>
              <w:spacing w:before="120" w:after="120"/>
              <w:rPr>
                <w:rFonts w:ascii="Arial" w:hAnsi="Arial" w:cs="Arial"/>
                <w:sz w:val="18"/>
                <w:szCs w:val="18"/>
                <w:lang w:val="en-AU"/>
              </w:rPr>
            </w:pPr>
          </w:p>
        </w:tc>
      </w:tr>
      <w:tr w:rsidR="00141A6C" w:rsidRPr="00252EFF" w14:paraId="2603D6F4" w14:textId="77777777" w:rsidTr="001B3E21">
        <w:tc>
          <w:tcPr>
            <w:tcW w:w="2019" w:type="dxa"/>
            <w:vMerge/>
          </w:tcPr>
          <w:p w14:paraId="592E4E5E" w14:textId="77777777" w:rsidR="00141A6C" w:rsidRPr="00252EFF" w:rsidRDefault="00141A6C" w:rsidP="00252EFF">
            <w:pPr>
              <w:spacing w:before="60" w:after="60"/>
              <w:contextualSpacing/>
              <w:rPr>
                <w:rFonts w:ascii="Arial" w:hAnsi="Arial" w:cs="Arial"/>
                <w:color w:val="000000" w:themeColor="text1"/>
                <w:sz w:val="18"/>
                <w:szCs w:val="18"/>
                <w:lang w:val="en-AU"/>
              </w:rPr>
            </w:pPr>
          </w:p>
        </w:tc>
        <w:tc>
          <w:tcPr>
            <w:tcW w:w="1237" w:type="dxa"/>
            <w:shd w:val="clear" w:color="auto" w:fill="64BAAF"/>
            <w:vAlign w:val="center"/>
          </w:tcPr>
          <w:p w14:paraId="60814397" w14:textId="77777777" w:rsidR="00141A6C" w:rsidRPr="00252EFF" w:rsidRDefault="00141A6C" w:rsidP="00252EFF">
            <w:pPr>
              <w:spacing w:before="120" w:after="120"/>
              <w:jc w:val="center"/>
              <w:rPr>
                <w:rFonts w:ascii="Arial" w:hAnsi="Arial" w:cs="Arial"/>
                <w:sz w:val="18"/>
                <w:szCs w:val="18"/>
                <w:lang w:val="en-AU"/>
              </w:rPr>
            </w:pPr>
            <w:r w:rsidRPr="00252EFF">
              <w:rPr>
                <w:rFonts w:ascii="Arial" w:hAnsi="Arial" w:cs="Arial"/>
                <w:sz w:val="18"/>
                <w:szCs w:val="18"/>
                <w:lang w:val="en-AU"/>
              </w:rPr>
              <w:t>Families</w:t>
            </w:r>
          </w:p>
        </w:tc>
        <w:tc>
          <w:tcPr>
            <w:tcW w:w="7201" w:type="dxa"/>
          </w:tcPr>
          <w:p w14:paraId="5A0AD0B8" w14:textId="5458898B" w:rsidR="00141A6C" w:rsidRPr="001A0B9E" w:rsidRDefault="00141A6C" w:rsidP="00252EFF">
            <w:pPr>
              <w:widowControl w:val="0"/>
              <w:spacing w:before="120" w:after="120"/>
              <w:rPr>
                <w:rFonts w:ascii="Arial" w:hAnsi="Arial" w:cs="Arial"/>
                <w:sz w:val="18"/>
                <w:szCs w:val="18"/>
                <w:lang w:val="en-AU"/>
              </w:rPr>
            </w:pPr>
            <w:r w:rsidRPr="001A0B9E">
              <w:rPr>
                <w:rFonts w:ascii="Arial" w:hAnsi="Arial" w:cs="Arial"/>
                <w:sz w:val="18"/>
                <w:szCs w:val="18"/>
                <w:lang w:val="en-AU"/>
              </w:rPr>
              <w:t xml:space="preserve">The organisation contributes to the assessment of, and meeting the protection and care needs of the </w:t>
            </w:r>
            <w:proofErr w:type="gramStart"/>
            <w:r w:rsidRPr="001A0B9E">
              <w:rPr>
                <w:rFonts w:ascii="Arial" w:hAnsi="Arial" w:cs="Arial"/>
                <w:sz w:val="18"/>
                <w:szCs w:val="18"/>
                <w:lang w:val="en-AU"/>
              </w:rPr>
              <w:t>child, and</w:t>
            </w:r>
            <w:proofErr w:type="gramEnd"/>
            <w:r w:rsidRPr="001A0B9E">
              <w:rPr>
                <w:rFonts w:ascii="Arial" w:hAnsi="Arial" w:cs="Arial"/>
                <w:sz w:val="18"/>
                <w:szCs w:val="18"/>
                <w:lang w:val="en-AU"/>
              </w:rPr>
              <w:t xml:space="preserve"> supporting their families in accordance with section 159B (d) </w:t>
            </w:r>
            <w:r w:rsidRPr="001A0B9E">
              <w:rPr>
                <w:rFonts w:ascii="Arial" w:hAnsi="Arial" w:cs="Arial"/>
                <w:i/>
                <w:sz w:val="18"/>
                <w:szCs w:val="18"/>
                <w:lang w:val="en-AU"/>
              </w:rPr>
              <w:t>Child Protection Act 1999</w:t>
            </w:r>
            <w:r w:rsidRPr="001A0B9E">
              <w:rPr>
                <w:rFonts w:ascii="Arial" w:hAnsi="Arial" w:cs="Arial"/>
                <w:sz w:val="18"/>
                <w:szCs w:val="18"/>
                <w:lang w:val="en-AU"/>
              </w:rPr>
              <w:t xml:space="preserve"> and </w:t>
            </w:r>
            <w:r w:rsidR="001C2BF1">
              <w:rPr>
                <w:rFonts w:ascii="Arial" w:hAnsi="Arial" w:cs="Arial"/>
                <w:sz w:val="18"/>
                <w:szCs w:val="18"/>
                <w:lang w:val="en-AU"/>
              </w:rPr>
              <w:t>DCSSDS</w:t>
            </w:r>
            <w:r w:rsidR="001C2BF1" w:rsidRPr="001A0B9E">
              <w:rPr>
                <w:rFonts w:ascii="Arial" w:hAnsi="Arial" w:cs="Arial"/>
                <w:sz w:val="18"/>
                <w:szCs w:val="18"/>
                <w:lang w:val="en-AU"/>
              </w:rPr>
              <w:t xml:space="preserve">’s </w:t>
            </w:r>
            <w:r w:rsidRPr="001A0B9E">
              <w:rPr>
                <w:rFonts w:ascii="Arial" w:hAnsi="Arial" w:cs="Arial"/>
                <w:i/>
                <w:sz w:val="18"/>
                <w:szCs w:val="18"/>
                <w:lang w:val="en-AU"/>
              </w:rPr>
              <w:t>Information Sharing Guidelines – To meet the protection and care needs and promote the wellbeing of children</w:t>
            </w:r>
            <w:r w:rsidRPr="001A0B9E">
              <w:rPr>
                <w:rFonts w:ascii="Arial" w:hAnsi="Arial" w:cs="Arial"/>
                <w:sz w:val="18"/>
                <w:szCs w:val="18"/>
                <w:lang w:val="en-AU"/>
              </w:rPr>
              <w:t xml:space="preserve">. </w:t>
            </w:r>
          </w:p>
          <w:p w14:paraId="6BF60D04" w14:textId="77777777" w:rsidR="00141A6C" w:rsidRPr="001A0B9E" w:rsidRDefault="00141A6C" w:rsidP="00252EFF">
            <w:pPr>
              <w:widowControl w:val="0"/>
              <w:spacing w:before="120" w:after="120"/>
              <w:rPr>
                <w:rFonts w:ascii="Arial" w:hAnsi="Arial" w:cs="Arial"/>
                <w:sz w:val="18"/>
                <w:szCs w:val="18"/>
                <w:lang w:val="en-AU"/>
              </w:rPr>
            </w:pPr>
            <w:r w:rsidRPr="001A0B9E">
              <w:rPr>
                <w:rFonts w:ascii="Arial" w:hAnsi="Arial" w:cs="Arial"/>
                <w:sz w:val="18"/>
                <w:szCs w:val="18"/>
                <w:lang w:val="en-AU"/>
              </w:rPr>
              <w:t>Organisational procedures ensure that:</w:t>
            </w:r>
          </w:p>
          <w:p w14:paraId="595E3B0D" w14:textId="77777777" w:rsidR="00141A6C" w:rsidRPr="001A0B9E" w:rsidRDefault="00141A6C" w:rsidP="00141A6C">
            <w:pPr>
              <w:pStyle w:val="ListParagraph"/>
              <w:widowControl w:val="0"/>
              <w:numPr>
                <w:ilvl w:val="0"/>
                <w:numId w:val="16"/>
              </w:numPr>
              <w:spacing w:before="120" w:after="120" w:line="240" w:lineRule="auto"/>
              <w:ind w:left="279" w:hanging="284"/>
              <w:contextualSpacing w:val="0"/>
              <w:rPr>
                <w:rFonts w:ascii="Arial" w:hAnsi="Arial" w:cs="Arial"/>
                <w:sz w:val="18"/>
                <w:szCs w:val="18"/>
              </w:rPr>
            </w:pPr>
            <w:r w:rsidRPr="001A0B9E">
              <w:rPr>
                <w:rFonts w:ascii="Arial" w:hAnsi="Arial" w:cs="Arial"/>
                <w:sz w:val="18"/>
                <w:szCs w:val="18"/>
              </w:rPr>
              <w:t xml:space="preserve">collaborative case management and integrated service planning and delivery is undertaken when family support from more than one practitioner or agency is required to respond to multiple, complex and/or interrelated </w:t>
            </w:r>
            <w:proofErr w:type="gramStart"/>
            <w:r w:rsidRPr="001A0B9E">
              <w:rPr>
                <w:rFonts w:ascii="Arial" w:hAnsi="Arial" w:cs="Arial"/>
                <w:sz w:val="18"/>
                <w:szCs w:val="18"/>
              </w:rPr>
              <w:t>needs</w:t>
            </w:r>
            <w:proofErr w:type="gramEnd"/>
          </w:p>
          <w:p w14:paraId="0F0C5172" w14:textId="77777777" w:rsidR="00141A6C" w:rsidRPr="001A0B9E" w:rsidRDefault="00141A6C" w:rsidP="00141A6C">
            <w:pPr>
              <w:pStyle w:val="ListParagraph"/>
              <w:widowControl w:val="0"/>
              <w:numPr>
                <w:ilvl w:val="0"/>
                <w:numId w:val="16"/>
              </w:numPr>
              <w:spacing w:before="120" w:after="120" w:line="240" w:lineRule="auto"/>
              <w:ind w:left="279" w:hanging="284"/>
              <w:contextualSpacing w:val="0"/>
              <w:rPr>
                <w:rFonts w:ascii="Arial" w:hAnsi="Arial" w:cs="Arial"/>
                <w:sz w:val="18"/>
                <w:szCs w:val="18"/>
              </w:rPr>
            </w:pPr>
            <w:r w:rsidRPr="001A0B9E">
              <w:rPr>
                <w:rFonts w:ascii="Arial" w:hAnsi="Arial" w:cs="Arial"/>
                <w:sz w:val="18"/>
                <w:szCs w:val="18"/>
              </w:rPr>
              <w:t>an exit plan is developed as part of case planning clearly identifying how the family will transition, or step down, from intensive family support at the end of the intervention.</w:t>
            </w:r>
          </w:p>
          <w:p w14:paraId="669D2F38" w14:textId="77777777" w:rsidR="00141A6C" w:rsidRPr="001A0B9E" w:rsidRDefault="00141A6C" w:rsidP="00252EFF">
            <w:pPr>
              <w:widowControl w:val="0"/>
              <w:spacing w:before="120" w:after="120"/>
              <w:rPr>
                <w:rFonts w:ascii="Arial" w:hAnsi="Arial" w:cs="Arial"/>
                <w:b/>
                <w:sz w:val="18"/>
                <w:szCs w:val="18"/>
                <w:lang w:val="en-AU"/>
              </w:rPr>
            </w:pPr>
            <w:r w:rsidRPr="001A0B9E">
              <w:rPr>
                <w:rFonts w:ascii="Arial" w:hAnsi="Arial" w:cs="Arial"/>
                <w:b/>
                <w:sz w:val="18"/>
                <w:szCs w:val="18"/>
                <w:lang w:val="en-AU"/>
              </w:rPr>
              <w:t>Tertiary Family Support services:</w:t>
            </w:r>
          </w:p>
          <w:p w14:paraId="37296903" w14:textId="63A172BC" w:rsidR="00141A6C" w:rsidRPr="001A0B9E" w:rsidRDefault="00141A6C" w:rsidP="00252EFF">
            <w:pPr>
              <w:widowControl w:val="0"/>
              <w:spacing w:before="120" w:after="120"/>
              <w:rPr>
                <w:rFonts w:ascii="Arial" w:hAnsi="Arial" w:cs="Arial"/>
                <w:sz w:val="18"/>
                <w:szCs w:val="18"/>
                <w:lang w:val="en-AU"/>
              </w:rPr>
            </w:pPr>
            <w:r w:rsidRPr="001A0B9E">
              <w:rPr>
                <w:rFonts w:ascii="Arial" w:hAnsi="Arial" w:cs="Arial"/>
                <w:sz w:val="18"/>
                <w:szCs w:val="18"/>
                <w:lang w:val="en-AU"/>
              </w:rPr>
              <w:t xml:space="preserve">The organisation ensures that family support intervention aligns directly with the case plan developed by </w:t>
            </w:r>
            <w:r w:rsidR="001C2BF1">
              <w:rPr>
                <w:rFonts w:ascii="Arial" w:hAnsi="Arial" w:cs="Arial"/>
                <w:sz w:val="18"/>
                <w:szCs w:val="18"/>
                <w:lang w:val="en-AU"/>
              </w:rPr>
              <w:t>DCSSDS</w:t>
            </w:r>
            <w:r w:rsidRPr="001A0B9E">
              <w:rPr>
                <w:rFonts w:ascii="Arial" w:hAnsi="Arial" w:cs="Arial"/>
                <w:sz w:val="18"/>
                <w:szCs w:val="18"/>
                <w:lang w:val="en-AU"/>
              </w:rPr>
              <w:t>.</w:t>
            </w:r>
          </w:p>
          <w:p w14:paraId="4AAE609F" w14:textId="77777777" w:rsidR="00141A6C" w:rsidRPr="001A0B9E" w:rsidRDefault="00141A6C" w:rsidP="00252EFF">
            <w:pPr>
              <w:widowControl w:val="0"/>
              <w:spacing w:before="120" w:after="120"/>
              <w:rPr>
                <w:rFonts w:ascii="Arial" w:hAnsi="Arial" w:cs="Arial"/>
                <w:b/>
                <w:sz w:val="18"/>
                <w:szCs w:val="18"/>
                <w:lang w:val="en-AU"/>
              </w:rPr>
            </w:pPr>
            <w:proofErr w:type="gramStart"/>
            <w:r w:rsidRPr="001A0B9E">
              <w:rPr>
                <w:rFonts w:ascii="Arial" w:hAnsi="Arial" w:cs="Arial"/>
                <w:b/>
                <w:sz w:val="18"/>
                <w:szCs w:val="18"/>
                <w:lang w:val="en-AU"/>
              </w:rPr>
              <w:t>Safe Haven</w:t>
            </w:r>
            <w:proofErr w:type="gramEnd"/>
            <w:r w:rsidRPr="001A0B9E">
              <w:rPr>
                <w:rFonts w:ascii="Arial" w:hAnsi="Arial" w:cs="Arial"/>
                <w:b/>
                <w:sz w:val="18"/>
                <w:szCs w:val="18"/>
                <w:lang w:val="en-AU"/>
              </w:rPr>
              <w:t>:</w:t>
            </w:r>
          </w:p>
          <w:p w14:paraId="1EBD8702" w14:textId="77777777" w:rsidR="00141A6C" w:rsidRPr="001A0B9E" w:rsidRDefault="00141A6C" w:rsidP="00252EFF">
            <w:pPr>
              <w:widowControl w:val="0"/>
              <w:spacing w:before="120" w:after="120"/>
              <w:rPr>
                <w:rFonts w:ascii="Arial" w:hAnsi="Arial" w:cs="Arial"/>
                <w:sz w:val="18"/>
                <w:szCs w:val="18"/>
                <w:lang w:val="en-AU"/>
              </w:rPr>
            </w:pPr>
            <w:r w:rsidRPr="001A0B9E">
              <w:rPr>
                <w:rFonts w:ascii="Arial" w:hAnsi="Arial" w:cs="Arial"/>
                <w:sz w:val="18"/>
                <w:szCs w:val="18"/>
                <w:lang w:val="en-AU"/>
              </w:rPr>
              <w:t xml:space="preserve">The organisation ensures community patrol activities are provided with the consent of parents or with the approval of authorised officers as defined by the </w:t>
            </w:r>
            <w:r w:rsidRPr="001A0B9E">
              <w:rPr>
                <w:rFonts w:ascii="Arial" w:hAnsi="Arial" w:cs="Arial"/>
                <w:i/>
                <w:sz w:val="18"/>
                <w:szCs w:val="18"/>
                <w:lang w:val="en-AU"/>
              </w:rPr>
              <w:t>Child Protection Act 1999</w:t>
            </w:r>
            <w:r w:rsidRPr="001A0B9E">
              <w:rPr>
                <w:rFonts w:ascii="Arial" w:hAnsi="Arial" w:cs="Arial"/>
                <w:sz w:val="18"/>
                <w:szCs w:val="18"/>
                <w:lang w:val="en-AU"/>
              </w:rPr>
              <w:t>.</w:t>
            </w:r>
          </w:p>
        </w:tc>
        <w:tc>
          <w:tcPr>
            <w:tcW w:w="2430" w:type="dxa"/>
          </w:tcPr>
          <w:p w14:paraId="67F129FF" w14:textId="77777777" w:rsidR="00141A6C" w:rsidRPr="00252EFF" w:rsidRDefault="00141A6C" w:rsidP="00252EFF">
            <w:pPr>
              <w:spacing w:before="120" w:after="120"/>
              <w:rPr>
                <w:rFonts w:ascii="Arial" w:hAnsi="Arial" w:cs="Arial"/>
                <w:sz w:val="18"/>
                <w:szCs w:val="18"/>
                <w:lang w:val="en-AU"/>
              </w:rPr>
            </w:pPr>
          </w:p>
        </w:tc>
        <w:tc>
          <w:tcPr>
            <w:tcW w:w="1347" w:type="dxa"/>
          </w:tcPr>
          <w:p w14:paraId="29E50669" w14:textId="77777777" w:rsidR="00141A6C" w:rsidRPr="00252EFF" w:rsidRDefault="00141A6C" w:rsidP="00252EFF">
            <w:pPr>
              <w:spacing w:before="120" w:after="120"/>
              <w:rPr>
                <w:rFonts w:ascii="Arial" w:hAnsi="Arial" w:cs="Arial"/>
                <w:sz w:val="18"/>
                <w:szCs w:val="18"/>
                <w:lang w:val="en-AU"/>
              </w:rPr>
            </w:pPr>
          </w:p>
        </w:tc>
        <w:tc>
          <w:tcPr>
            <w:tcW w:w="1062" w:type="dxa"/>
          </w:tcPr>
          <w:p w14:paraId="5233BDC4" w14:textId="77777777" w:rsidR="00141A6C" w:rsidRPr="00252EFF" w:rsidRDefault="00141A6C" w:rsidP="00252EFF">
            <w:pPr>
              <w:spacing w:before="120" w:after="120"/>
              <w:rPr>
                <w:rFonts w:ascii="Arial" w:hAnsi="Arial" w:cs="Arial"/>
                <w:sz w:val="18"/>
                <w:szCs w:val="18"/>
                <w:lang w:val="en-AU"/>
              </w:rPr>
            </w:pPr>
          </w:p>
        </w:tc>
      </w:tr>
      <w:tr w:rsidR="00141A6C" w:rsidRPr="00252EFF" w14:paraId="6F9D5DF1" w14:textId="77777777" w:rsidTr="001B3E21">
        <w:tc>
          <w:tcPr>
            <w:tcW w:w="2019" w:type="dxa"/>
            <w:vMerge/>
          </w:tcPr>
          <w:p w14:paraId="7C5A24CE" w14:textId="77777777" w:rsidR="00141A6C" w:rsidRPr="00252EFF" w:rsidRDefault="00141A6C" w:rsidP="00252EFF">
            <w:pPr>
              <w:spacing w:before="60" w:after="60"/>
              <w:contextualSpacing/>
              <w:rPr>
                <w:rFonts w:ascii="Arial" w:hAnsi="Arial" w:cs="Arial"/>
                <w:color w:val="000000" w:themeColor="text1"/>
                <w:sz w:val="18"/>
                <w:szCs w:val="18"/>
                <w:lang w:val="en-AU"/>
              </w:rPr>
            </w:pPr>
          </w:p>
        </w:tc>
        <w:tc>
          <w:tcPr>
            <w:tcW w:w="1237" w:type="dxa"/>
            <w:shd w:val="clear" w:color="auto" w:fill="F6640A"/>
            <w:vAlign w:val="center"/>
          </w:tcPr>
          <w:p w14:paraId="2942EEB2" w14:textId="77777777" w:rsidR="00141A6C" w:rsidRPr="00252EFF" w:rsidRDefault="00141A6C" w:rsidP="00252EFF">
            <w:pPr>
              <w:spacing w:before="120" w:after="120"/>
              <w:jc w:val="center"/>
              <w:rPr>
                <w:rFonts w:ascii="Arial" w:hAnsi="Arial" w:cs="Arial"/>
                <w:sz w:val="18"/>
                <w:szCs w:val="18"/>
                <w:lang w:val="en-AU"/>
              </w:rPr>
            </w:pPr>
            <w:r w:rsidRPr="00252EFF">
              <w:rPr>
                <w:rFonts w:ascii="Arial" w:hAnsi="Arial" w:cs="Arial"/>
                <w:sz w:val="18"/>
                <w:szCs w:val="18"/>
                <w:lang w:val="en-AU"/>
              </w:rPr>
              <w:t>Domestic and Family Violence</w:t>
            </w:r>
          </w:p>
        </w:tc>
        <w:tc>
          <w:tcPr>
            <w:tcW w:w="7201" w:type="dxa"/>
          </w:tcPr>
          <w:p w14:paraId="58B3AA5C" w14:textId="4BDD175B" w:rsidR="00141A6C" w:rsidRPr="001A0B9E" w:rsidRDefault="0001133E" w:rsidP="00D41610">
            <w:pPr>
              <w:spacing w:before="120"/>
              <w:rPr>
                <w:rFonts w:ascii="Arial" w:hAnsi="Arial" w:cs="Arial"/>
                <w:sz w:val="18"/>
                <w:szCs w:val="18"/>
              </w:rPr>
            </w:pPr>
            <w:r w:rsidRPr="00833CCD">
              <w:rPr>
                <w:rFonts w:ascii="Arial" w:hAnsi="Arial" w:cs="Arial"/>
                <w:sz w:val="18"/>
                <w:szCs w:val="18"/>
              </w:rPr>
              <w:t>Documented and implemented processes ensure that the assessed needs of the individual are being addressed and responded to within a client centred, culturally inclusive, and integrated response.</w:t>
            </w:r>
          </w:p>
        </w:tc>
        <w:tc>
          <w:tcPr>
            <w:tcW w:w="2430" w:type="dxa"/>
          </w:tcPr>
          <w:p w14:paraId="7F9B82EE" w14:textId="77777777" w:rsidR="00141A6C" w:rsidRPr="00252EFF" w:rsidRDefault="00141A6C" w:rsidP="00252EFF">
            <w:pPr>
              <w:spacing w:before="120" w:after="120"/>
              <w:rPr>
                <w:rFonts w:ascii="Arial" w:hAnsi="Arial" w:cs="Arial"/>
                <w:sz w:val="18"/>
                <w:szCs w:val="18"/>
                <w:lang w:val="en-AU"/>
              </w:rPr>
            </w:pPr>
          </w:p>
        </w:tc>
        <w:tc>
          <w:tcPr>
            <w:tcW w:w="1347" w:type="dxa"/>
          </w:tcPr>
          <w:p w14:paraId="0BFAD9CD" w14:textId="77777777" w:rsidR="00141A6C" w:rsidRPr="00252EFF" w:rsidRDefault="00141A6C" w:rsidP="00252EFF">
            <w:pPr>
              <w:spacing w:before="120" w:after="120"/>
              <w:rPr>
                <w:rFonts w:ascii="Arial" w:hAnsi="Arial" w:cs="Arial"/>
                <w:sz w:val="18"/>
                <w:szCs w:val="18"/>
                <w:lang w:val="en-AU"/>
              </w:rPr>
            </w:pPr>
          </w:p>
        </w:tc>
        <w:tc>
          <w:tcPr>
            <w:tcW w:w="1062" w:type="dxa"/>
          </w:tcPr>
          <w:p w14:paraId="31825255" w14:textId="77777777" w:rsidR="00141A6C" w:rsidRPr="00252EFF" w:rsidRDefault="00141A6C" w:rsidP="00252EFF">
            <w:pPr>
              <w:spacing w:before="120" w:after="120"/>
              <w:rPr>
                <w:rFonts w:ascii="Arial" w:hAnsi="Arial" w:cs="Arial"/>
                <w:sz w:val="18"/>
                <w:szCs w:val="18"/>
                <w:lang w:val="en-AU"/>
              </w:rPr>
            </w:pPr>
          </w:p>
        </w:tc>
      </w:tr>
      <w:tr w:rsidR="001C76CE" w:rsidRPr="00252EFF" w14:paraId="41C2BB93" w14:textId="77777777" w:rsidTr="001B3E21">
        <w:tc>
          <w:tcPr>
            <w:tcW w:w="2019" w:type="dxa"/>
            <w:vMerge/>
          </w:tcPr>
          <w:p w14:paraId="7BBC3472" w14:textId="77777777" w:rsidR="001C76CE" w:rsidRPr="00252EFF" w:rsidRDefault="001C76CE" w:rsidP="00252EFF">
            <w:pPr>
              <w:spacing w:before="60" w:after="60"/>
              <w:contextualSpacing/>
              <w:rPr>
                <w:rFonts w:ascii="Arial" w:hAnsi="Arial" w:cs="Arial"/>
                <w:color w:val="000000" w:themeColor="text1"/>
                <w:sz w:val="18"/>
                <w:szCs w:val="18"/>
              </w:rPr>
            </w:pPr>
          </w:p>
        </w:tc>
        <w:tc>
          <w:tcPr>
            <w:tcW w:w="1237" w:type="dxa"/>
            <w:shd w:val="clear" w:color="auto" w:fill="196E75"/>
            <w:vAlign w:val="center"/>
          </w:tcPr>
          <w:p w14:paraId="7E350381" w14:textId="49AB8CAA" w:rsidR="001C76CE" w:rsidRPr="00252EFF" w:rsidRDefault="001C76CE" w:rsidP="00252EFF">
            <w:pPr>
              <w:spacing w:before="120" w:after="120"/>
              <w:jc w:val="center"/>
              <w:rPr>
                <w:rFonts w:ascii="Arial" w:hAnsi="Arial" w:cs="Arial"/>
                <w:sz w:val="18"/>
                <w:szCs w:val="18"/>
              </w:rPr>
            </w:pPr>
            <w:r>
              <w:rPr>
                <w:rFonts w:ascii="Arial" w:hAnsi="Arial" w:cs="Arial"/>
                <w:color w:val="FFFFFF" w:themeColor="background1"/>
                <w:sz w:val="18"/>
                <w:szCs w:val="18"/>
              </w:rPr>
              <w:t>Sexual Violence and Women’s Support</w:t>
            </w:r>
          </w:p>
        </w:tc>
        <w:tc>
          <w:tcPr>
            <w:tcW w:w="7201" w:type="dxa"/>
          </w:tcPr>
          <w:p w14:paraId="16D679E7" w14:textId="77777777" w:rsidR="00C548A1" w:rsidRPr="001A0B9E" w:rsidRDefault="00C548A1" w:rsidP="00C548A1">
            <w:pPr>
              <w:widowControl w:val="0"/>
              <w:spacing w:before="144" w:after="144" w:line="276" w:lineRule="auto"/>
              <w:rPr>
                <w:rFonts w:ascii="Arial" w:hAnsi="Arial" w:cs="Arial"/>
                <w:b/>
                <w:color w:val="00293F"/>
                <w:sz w:val="18"/>
                <w:szCs w:val="18"/>
              </w:rPr>
            </w:pPr>
            <w:r w:rsidRPr="001A0B9E">
              <w:rPr>
                <w:rFonts w:ascii="Arial" w:hAnsi="Arial" w:cs="Arial"/>
                <w:b/>
                <w:color w:val="00293F"/>
                <w:sz w:val="18"/>
                <w:szCs w:val="18"/>
              </w:rPr>
              <w:t xml:space="preserve">Adults and young people who have been affected by sexual </w:t>
            </w:r>
            <w:proofErr w:type="gramStart"/>
            <w:r w:rsidRPr="001A0B9E">
              <w:rPr>
                <w:rFonts w:ascii="Arial" w:hAnsi="Arial" w:cs="Arial"/>
                <w:b/>
                <w:color w:val="00293F"/>
                <w:sz w:val="18"/>
                <w:szCs w:val="18"/>
              </w:rPr>
              <w:t>violence</w:t>
            </w:r>
            <w:proofErr w:type="gramEnd"/>
          </w:p>
          <w:p w14:paraId="52D46313" w14:textId="3D0F595A" w:rsidR="001C76CE" w:rsidRPr="001A0B9E" w:rsidRDefault="00C548A1" w:rsidP="00C548A1">
            <w:pPr>
              <w:widowControl w:val="0"/>
              <w:spacing w:before="120" w:after="120"/>
              <w:rPr>
                <w:rFonts w:ascii="Arial" w:hAnsi="Arial" w:cs="Arial"/>
                <w:b/>
                <w:sz w:val="18"/>
                <w:szCs w:val="18"/>
              </w:rPr>
            </w:pPr>
            <w:r w:rsidRPr="001A0B9E">
              <w:rPr>
                <w:rFonts w:ascii="Arial" w:hAnsi="Arial" w:cs="Arial"/>
                <w:color w:val="000000" w:themeColor="text1"/>
                <w:sz w:val="18"/>
                <w:szCs w:val="18"/>
              </w:rPr>
              <w:t xml:space="preserve">The organisation ensures that intervention is consistent with the principles and best-practice framework outlined in </w:t>
            </w:r>
            <w:hyperlink r:id="rId17" w:history="1">
              <w:r w:rsidRPr="001A0B9E">
                <w:rPr>
                  <w:rFonts w:ascii="Arial" w:hAnsi="Arial" w:cs="Arial"/>
                  <w:i/>
                  <w:color w:val="000000" w:themeColor="text1"/>
                  <w:sz w:val="18"/>
                  <w:szCs w:val="18"/>
                </w:rPr>
                <w:t>Response to sexual assault – Queensland Government Interagency Guidelines for Responding to People who have Experienced Sexual Assault</w:t>
              </w:r>
            </w:hyperlink>
          </w:p>
        </w:tc>
        <w:tc>
          <w:tcPr>
            <w:tcW w:w="2430" w:type="dxa"/>
          </w:tcPr>
          <w:p w14:paraId="38E9A971" w14:textId="77777777" w:rsidR="001C76CE" w:rsidRPr="00252EFF" w:rsidRDefault="001C76CE" w:rsidP="00252EFF">
            <w:pPr>
              <w:spacing w:before="120" w:after="120"/>
              <w:rPr>
                <w:rFonts w:ascii="Arial" w:hAnsi="Arial" w:cs="Arial"/>
                <w:sz w:val="18"/>
                <w:szCs w:val="18"/>
              </w:rPr>
            </w:pPr>
          </w:p>
        </w:tc>
        <w:tc>
          <w:tcPr>
            <w:tcW w:w="1347" w:type="dxa"/>
          </w:tcPr>
          <w:p w14:paraId="77163036" w14:textId="77777777" w:rsidR="001C76CE" w:rsidRPr="00252EFF" w:rsidRDefault="001C76CE" w:rsidP="00252EFF">
            <w:pPr>
              <w:spacing w:before="120" w:after="120"/>
              <w:rPr>
                <w:rFonts w:ascii="Arial" w:hAnsi="Arial" w:cs="Arial"/>
                <w:sz w:val="18"/>
                <w:szCs w:val="18"/>
              </w:rPr>
            </w:pPr>
          </w:p>
        </w:tc>
        <w:tc>
          <w:tcPr>
            <w:tcW w:w="1062" w:type="dxa"/>
          </w:tcPr>
          <w:p w14:paraId="2944717E" w14:textId="77777777" w:rsidR="001C76CE" w:rsidRPr="00252EFF" w:rsidRDefault="001C76CE" w:rsidP="00252EFF">
            <w:pPr>
              <w:spacing w:before="120" w:after="120"/>
              <w:rPr>
                <w:rFonts w:ascii="Arial" w:hAnsi="Arial" w:cs="Arial"/>
                <w:sz w:val="18"/>
                <w:szCs w:val="18"/>
              </w:rPr>
            </w:pPr>
          </w:p>
        </w:tc>
      </w:tr>
      <w:tr w:rsidR="001C2BF1" w:rsidRPr="00252EFF" w14:paraId="44A8101D" w14:textId="77777777" w:rsidTr="001B3E21">
        <w:tc>
          <w:tcPr>
            <w:tcW w:w="2019" w:type="dxa"/>
            <w:vMerge/>
          </w:tcPr>
          <w:p w14:paraId="086A1210" w14:textId="77777777" w:rsidR="001C2BF1" w:rsidRPr="00252EFF" w:rsidRDefault="001C2BF1" w:rsidP="001C2BF1">
            <w:pPr>
              <w:spacing w:before="60" w:after="60"/>
              <w:contextualSpacing/>
              <w:rPr>
                <w:rFonts w:ascii="Arial" w:hAnsi="Arial" w:cs="Arial"/>
                <w:color w:val="000000" w:themeColor="text1"/>
                <w:sz w:val="18"/>
                <w:szCs w:val="18"/>
              </w:rPr>
            </w:pPr>
          </w:p>
        </w:tc>
        <w:tc>
          <w:tcPr>
            <w:tcW w:w="1237" w:type="dxa"/>
            <w:shd w:val="clear" w:color="auto" w:fill="A5A5A5"/>
            <w:vAlign w:val="center"/>
          </w:tcPr>
          <w:p w14:paraId="684399FF" w14:textId="1F622E22" w:rsidR="001C2BF1" w:rsidRPr="00252EFF" w:rsidRDefault="001C2BF1" w:rsidP="001C2BF1">
            <w:pPr>
              <w:spacing w:before="120" w:after="120"/>
              <w:jc w:val="center"/>
              <w:rPr>
                <w:rFonts w:ascii="Arial" w:hAnsi="Arial" w:cs="Arial"/>
                <w:sz w:val="18"/>
                <w:szCs w:val="18"/>
              </w:rPr>
            </w:pPr>
            <w:r w:rsidRPr="00252EFF">
              <w:rPr>
                <w:rFonts w:ascii="Arial" w:hAnsi="Arial" w:cs="Arial"/>
                <w:sz w:val="18"/>
                <w:szCs w:val="18"/>
                <w:lang w:val="en-AU"/>
              </w:rPr>
              <w:t>Individuals</w:t>
            </w:r>
          </w:p>
        </w:tc>
        <w:tc>
          <w:tcPr>
            <w:tcW w:w="7201" w:type="dxa"/>
          </w:tcPr>
          <w:p w14:paraId="149091B7" w14:textId="1E1155BE" w:rsidR="001C2BF1" w:rsidRPr="00252EFF" w:rsidRDefault="001C2BF1" w:rsidP="001C2BF1">
            <w:pPr>
              <w:widowControl w:val="0"/>
              <w:spacing w:before="120" w:after="120"/>
              <w:rPr>
                <w:rFonts w:ascii="Arial" w:hAnsi="Arial" w:cs="Arial"/>
                <w:b/>
                <w:sz w:val="18"/>
                <w:szCs w:val="18"/>
                <w:lang w:val="en-AU"/>
              </w:rPr>
            </w:pPr>
            <w:r w:rsidRPr="00252EFF">
              <w:rPr>
                <w:rFonts w:ascii="Arial" w:hAnsi="Arial" w:cs="Arial"/>
                <w:b/>
                <w:sz w:val="18"/>
                <w:szCs w:val="18"/>
                <w:lang w:val="en-AU"/>
              </w:rPr>
              <w:t xml:space="preserve">Adults affected by sexual assault or sexual </w:t>
            </w:r>
            <w:proofErr w:type="gramStart"/>
            <w:r w:rsidRPr="00252EFF">
              <w:rPr>
                <w:rFonts w:ascii="Arial" w:hAnsi="Arial" w:cs="Arial"/>
                <w:b/>
                <w:sz w:val="18"/>
                <w:szCs w:val="18"/>
                <w:lang w:val="en-AU"/>
              </w:rPr>
              <w:t>abuse</w:t>
            </w:r>
            <w:proofErr w:type="gramEnd"/>
          </w:p>
          <w:p w14:paraId="0477AF98" w14:textId="2CC251F1" w:rsidR="001B3E21" w:rsidRPr="00D41610" w:rsidRDefault="001C2BF1" w:rsidP="001C2BF1">
            <w:pPr>
              <w:widowControl w:val="0"/>
              <w:spacing w:before="120" w:after="120"/>
              <w:rPr>
                <w:rFonts w:ascii="Arial" w:hAnsi="Arial" w:cs="Arial"/>
                <w:bCs/>
                <w:iCs/>
                <w:sz w:val="18"/>
                <w:szCs w:val="18"/>
              </w:rPr>
            </w:pPr>
            <w:r w:rsidRPr="00252EFF">
              <w:rPr>
                <w:rFonts w:ascii="Arial" w:hAnsi="Arial" w:cs="Arial"/>
                <w:sz w:val="18"/>
                <w:szCs w:val="18"/>
                <w:lang w:val="en-AU"/>
              </w:rPr>
              <w:t xml:space="preserve">The organisation ensures that intervention is consistent with the principles and best-practice framework outlined in Response to sexual assault – </w:t>
            </w:r>
            <w:r w:rsidRPr="00252EFF">
              <w:rPr>
                <w:rFonts w:ascii="Arial" w:hAnsi="Arial" w:cs="Arial"/>
                <w:i/>
                <w:sz w:val="18"/>
                <w:szCs w:val="18"/>
                <w:lang w:val="en-AU"/>
              </w:rPr>
              <w:t xml:space="preserve">Queensland Government Interagency Guidelines for Responding to People who have Experienced Sexual </w:t>
            </w:r>
            <w:r w:rsidRPr="00252EFF">
              <w:rPr>
                <w:rFonts w:ascii="Arial" w:hAnsi="Arial" w:cs="Arial"/>
                <w:i/>
                <w:sz w:val="18"/>
                <w:szCs w:val="18"/>
                <w:lang w:val="en-AU"/>
              </w:rPr>
              <w:lastRenderedPageBreak/>
              <w:t>Assault.</w:t>
            </w:r>
          </w:p>
        </w:tc>
        <w:tc>
          <w:tcPr>
            <w:tcW w:w="2430" w:type="dxa"/>
          </w:tcPr>
          <w:p w14:paraId="7E981988" w14:textId="77777777" w:rsidR="001C2BF1" w:rsidRPr="00252EFF" w:rsidRDefault="001C2BF1" w:rsidP="001C2BF1">
            <w:pPr>
              <w:spacing w:before="120" w:after="120"/>
              <w:rPr>
                <w:rFonts w:ascii="Arial" w:hAnsi="Arial" w:cs="Arial"/>
                <w:sz w:val="18"/>
                <w:szCs w:val="18"/>
              </w:rPr>
            </w:pPr>
          </w:p>
        </w:tc>
        <w:tc>
          <w:tcPr>
            <w:tcW w:w="1347" w:type="dxa"/>
          </w:tcPr>
          <w:p w14:paraId="2C1862E7" w14:textId="77777777" w:rsidR="001C2BF1" w:rsidRPr="00252EFF" w:rsidRDefault="001C2BF1" w:rsidP="001C2BF1">
            <w:pPr>
              <w:spacing w:before="120" w:after="120"/>
              <w:rPr>
                <w:rFonts w:ascii="Arial" w:hAnsi="Arial" w:cs="Arial"/>
                <w:sz w:val="18"/>
                <w:szCs w:val="18"/>
              </w:rPr>
            </w:pPr>
          </w:p>
        </w:tc>
        <w:tc>
          <w:tcPr>
            <w:tcW w:w="1062" w:type="dxa"/>
          </w:tcPr>
          <w:p w14:paraId="3E97125B" w14:textId="77777777" w:rsidR="001C2BF1" w:rsidRPr="00252EFF" w:rsidRDefault="001C2BF1" w:rsidP="001C2BF1">
            <w:pPr>
              <w:spacing w:before="120" w:after="120"/>
              <w:rPr>
                <w:rFonts w:ascii="Arial" w:hAnsi="Arial" w:cs="Arial"/>
                <w:sz w:val="18"/>
                <w:szCs w:val="18"/>
              </w:rPr>
            </w:pPr>
          </w:p>
        </w:tc>
      </w:tr>
      <w:tr w:rsidR="001B3E21" w:rsidRPr="00252EFF" w14:paraId="7F26D672" w14:textId="77777777" w:rsidTr="001D6AD6">
        <w:tc>
          <w:tcPr>
            <w:tcW w:w="2019" w:type="dxa"/>
            <w:vMerge w:val="restart"/>
          </w:tcPr>
          <w:p w14:paraId="0329E94E" w14:textId="77777777" w:rsidR="001B3E21" w:rsidRPr="00252EFF" w:rsidRDefault="001B3E21" w:rsidP="001B3E21">
            <w:pPr>
              <w:spacing w:before="60" w:after="60"/>
              <w:contextualSpacing/>
              <w:rPr>
                <w:rFonts w:ascii="Arial" w:hAnsi="Arial" w:cs="Arial"/>
                <w:color w:val="000000" w:themeColor="text1"/>
                <w:sz w:val="18"/>
                <w:szCs w:val="18"/>
                <w:lang w:val="en-AU"/>
              </w:rPr>
            </w:pPr>
          </w:p>
        </w:tc>
        <w:tc>
          <w:tcPr>
            <w:tcW w:w="1237" w:type="dxa"/>
            <w:shd w:val="clear" w:color="auto" w:fill="8496B0"/>
            <w:tcMar>
              <w:left w:w="57" w:type="dxa"/>
              <w:right w:w="57" w:type="dxa"/>
            </w:tcMar>
            <w:vAlign w:val="center"/>
          </w:tcPr>
          <w:p w14:paraId="79E80776" w14:textId="112AD607" w:rsidR="001B3E21" w:rsidRPr="00252EFF" w:rsidRDefault="001B3E21" w:rsidP="001B3E21">
            <w:pPr>
              <w:spacing w:before="120" w:after="120"/>
              <w:jc w:val="center"/>
              <w:rPr>
                <w:rFonts w:ascii="Arial" w:hAnsi="Arial" w:cs="Arial"/>
                <w:sz w:val="18"/>
                <w:szCs w:val="18"/>
                <w:lang w:val="en-AU"/>
              </w:rPr>
            </w:pPr>
            <w:r>
              <w:rPr>
                <w:rFonts w:ascii="Arial" w:hAnsi="Arial" w:cs="Arial"/>
                <w:sz w:val="18"/>
                <w:szCs w:val="18"/>
                <w:lang w:val="en-AU"/>
              </w:rPr>
              <w:t>Community Services</w:t>
            </w:r>
            <w:r w:rsidDel="001B3E21">
              <w:rPr>
                <w:rFonts w:ascii="Arial" w:hAnsi="Arial" w:cs="Arial"/>
                <w:sz w:val="18"/>
                <w:szCs w:val="18"/>
                <w:lang w:val="en-AU"/>
              </w:rPr>
              <w:t xml:space="preserve"> </w:t>
            </w:r>
          </w:p>
        </w:tc>
        <w:tc>
          <w:tcPr>
            <w:tcW w:w="7201" w:type="dxa"/>
          </w:tcPr>
          <w:p w14:paraId="13D2FAA2" w14:textId="77777777" w:rsidR="001B3E21" w:rsidRPr="00D41610" w:rsidRDefault="001B3E21" w:rsidP="001B3E21">
            <w:pPr>
              <w:widowControl w:val="0"/>
              <w:spacing w:before="60" w:after="60"/>
              <w:rPr>
                <w:rFonts w:ascii="Arial" w:hAnsi="Arial" w:cs="Arial"/>
                <w:b/>
                <w:sz w:val="18"/>
                <w:szCs w:val="18"/>
              </w:rPr>
            </w:pPr>
            <w:r w:rsidRPr="00D41610">
              <w:rPr>
                <w:rFonts w:ascii="Arial" w:hAnsi="Arial" w:cs="Arial"/>
                <w:b/>
                <w:sz w:val="18"/>
                <w:szCs w:val="18"/>
              </w:rPr>
              <w:t xml:space="preserve">Rest and Recovery and Assertive Outreach services for First Nations peoples (adults)  </w:t>
            </w:r>
          </w:p>
          <w:p w14:paraId="39B77231" w14:textId="376F7F5D" w:rsidR="001B3E21" w:rsidRPr="00252EFF" w:rsidRDefault="001B3E21" w:rsidP="001B3E21">
            <w:pPr>
              <w:widowControl w:val="0"/>
              <w:spacing w:before="120" w:after="120"/>
              <w:rPr>
                <w:rFonts w:ascii="Arial" w:hAnsi="Arial" w:cs="Arial"/>
                <w:sz w:val="18"/>
                <w:szCs w:val="18"/>
                <w:lang w:val="en-AU"/>
              </w:rPr>
            </w:pPr>
            <w:r w:rsidRPr="001D6AD6">
              <w:rPr>
                <w:rFonts w:ascii="Arial" w:hAnsi="Arial" w:cs="Arial"/>
                <w:sz w:val="18"/>
                <w:szCs w:val="18"/>
              </w:rPr>
              <w:t xml:space="preserve">The organisation ensures that service planning and delivery aligns to the practices and tools set out in the </w:t>
            </w:r>
            <w:r w:rsidRPr="001D6AD6">
              <w:rPr>
                <w:rFonts w:ascii="Arial" w:hAnsi="Arial" w:cs="Arial"/>
                <w:i/>
                <w:iCs/>
                <w:sz w:val="18"/>
                <w:szCs w:val="18"/>
              </w:rPr>
              <w:t>Guidelines and Toolkit for Diversion Services.</w:t>
            </w:r>
          </w:p>
        </w:tc>
        <w:tc>
          <w:tcPr>
            <w:tcW w:w="2430" w:type="dxa"/>
          </w:tcPr>
          <w:p w14:paraId="4DA4A7B4" w14:textId="77777777" w:rsidR="001B3E21" w:rsidRPr="00252EFF" w:rsidRDefault="001B3E21" w:rsidP="001B3E21">
            <w:pPr>
              <w:spacing w:before="120" w:after="120"/>
              <w:rPr>
                <w:rFonts w:ascii="Arial" w:hAnsi="Arial" w:cs="Arial"/>
                <w:sz w:val="18"/>
                <w:szCs w:val="18"/>
                <w:lang w:val="en-AU"/>
              </w:rPr>
            </w:pPr>
          </w:p>
        </w:tc>
        <w:tc>
          <w:tcPr>
            <w:tcW w:w="1347" w:type="dxa"/>
          </w:tcPr>
          <w:p w14:paraId="40C27F6E" w14:textId="77777777" w:rsidR="001B3E21" w:rsidRPr="00252EFF" w:rsidRDefault="001B3E21" w:rsidP="001B3E21">
            <w:pPr>
              <w:spacing w:before="120" w:after="120"/>
              <w:rPr>
                <w:rFonts w:ascii="Arial" w:hAnsi="Arial" w:cs="Arial"/>
                <w:sz w:val="18"/>
                <w:szCs w:val="18"/>
                <w:lang w:val="en-AU"/>
              </w:rPr>
            </w:pPr>
          </w:p>
        </w:tc>
        <w:tc>
          <w:tcPr>
            <w:tcW w:w="1062" w:type="dxa"/>
          </w:tcPr>
          <w:p w14:paraId="009F6D0A" w14:textId="77777777" w:rsidR="001B3E21" w:rsidRPr="00252EFF" w:rsidRDefault="001B3E21" w:rsidP="001B3E21">
            <w:pPr>
              <w:spacing w:before="120" w:after="120"/>
              <w:rPr>
                <w:rFonts w:ascii="Arial" w:hAnsi="Arial" w:cs="Arial"/>
                <w:sz w:val="18"/>
                <w:szCs w:val="18"/>
                <w:lang w:val="en-AU"/>
              </w:rPr>
            </w:pPr>
          </w:p>
        </w:tc>
      </w:tr>
      <w:tr w:rsidR="001C2BF1" w:rsidRPr="00252EFF" w14:paraId="1C576E13" w14:textId="77777777" w:rsidTr="001B3E21">
        <w:trPr>
          <w:trHeight w:val="629"/>
        </w:trPr>
        <w:tc>
          <w:tcPr>
            <w:tcW w:w="2019" w:type="dxa"/>
            <w:vMerge/>
          </w:tcPr>
          <w:p w14:paraId="0FFDCE00" w14:textId="77777777" w:rsidR="001C2BF1" w:rsidRPr="00252EFF" w:rsidRDefault="001C2BF1" w:rsidP="001C2BF1">
            <w:pPr>
              <w:spacing w:before="60" w:after="60"/>
              <w:contextualSpacing/>
              <w:rPr>
                <w:rFonts w:ascii="Arial" w:hAnsi="Arial" w:cs="Arial"/>
                <w:color w:val="000000" w:themeColor="text1"/>
                <w:sz w:val="18"/>
                <w:szCs w:val="18"/>
                <w:lang w:val="en-AU"/>
              </w:rPr>
            </w:pPr>
          </w:p>
        </w:tc>
        <w:tc>
          <w:tcPr>
            <w:tcW w:w="1237" w:type="dxa"/>
            <w:shd w:val="clear" w:color="auto" w:fill="9A4C81"/>
            <w:vAlign w:val="center"/>
          </w:tcPr>
          <w:p w14:paraId="16D49B50" w14:textId="77777777" w:rsidR="001C2BF1" w:rsidRPr="00252EFF" w:rsidRDefault="001C2BF1" w:rsidP="001C2BF1">
            <w:pPr>
              <w:jc w:val="center"/>
              <w:rPr>
                <w:rFonts w:ascii="Arial" w:hAnsi="Arial" w:cs="Arial"/>
                <w:sz w:val="18"/>
                <w:szCs w:val="18"/>
                <w:lang w:val="en-AU"/>
              </w:rPr>
            </w:pPr>
            <w:r w:rsidRPr="00252EFF">
              <w:rPr>
                <w:rFonts w:ascii="Arial" w:hAnsi="Arial" w:cs="Arial"/>
                <w:color w:val="FFFFFF" w:themeColor="background1"/>
                <w:sz w:val="18"/>
                <w:szCs w:val="18"/>
                <w:lang w:val="en-AU"/>
              </w:rPr>
              <w:t>Disability Services</w:t>
            </w:r>
          </w:p>
        </w:tc>
        <w:tc>
          <w:tcPr>
            <w:tcW w:w="7201" w:type="dxa"/>
          </w:tcPr>
          <w:p w14:paraId="75570036" w14:textId="77777777" w:rsidR="001C2BF1" w:rsidRPr="00252EFF" w:rsidRDefault="001C2BF1" w:rsidP="001C2BF1">
            <w:pPr>
              <w:widowControl w:val="0"/>
              <w:spacing w:before="120" w:after="120"/>
              <w:rPr>
                <w:rFonts w:ascii="Arial" w:hAnsi="Arial" w:cs="Arial"/>
                <w:sz w:val="18"/>
                <w:szCs w:val="18"/>
                <w:lang w:val="en-AU"/>
              </w:rPr>
            </w:pPr>
            <w:r w:rsidRPr="00252EFF">
              <w:rPr>
                <w:rFonts w:ascii="Arial" w:hAnsi="Arial" w:cs="Arial"/>
                <w:sz w:val="18"/>
                <w:szCs w:val="18"/>
                <w:lang w:val="en-AU"/>
              </w:rPr>
              <w:t xml:space="preserve">The organisation promotes opportunities for people using services to fulfil valued community roles. </w:t>
            </w:r>
          </w:p>
          <w:p w14:paraId="25B001A5" w14:textId="77777777" w:rsidR="001C2BF1" w:rsidRPr="00252EFF" w:rsidRDefault="001C2BF1" w:rsidP="001C2BF1">
            <w:pPr>
              <w:widowControl w:val="0"/>
              <w:spacing w:before="120" w:after="120"/>
              <w:rPr>
                <w:rFonts w:ascii="Arial" w:hAnsi="Arial" w:cs="Arial"/>
                <w:sz w:val="18"/>
                <w:szCs w:val="18"/>
                <w:lang w:val="en-AU"/>
              </w:rPr>
            </w:pPr>
            <w:r w:rsidRPr="00252EFF">
              <w:rPr>
                <w:rFonts w:ascii="Arial" w:hAnsi="Arial" w:cs="Arial"/>
                <w:sz w:val="18"/>
                <w:szCs w:val="18"/>
                <w:lang w:val="en-AU"/>
              </w:rPr>
              <w:t xml:space="preserve">Where services are provided to adults who have an intellectual or cognitive disability and exhibit challenging behaviours, the organisation undertakes positive behaviour support planning (in accordance with legislative and policy requirements for positive behaviour support planning and the use of restrictive practices as set out in </w:t>
            </w:r>
            <w:r w:rsidRPr="00252EFF">
              <w:rPr>
                <w:rFonts w:ascii="Arial" w:hAnsi="Arial" w:cs="Arial"/>
                <w:i/>
                <w:sz w:val="18"/>
                <w:szCs w:val="18"/>
                <w:lang w:val="en-AU"/>
              </w:rPr>
              <w:t>Disability Services Act 2006</w:t>
            </w:r>
            <w:r w:rsidRPr="00252EFF">
              <w:rPr>
                <w:rFonts w:ascii="Arial" w:hAnsi="Arial" w:cs="Arial"/>
                <w:sz w:val="18"/>
                <w:szCs w:val="18"/>
                <w:lang w:val="en-AU"/>
              </w:rPr>
              <w:t>) which:</w:t>
            </w:r>
          </w:p>
          <w:p w14:paraId="6C3BCB50" w14:textId="77777777" w:rsidR="001C2BF1" w:rsidRPr="00252EFF" w:rsidRDefault="001C2BF1" w:rsidP="001C2BF1">
            <w:pPr>
              <w:pStyle w:val="ListParagraph"/>
              <w:widowControl w:val="0"/>
              <w:numPr>
                <w:ilvl w:val="0"/>
                <w:numId w:val="18"/>
              </w:numPr>
              <w:spacing w:before="120" w:after="120" w:line="240" w:lineRule="auto"/>
              <w:ind w:left="279" w:hanging="279"/>
              <w:contextualSpacing w:val="0"/>
              <w:rPr>
                <w:rFonts w:ascii="Arial" w:hAnsi="Arial" w:cs="Arial"/>
                <w:sz w:val="18"/>
                <w:szCs w:val="18"/>
              </w:rPr>
            </w:pPr>
            <w:r w:rsidRPr="00252EFF">
              <w:rPr>
                <w:rFonts w:ascii="Arial" w:hAnsi="Arial" w:cs="Arial"/>
                <w:sz w:val="18"/>
                <w:szCs w:val="18"/>
              </w:rPr>
              <w:t xml:space="preserve">is responsive to the individual’s </w:t>
            </w:r>
            <w:proofErr w:type="gramStart"/>
            <w:r w:rsidRPr="00252EFF">
              <w:rPr>
                <w:rFonts w:ascii="Arial" w:hAnsi="Arial" w:cs="Arial"/>
                <w:sz w:val="18"/>
                <w:szCs w:val="18"/>
              </w:rPr>
              <w:t>needs</w:t>
            </w:r>
            <w:proofErr w:type="gramEnd"/>
          </w:p>
          <w:p w14:paraId="4CF3BAFE" w14:textId="77777777" w:rsidR="001C2BF1" w:rsidRPr="00252EFF" w:rsidRDefault="001C2BF1" w:rsidP="001C2BF1">
            <w:pPr>
              <w:pStyle w:val="ListParagraph"/>
              <w:widowControl w:val="0"/>
              <w:numPr>
                <w:ilvl w:val="0"/>
                <w:numId w:val="18"/>
              </w:numPr>
              <w:spacing w:before="120" w:after="120" w:line="240" w:lineRule="auto"/>
              <w:ind w:left="279" w:hanging="279"/>
              <w:contextualSpacing w:val="0"/>
              <w:rPr>
                <w:rFonts w:ascii="Arial" w:hAnsi="Arial" w:cs="Arial"/>
                <w:sz w:val="18"/>
                <w:szCs w:val="18"/>
              </w:rPr>
            </w:pPr>
            <w:r w:rsidRPr="00252EFF">
              <w:rPr>
                <w:rFonts w:ascii="Arial" w:hAnsi="Arial" w:cs="Arial"/>
                <w:sz w:val="18"/>
                <w:szCs w:val="18"/>
              </w:rPr>
              <w:t xml:space="preserve">include strategies that respond to the person’s needs and the causes of the challenging </w:t>
            </w:r>
            <w:proofErr w:type="gramStart"/>
            <w:r w:rsidRPr="00252EFF">
              <w:rPr>
                <w:rFonts w:ascii="Arial" w:hAnsi="Arial" w:cs="Arial"/>
                <w:sz w:val="18"/>
                <w:szCs w:val="18"/>
              </w:rPr>
              <w:t>behaviours</w:t>
            </w:r>
            <w:proofErr w:type="gramEnd"/>
          </w:p>
          <w:p w14:paraId="3D5970B9" w14:textId="77777777" w:rsidR="001C2BF1" w:rsidRPr="00252EFF" w:rsidRDefault="001C2BF1" w:rsidP="001C2BF1">
            <w:pPr>
              <w:pStyle w:val="ListParagraph"/>
              <w:widowControl w:val="0"/>
              <w:numPr>
                <w:ilvl w:val="0"/>
                <w:numId w:val="18"/>
              </w:numPr>
              <w:spacing w:before="120" w:after="120" w:line="240" w:lineRule="auto"/>
              <w:ind w:left="279" w:hanging="279"/>
              <w:contextualSpacing w:val="0"/>
              <w:rPr>
                <w:rFonts w:ascii="Arial" w:hAnsi="Arial" w:cs="Arial"/>
                <w:sz w:val="18"/>
                <w:szCs w:val="18"/>
              </w:rPr>
            </w:pPr>
            <w:r w:rsidRPr="00252EFF">
              <w:rPr>
                <w:rFonts w:ascii="Arial" w:hAnsi="Arial" w:cs="Arial"/>
                <w:sz w:val="18"/>
                <w:szCs w:val="18"/>
              </w:rPr>
              <w:t xml:space="preserve">seeks to reduce or eliminate the use of restrictive </w:t>
            </w:r>
            <w:proofErr w:type="gramStart"/>
            <w:r w:rsidRPr="00252EFF">
              <w:rPr>
                <w:rFonts w:ascii="Arial" w:hAnsi="Arial" w:cs="Arial"/>
                <w:sz w:val="18"/>
                <w:szCs w:val="18"/>
              </w:rPr>
              <w:t>practices</w:t>
            </w:r>
            <w:proofErr w:type="gramEnd"/>
          </w:p>
          <w:p w14:paraId="2B4649DE" w14:textId="77777777" w:rsidR="001C2BF1" w:rsidRPr="00252EFF" w:rsidRDefault="001C2BF1" w:rsidP="001C2BF1">
            <w:pPr>
              <w:pStyle w:val="ListParagraph"/>
              <w:widowControl w:val="0"/>
              <w:numPr>
                <w:ilvl w:val="0"/>
                <w:numId w:val="18"/>
              </w:numPr>
              <w:spacing w:before="120" w:after="120" w:line="240" w:lineRule="auto"/>
              <w:ind w:left="279" w:hanging="279"/>
              <w:contextualSpacing w:val="0"/>
              <w:rPr>
                <w:rFonts w:ascii="Arial" w:hAnsi="Arial" w:cs="Arial"/>
              </w:rPr>
            </w:pPr>
            <w:r w:rsidRPr="00252EFF">
              <w:rPr>
                <w:rFonts w:ascii="Arial" w:hAnsi="Arial" w:cs="Arial"/>
                <w:sz w:val="18"/>
                <w:szCs w:val="18"/>
              </w:rPr>
              <w:t xml:space="preserve">improves the person’s quality of life. </w:t>
            </w:r>
          </w:p>
        </w:tc>
        <w:tc>
          <w:tcPr>
            <w:tcW w:w="2430" w:type="dxa"/>
          </w:tcPr>
          <w:p w14:paraId="428C8943" w14:textId="77777777" w:rsidR="001C2BF1" w:rsidRPr="00252EFF" w:rsidRDefault="001C2BF1" w:rsidP="001C2BF1">
            <w:pPr>
              <w:spacing w:before="120" w:after="120"/>
              <w:rPr>
                <w:rFonts w:ascii="Arial" w:hAnsi="Arial" w:cs="Arial"/>
                <w:sz w:val="18"/>
                <w:szCs w:val="18"/>
                <w:lang w:val="en-AU"/>
              </w:rPr>
            </w:pPr>
          </w:p>
        </w:tc>
        <w:tc>
          <w:tcPr>
            <w:tcW w:w="1347" w:type="dxa"/>
          </w:tcPr>
          <w:p w14:paraId="247AB159" w14:textId="77777777" w:rsidR="001C2BF1" w:rsidRPr="00252EFF" w:rsidRDefault="001C2BF1" w:rsidP="001C2BF1">
            <w:pPr>
              <w:spacing w:before="120" w:after="120"/>
              <w:rPr>
                <w:rFonts w:ascii="Arial" w:hAnsi="Arial" w:cs="Arial"/>
                <w:sz w:val="18"/>
                <w:szCs w:val="18"/>
                <w:lang w:val="en-AU"/>
              </w:rPr>
            </w:pPr>
          </w:p>
        </w:tc>
        <w:tc>
          <w:tcPr>
            <w:tcW w:w="1062" w:type="dxa"/>
          </w:tcPr>
          <w:p w14:paraId="11F26D4A" w14:textId="77777777" w:rsidR="001C2BF1" w:rsidRPr="00252EFF" w:rsidRDefault="001C2BF1" w:rsidP="001C2BF1">
            <w:pPr>
              <w:spacing w:before="120" w:after="120"/>
              <w:rPr>
                <w:rFonts w:ascii="Arial" w:hAnsi="Arial" w:cs="Arial"/>
                <w:sz w:val="18"/>
                <w:szCs w:val="18"/>
                <w:lang w:val="en-AU"/>
              </w:rPr>
            </w:pPr>
          </w:p>
        </w:tc>
      </w:tr>
      <w:tr w:rsidR="001C2BF1" w:rsidRPr="00252EFF" w14:paraId="2E5DFF04" w14:textId="77777777" w:rsidTr="001B3E21">
        <w:trPr>
          <w:trHeight w:val="629"/>
        </w:trPr>
        <w:tc>
          <w:tcPr>
            <w:tcW w:w="2019" w:type="dxa"/>
          </w:tcPr>
          <w:p w14:paraId="482E7226" w14:textId="77777777" w:rsidR="001C2BF1" w:rsidRPr="00252EFF" w:rsidRDefault="001C2BF1" w:rsidP="001C2BF1">
            <w:pPr>
              <w:spacing w:before="60" w:after="60"/>
              <w:contextualSpacing/>
              <w:rPr>
                <w:rFonts w:ascii="Arial" w:hAnsi="Arial" w:cs="Arial"/>
                <w:color w:val="000000" w:themeColor="text1"/>
                <w:sz w:val="18"/>
                <w:szCs w:val="18"/>
              </w:rPr>
            </w:pPr>
          </w:p>
        </w:tc>
        <w:tc>
          <w:tcPr>
            <w:tcW w:w="1237" w:type="dxa"/>
            <w:shd w:val="clear" w:color="auto" w:fill="CE18B4"/>
            <w:vAlign w:val="center"/>
          </w:tcPr>
          <w:p w14:paraId="38DDF8A4" w14:textId="6ABA8F32" w:rsidR="001C2BF1" w:rsidRPr="00252EFF" w:rsidRDefault="001C2BF1" w:rsidP="001C2BF1">
            <w:pPr>
              <w:jc w:val="center"/>
              <w:rPr>
                <w:rFonts w:ascii="Arial" w:hAnsi="Arial" w:cs="Arial"/>
                <w:color w:val="FFFFFF" w:themeColor="background1"/>
                <w:sz w:val="18"/>
                <w:szCs w:val="18"/>
              </w:rPr>
            </w:pPr>
            <w:r>
              <w:rPr>
                <w:rFonts w:ascii="Arial" w:hAnsi="Arial" w:cs="Arial"/>
                <w:color w:val="FFFFFF" w:themeColor="background1"/>
                <w:sz w:val="18"/>
                <w:szCs w:val="18"/>
              </w:rPr>
              <w:t>Young People</w:t>
            </w:r>
          </w:p>
        </w:tc>
        <w:tc>
          <w:tcPr>
            <w:tcW w:w="7201" w:type="dxa"/>
          </w:tcPr>
          <w:p w14:paraId="36988771" w14:textId="35CE52EF" w:rsidR="001C2BF1" w:rsidRPr="00252EFF" w:rsidRDefault="001C2BF1" w:rsidP="001C2BF1">
            <w:pPr>
              <w:widowControl w:val="0"/>
              <w:spacing w:before="120" w:after="120"/>
              <w:rPr>
                <w:rFonts w:ascii="Arial" w:hAnsi="Arial" w:cs="Arial"/>
                <w:sz w:val="18"/>
                <w:szCs w:val="18"/>
              </w:rPr>
            </w:pPr>
            <w:r w:rsidRPr="0001133E">
              <w:rPr>
                <w:rFonts w:ascii="Arial" w:hAnsi="Arial" w:cs="Arial"/>
                <w:sz w:val="18"/>
                <w:szCs w:val="18"/>
              </w:rPr>
              <w:t xml:space="preserve">The organisation contributes to the assessment of, and responses to the protection and care needs of the young </w:t>
            </w:r>
            <w:proofErr w:type="gramStart"/>
            <w:r w:rsidRPr="0001133E">
              <w:rPr>
                <w:rFonts w:ascii="Arial" w:hAnsi="Arial" w:cs="Arial"/>
                <w:sz w:val="18"/>
                <w:szCs w:val="18"/>
              </w:rPr>
              <w:t>person, and</w:t>
            </w:r>
            <w:proofErr w:type="gramEnd"/>
            <w:r w:rsidRPr="0001133E">
              <w:rPr>
                <w:rFonts w:ascii="Arial" w:hAnsi="Arial" w:cs="Arial"/>
                <w:sz w:val="18"/>
                <w:szCs w:val="18"/>
              </w:rPr>
              <w:t xml:space="preserve"> supporting their families in accordance with section 159B(d) </w:t>
            </w:r>
            <w:r w:rsidRPr="00576802">
              <w:rPr>
                <w:rFonts w:ascii="Arial" w:hAnsi="Arial" w:cs="Arial"/>
                <w:i/>
                <w:iCs/>
                <w:sz w:val="18"/>
                <w:szCs w:val="18"/>
              </w:rPr>
              <w:t>Child Protection Act 1999</w:t>
            </w:r>
            <w:r w:rsidRPr="0001133E">
              <w:rPr>
                <w:rFonts w:ascii="Arial" w:hAnsi="Arial" w:cs="Arial"/>
                <w:sz w:val="18"/>
                <w:szCs w:val="18"/>
              </w:rPr>
              <w:t xml:space="preserve"> and </w:t>
            </w:r>
            <w:r w:rsidR="00112A11">
              <w:rPr>
                <w:rFonts w:ascii="Arial" w:hAnsi="Arial" w:cs="Arial"/>
                <w:sz w:val="18"/>
                <w:szCs w:val="18"/>
              </w:rPr>
              <w:t>DCSSDS</w:t>
            </w:r>
            <w:r w:rsidR="00112A11" w:rsidRPr="0001133E">
              <w:rPr>
                <w:rFonts w:ascii="Arial" w:hAnsi="Arial" w:cs="Arial"/>
                <w:sz w:val="18"/>
                <w:szCs w:val="18"/>
              </w:rPr>
              <w:t xml:space="preserve">’s </w:t>
            </w:r>
            <w:r w:rsidRPr="0001133E">
              <w:rPr>
                <w:rFonts w:ascii="Arial" w:hAnsi="Arial" w:cs="Arial"/>
                <w:sz w:val="18"/>
                <w:szCs w:val="18"/>
              </w:rPr>
              <w:t>Information Sharing Guidelines – To meet the protection and care needs and promote the wellbeing of children.</w:t>
            </w:r>
          </w:p>
        </w:tc>
        <w:tc>
          <w:tcPr>
            <w:tcW w:w="2430" w:type="dxa"/>
          </w:tcPr>
          <w:p w14:paraId="1490C80E" w14:textId="77777777" w:rsidR="001C2BF1" w:rsidRPr="00252EFF" w:rsidRDefault="001C2BF1" w:rsidP="001C2BF1">
            <w:pPr>
              <w:spacing w:before="120" w:after="120"/>
              <w:rPr>
                <w:rFonts w:ascii="Arial" w:hAnsi="Arial" w:cs="Arial"/>
                <w:sz w:val="18"/>
                <w:szCs w:val="18"/>
              </w:rPr>
            </w:pPr>
          </w:p>
        </w:tc>
        <w:tc>
          <w:tcPr>
            <w:tcW w:w="1347" w:type="dxa"/>
          </w:tcPr>
          <w:p w14:paraId="115777F0" w14:textId="77777777" w:rsidR="001C2BF1" w:rsidRPr="00252EFF" w:rsidRDefault="001C2BF1" w:rsidP="001C2BF1">
            <w:pPr>
              <w:spacing w:before="120" w:after="120"/>
              <w:rPr>
                <w:rFonts w:ascii="Arial" w:hAnsi="Arial" w:cs="Arial"/>
                <w:sz w:val="18"/>
                <w:szCs w:val="18"/>
              </w:rPr>
            </w:pPr>
          </w:p>
        </w:tc>
        <w:tc>
          <w:tcPr>
            <w:tcW w:w="1062" w:type="dxa"/>
          </w:tcPr>
          <w:p w14:paraId="63A0E42A" w14:textId="77777777" w:rsidR="001C2BF1" w:rsidRPr="00252EFF" w:rsidRDefault="001C2BF1" w:rsidP="001C2BF1">
            <w:pPr>
              <w:spacing w:before="120" w:after="120"/>
              <w:rPr>
                <w:rFonts w:ascii="Arial" w:hAnsi="Arial" w:cs="Arial"/>
                <w:sz w:val="18"/>
                <w:szCs w:val="18"/>
              </w:rPr>
            </w:pPr>
          </w:p>
        </w:tc>
      </w:tr>
      <w:tr w:rsidR="001C2BF1" w:rsidRPr="00252EFF" w14:paraId="3583B0BB" w14:textId="77777777" w:rsidTr="001B3E21">
        <w:trPr>
          <w:trHeight w:val="1888"/>
        </w:trPr>
        <w:tc>
          <w:tcPr>
            <w:tcW w:w="2019" w:type="dxa"/>
            <w:vMerge w:val="restart"/>
          </w:tcPr>
          <w:p w14:paraId="61269F99" w14:textId="77777777" w:rsidR="001C2BF1" w:rsidRPr="00252EFF" w:rsidRDefault="001C2BF1" w:rsidP="001C2BF1">
            <w:pPr>
              <w:spacing w:before="120" w:after="120"/>
              <w:rPr>
                <w:rFonts w:ascii="Arial" w:hAnsi="Arial" w:cs="Arial"/>
                <w:color w:val="000000" w:themeColor="text1"/>
                <w:sz w:val="18"/>
                <w:szCs w:val="18"/>
                <w:lang w:val="en-AU"/>
              </w:rPr>
            </w:pPr>
            <w:r w:rsidRPr="00252EFF">
              <w:rPr>
                <w:rFonts w:ascii="Arial" w:hAnsi="Arial" w:cs="Arial"/>
                <w:color w:val="000000" w:themeColor="text1"/>
                <w:sz w:val="18"/>
                <w:szCs w:val="18"/>
                <w:lang w:val="en-AU"/>
              </w:rPr>
              <w:t xml:space="preserve">3.2 The organisation formulates service delivery that respects and values the individual (e.g. identity, gender, sexuality, culture, </w:t>
            </w:r>
            <w:proofErr w:type="gramStart"/>
            <w:r w:rsidRPr="00252EFF">
              <w:rPr>
                <w:rFonts w:ascii="Arial" w:hAnsi="Arial" w:cs="Arial"/>
                <w:color w:val="000000" w:themeColor="text1"/>
                <w:sz w:val="18"/>
                <w:szCs w:val="18"/>
                <w:lang w:val="en-AU"/>
              </w:rPr>
              <w:t>age</w:t>
            </w:r>
            <w:proofErr w:type="gramEnd"/>
            <w:r w:rsidRPr="00252EFF">
              <w:rPr>
                <w:rFonts w:ascii="Arial" w:hAnsi="Arial" w:cs="Arial"/>
                <w:color w:val="000000" w:themeColor="text1"/>
                <w:sz w:val="18"/>
                <w:szCs w:val="18"/>
                <w:lang w:val="en-AU"/>
              </w:rPr>
              <w:t xml:space="preserve"> and religious beliefs).</w:t>
            </w:r>
          </w:p>
        </w:tc>
        <w:tc>
          <w:tcPr>
            <w:tcW w:w="1237" w:type="dxa"/>
            <w:shd w:val="clear" w:color="auto" w:fill="FFFF66"/>
            <w:vAlign w:val="center"/>
          </w:tcPr>
          <w:p w14:paraId="21C5A27A" w14:textId="77777777" w:rsidR="001C2BF1" w:rsidRPr="00252EFF" w:rsidRDefault="001C2BF1" w:rsidP="001C2BF1">
            <w:pPr>
              <w:spacing w:before="120" w:after="120"/>
              <w:jc w:val="center"/>
              <w:rPr>
                <w:rFonts w:ascii="Arial" w:hAnsi="Arial" w:cs="Arial"/>
                <w:sz w:val="18"/>
                <w:szCs w:val="18"/>
                <w:lang w:val="en-AU"/>
              </w:rPr>
            </w:pPr>
            <w:r w:rsidRPr="00252EFF">
              <w:rPr>
                <w:rFonts w:ascii="Arial" w:hAnsi="Arial" w:cs="Arial"/>
                <w:sz w:val="18"/>
                <w:szCs w:val="18"/>
                <w:lang w:val="en-AU"/>
              </w:rPr>
              <w:t>Common</w:t>
            </w:r>
          </w:p>
        </w:tc>
        <w:tc>
          <w:tcPr>
            <w:tcW w:w="7201" w:type="dxa"/>
          </w:tcPr>
          <w:p w14:paraId="35F6D965" w14:textId="77777777" w:rsidR="001C2BF1" w:rsidRPr="00252EFF" w:rsidRDefault="001C2BF1" w:rsidP="001C2BF1">
            <w:pPr>
              <w:widowControl w:val="0"/>
              <w:autoSpaceDE w:val="0"/>
              <w:autoSpaceDN w:val="0"/>
              <w:adjustRightInd w:val="0"/>
              <w:spacing w:before="120" w:after="120"/>
              <w:rPr>
                <w:rFonts w:ascii="Arial" w:hAnsi="Arial" w:cs="Arial"/>
                <w:sz w:val="18"/>
                <w:szCs w:val="18"/>
                <w:lang w:val="en-AU"/>
              </w:rPr>
            </w:pPr>
            <w:r w:rsidRPr="00252EFF">
              <w:rPr>
                <w:rFonts w:ascii="Arial" w:hAnsi="Arial" w:cs="Arial"/>
                <w:sz w:val="18"/>
                <w:szCs w:val="18"/>
                <w:lang w:val="en-AU"/>
              </w:rPr>
              <w:t xml:space="preserve">Processes for formulating service delivery that respects and values the individual and their human rights, are documented, implemented, </w:t>
            </w:r>
            <w:proofErr w:type="gramStart"/>
            <w:r w:rsidRPr="00252EFF">
              <w:rPr>
                <w:rFonts w:ascii="Arial" w:hAnsi="Arial" w:cs="Arial"/>
                <w:sz w:val="18"/>
                <w:szCs w:val="18"/>
                <w:lang w:val="en-AU"/>
              </w:rPr>
              <w:t>monitored</w:t>
            </w:r>
            <w:proofErr w:type="gramEnd"/>
            <w:r w:rsidRPr="00252EFF">
              <w:rPr>
                <w:rFonts w:ascii="Arial" w:hAnsi="Arial" w:cs="Arial"/>
                <w:sz w:val="18"/>
                <w:szCs w:val="18"/>
                <w:lang w:val="en-AU"/>
              </w:rPr>
              <w:t xml:space="preserve"> and reviewed.</w:t>
            </w:r>
          </w:p>
          <w:p w14:paraId="59FEBE93" w14:textId="77777777" w:rsidR="001C2BF1" w:rsidRPr="00252EFF" w:rsidRDefault="001C2BF1" w:rsidP="001C2BF1">
            <w:pPr>
              <w:widowControl w:val="0"/>
              <w:spacing w:before="120" w:after="120"/>
              <w:rPr>
                <w:rFonts w:ascii="Arial" w:hAnsi="Arial" w:cs="Arial"/>
                <w:sz w:val="18"/>
                <w:szCs w:val="18"/>
                <w:lang w:val="en-AU"/>
              </w:rPr>
            </w:pPr>
            <w:r w:rsidRPr="00252EFF">
              <w:rPr>
                <w:rFonts w:ascii="Arial" w:hAnsi="Arial" w:cs="Arial"/>
                <w:sz w:val="18"/>
                <w:szCs w:val="18"/>
                <w:lang w:val="en-AU"/>
              </w:rPr>
              <w:t xml:space="preserve">The organisation demonstrates consideration of the individual needs, </w:t>
            </w:r>
            <w:proofErr w:type="gramStart"/>
            <w:r w:rsidRPr="00252EFF">
              <w:rPr>
                <w:rFonts w:ascii="Arial" w:hAnsi="Arial" w:cs="Arial"/>
                <w:sz w:val="18"/>
                <w:szCs w:val="18"/>
                <w:lang w:val="en-AU"/>
              </w:rPr>
              <w:t>rights</w:t>
            </w:r>
            <w:proofErr w:type="gramEnd"/>
            <w:r w:rsidRPr="00252EFF">
              <w:rPr>
                <w:rFonts w:ascii="Arial" w:hAnsi="Arial" w:cs="Arial"/>
                <w:sz w:val="18"/>
                <w:szCs w:val="18"/>
                <w:lang w:val="en-AU"/>
              </w:rPr>
              <w:t xml:space="preserve"> and preferences of service users (such as age, culture, gender identity, sexuality, religious beliefs, ability, communication needs).</w:t>
            </w:r>
          </w:p>
          <w:p w14:paraId="1CE1E0CD" w14:textId="77777777" w:rsidR="001C2BF1" w:rsidRPr="00252EFF" w:rsidRDefault="001C2BF1" w:rsidP="001C2BF1">
            <w:pPr>
              <w:widowControl w:val="0"/>
              <w:spacing w:before="120" w:after="120"/>
              <w:rPr>
                <w:rFonts w:ascii="Arial" w:hAnsi="Arial" w:cs="Arial"/>
                <w:sz w:val="18"/>
                <w:szCs w:val="18"/>
                <w:lang w:val="en-AU"/>
              </w:rPr>
            </w:pPr>
            <w:r w:rsidRPr="00252EFF">
              <w:rPr>
                <w:rFonts w:ascii="Arial" w:hAnsi="Arial" w:cs="Arial"/>
                <w:sz w:val="18"/>
                <w:szCs w:val="18"/>
                <w:lang w:val="en-AU"/>
              </w:rPr>
              <w:t>Services are delivered in a safe and inclusive environment, which is adapted where necessary to meet the needs of individual service users.</w:t>
            </w:r>
          </w:p>
        </w:tc>
        <w:tc>
          <w:tcPr>
            <w:tcW w:w="2430" w:type="dxa"/>
          </w:tcPr>
          <w:p w14:paraId="2079D252" w14:textId="77777777" w:rsidR="001C2BF1" w:rsidRPr="00252EFF" w:rsidRDefault="001C2BF1" w:rsidP="001C2BF1">
            <w:pPr>
              <w:spacing w:before="120" w:after="120"/>
              <w:rPr>
                <w:rFonts w:ascii="Arial" w:hAnsi="Arial" w:cs="Arial"/>
                <w:sz w:val="18"/>
                <w:szCs w:val="18"/>
                <w:lang w:val="en-AU"/>
              </w:rPr>
            </w:pPr>
          </w:p>
        </w:tc>
        <w:tc>
          <w:tcPr>
            <w:tcW w:w="1347" w:type="dxa"/>
          </w:tcPr>
          <w:p w14:paraId="7C864FF4" w14:textId="77777777" w:rsidR="001C2BF1" w:rsidRPr="00252EFF" w:rsidRDefault="001C2BF1" w:rsidP="001C2BF1">
            <w:pPr>
              <w:spacing w:before="120" w:after="120"/>
              <w:rPr>
                <w:rFonts w:ascii="Arial" w:hAnsi="Arial" w:cs="Arial"/>
                <w:sz w:val="18"/>
                <w:szCs w:val="18"/>
                <w:lang w:val="en-AU"/>
              </w:rPr>
            </w:pPr>
          </w:p>
        </w:tc>
        <w:tc>
          <w:tcPr>
            <w:tcW w:w="1062" w:type="dxa"/>
          </w:tcPr>
          <w:p w14:paraId="47B63E5F" w14:textId="77777777" w:rsidR="001C2BF1" w:rsidRPr="00252EFF" w:rsidRDefault="001C2BF1" w:rsidP="001C2BF1">
            <w:pPr>
              <w:spacing w:before="120" w:after="120"/>
              <w:rPr>
                <w:rFonts w:ascii="Arial" w:hAnsi="Arial" w:cs="Arial"/>
                <w:sz w:val="18"/>
                <w:szCs w:val="18"/>
                <w:lang w:val="en-AU"/>
              </w:rPr>
            </w:pPr>
          </w:p>
        </w:tc>
      </w:tr>
      <w:tr w:rsidR="001C2BF1" w:rsidRPr="00252EFF" w14:paraId="19B6FE57" w14:textId="77777777" w:rsidTr="001B3E21">
        <w:tc>
          <w:tcPr>
            <w:tcW w:w="2019" w:type="dxa"/>
            <w:vMerge/>
          </w:tcPr>
          <w:p w14:paraId="181FD731" w14:textId="77777777" w:rsidR="001C2BF1" w:rsidRPr="00252EFF" w:rsidRDefault="001C2BF1" w:rsidP="001C2BF1">
            <w:pPr>
              <w:spacing w:before="60" w:after="60"/>
              <w:contextualSpacing/>
              <w:rPr>
                <w:rFonts w:ascii="Arial" w:hAnsi="Arial" w:cs="Arial"/>
                <w:color w:val="000000" w:themeColor="text1"/>
                <w:sz w:val="18"/>
                <w:szCs w:val="18"/>
                <w:lang w:val="en-AU"/>
              </w:rPr>
            </w:pPr>
          </w:p>
        </w:tc>
        <w:tc>
          <w:tcPr>
            <w:tcW w:w="1237" w:type="dxa"/>
            <w:shd w:val="clear" w:color="auto" w:fill="427CBF"/>
            <w:vAlign w:val="center"/>
          </w:tcPr>
          <w:p w14:paraId="188F43CD" w14:textId="77777777" w:rsidR="001C2BF1" w:rsidRPr="00252EFF" w:rsidRDefault="001C2BF1" w:rsidP="001C2BF1">
            <w:pPr>
              <w:spacing w:before="120" w:after="120"/>
              <w:jc w:val="center"/>
              <w:rPr>
                <w:rFonts w:ascii="Arial" w:hAnsi="Arial" w:cs="Arial"/>
                <w:sz w:val="18"/>
                <w:szCs w:val="18"/>
                <w:lang w:val="en-AU"/>
              </w:rPr>
            </w:pPr>
            <w:r w:rsidRPr="009147AA">
              <w:rPr>
                <w:rFonts w:ascii="Arial" w:hAnsi="Arial" w:cs="Arial"/>
                <w:sz w:val="18"/>
                <w:szCs w:val="18"/>
                <w:shd w:val="clear" w:color="auto" w:fill="427CBF"/>
                <w:lang w:val="en-AU"/>
              </w:rPr>
              <w:t>Child Protection Placement Service</w:t>
            </w:r>
            <w:r w:rsidRPr="00252EFF">
              <w:rPr>
                <w:rFonts w:ascii="Arial" w:hAnsi="Arial" w:cs="Arial"/>
                <w:sz w:val="18"/>
                <w:szCs w:val="18"/>
                <w:lang w:val="en-AU"/>
              </w:rPr>
              <w:t>s</w:t>
            </w:r>
          </w:p>
        </w:tc>
        <w:tc>
          <w:tcPr>
            <w:tcW w:w="7201" w:type="dxa"/>
          </w:tcPr>
          <w:p w14:paraId="4B28D083" w14:textId="7184D2DD" w:rsidR="001C2BF1" w:rsidRPr="00252EFF" w:rsidRDefault="001C2BF1" w:rsidP="001C2BF1">
            <w:pPr>
              <w:widowControl w:val="0"/>
              <w:autoSpaceDE w:val="0"/>
              <w:autoSpaceDN w:val="0"/>
              <w:adjustRightInd w:val="0"/>
              <w:spacing w:before="120" w:after="120"/>
              <w:rPr>
                <w:rFonts w:ascii="Arial" w:hAnsi="Arial" w:cs="Arial"/>
                <w:sz w:val="18"/>
                <w:szCs w:val="18"/>
                <w:lang w:val="en-AU"/>
              </w:rPr>
            </w:pPr>
            <w:r w:rsidRPr="00252EFF">
              <w:rPr>
                <w:rFonts w:ascii="Arial" w:hAnsi="Arial" w:cs="Arial"/>
                <w:sz w:val="18"/>
                <w:szCs w:val="18"/>
                <w:lang w:val="en-AU"/>
              </w:rPr>
              <w:t xml:space="preserve">The organisation works with </w:t>
            </w:r>
            <w:r w:rsidR="00112A11">
              <w:rPr>
                <w:rFonts w:ascii="Arial" w:hAnsi="Arial" w:cs="Arial"/>
                <w:sz w:val="18"/>
                <w:szCs w:val="18"/>
                <w:lang w:val="en-AU"/>
              </w:rPr>
              <w:t>DCSSDS</w:t>
            </w:r>
            <w:r w:rsidR="00112A11" w:rsidRPr="00252EFF">
              <w:rPr>
                <w:rFonts w:ascii="Arial" w:hAnsi="Arial" w:cs="Arial"/>
                <w:sz w:val="18"/>
                <w:szCs w:val="18"/>
                <w:lang w:val="en-AU"/>
              </w:rPr>
              <w:t xml:space="preserve"> </w:t>
            </w:r>
            <w:r w:rsidRPr="00252EFF">
              <w:rPr>
                <w:rFonts w:ascii="Arial" w:hAnsi="Arial" w:cs="Arial"/>
                <w:sz w:val="18"/>
                <w:szCs w:val="18"/>
                <w:lang w:val="en-AU"/>
              </w:rPr>
              <w:t>(and other agencies where relevant) to ensure that service delivery is tailored to the unique needs of the individual child or young person.</w:t>
            </w:r>
          </w:p>
          <w:p w14:paraId="77D3FE8A" w14:textId="0F9A5250" w:rsidR="001C2BF1" w:rsidRPr="00252EFF" w:rsidRDefault="001C2BF1" w:rsidP="001C2BF1">
            <w:pPr>
              <w:widowControl w:val="0"/>
              <w:autoSpaceDE w:val="0"/>
              <w:autoSpaceDN w:val="0"/>
              <w:adjustRightInd w:val="0"/>
              <w:spacing w:before="120" w:after="120"/>
              <w:rPr>
                <w:rFonts w:ascii="Arial" w:hAnsi="Arial" w:cs="Arial"/>
                <w:sz w:val="18"/>
                <w:szCs w:val="18"/>
                <w:lang w:val="en-AU"/>
              </w:rPr>
            </w:pPr>
            <w:r w:rsidRPr="00252EFF">
              <w:rPr>
                <w:rFonts w:ascii="Arial" w:hAnsi="Arial" w:cs="Arial"/>
                <w:sz w:val="18"/>
                <w:szCs w:val="18"/>
                <w:lang w:val="en-AU"/>
              </w:rPr>
              <w:t xml:space="preserve">Services to individual Aboriginal and Torres Strait Islander young people are delivered in a manner that promotes their safe care and connection, and in accordance with the </w:t>
            </w:r>
            <w:r w:rsidRPr="00252EFF">
              <w:rPr>
                <w:rFonts w:ascii="Arial" w:hAnsi="Arial" w:cs="Arial"/>
                <w:i/>
                <w:sz w:val="18"/>
                <w:szCs w:val="18"/>
                <w:lang w:val="en-AU"/>
              </w:rPr>
              <w:lastRenderedPageBreak/>
              <w:t>Additional Principles for</w:t>
            </w:r>
            <w:r w:rsidRPr="00252EFF">
              <w:rPr>
                <w:rFonts w:ascii="Arial" w:hAnsi="Arial" w:cs="Arial"/>
                <w:sz w:val="18"/>
                <w:szCs w:val="18"/>
                <w:lang w:val="en-AU"/>
              </w:rPr>
              <w:t xml:space="preserve"> </w:t>
            </w:r>
            <w:r w:rsidRPr="00252EFF">
              <w:rPr>
                <w:rFonts w:ascii="Arial" w:hAnsi="Arial" w:cs="Arial"/>
                <w:i/>
                <w:sz w:val="18"/>
                <w:szCs w:val="18"/>
                <w:lang w:val="en-AU"/>
              </w:rPr>
              <w:t xml:space="preserve">Aboriginal </w:t>
            </w:r>
            <w:r w:rsidR="00112A11">
              <w:rPr>
                <w:rFonts w:ascii="Arial" w:hAnsi="Arial" w:cs="Arial"/>
                <w:i/>
                <w:sz w:val="18"/>
                <w:szCs w:val="18"/>
                <w:lang w:val="en-AU"/>
              </w:rPr>
              <w:t>or</w:t>
            </w:r>
            <w:r w:rsidR="00112A11" w:rsidRPr="00252EFF">
              <w:rPr>
                <w:rFonts w:ascii="Arial" w:hAnsi="Arial" w:cs="Arial"/>
                <w:i/>
                <w:sz w:val="18"/>
                <w:szCs w:val="18"/>
                <w:lang w:val="en-AU"/>
              </w:rPr>
              <w:t xml:space="preserve"> </w:t>
            </w:r>
            <w:r w:rsidRPr="00252EFF">
              <w:rPr>
                <w:rFonts w:ascii="Arial" w:hAnsi="Arial" w:cs="Arial"/>
                <w:i/>
                <w:sz w:val="18"/>
                <w:szCs w:val="18"/>
                <w:lang w:val="en-AU"/>
              </w:rPr>
              <w:t>Torres Strait Islander Children</w:t>
            </w:r>
            <w:r w:rsidRPr="00252EFF">
              <w:rPr>
                <w:rFonts w:ascii="Arial" w:hAnsi="Arial" w:cs="Arial"/>
                <w:sz w:val="18"/>
                <w:szCs w:val="18"/>
                <w:lang w:val="en-AU"/>
              </w:rPr>
              <w:t xml:space="preserve"> (section 5C </w:t>
            </w:r>
            <w:r w:rsidRPr="00252EFF">
              <w:rPr>
                <w:rFonts w:ascii="Arial" w:hAnsi="Arial" w:cs="Arial"/>
                <w:i/>
                <w:sz w:val="18"/>
                <w:szCs w:val="18"/>
                <w:lang w:val="en-AU"/>
              </w:rPr>
              <w:t>Child Protection Act 1999</w:t>
            </w:r>
            <w:r w:rsidRPr="00252EFF">
              <w:rPr>
                <w:rFonts w:ascii="Arial" w:hAnsi="Arial" w:cs="Arial"/>
                <w:sz w:val="18"/>
                <w:szCs w:val="18"/>
                <w:lang w:val="en-AU"/>
              </w:rPr>
              <w:t>).</w:t>
            </w:r>
          </w:p>
          <w:p w14:paraId="1AD8E2E1" w14:textId="5EE39BE9" w:rsidR="001C2BF1" w:rsidRPr="00252EFF" w:rsidRDefault="001C2BF1" w:rsidP="001C2BF1">
            <w:pPr>
              <w:widowControl w:val="0"/>
              <w:autoSpaceDE w:val="0"/>
              <w:autoSpaceDN w:val="0"/>
              <w:adjustRightInd w:val="0"/>
              <w:spacing w:before="120" w:after="120"/>
              <w:rPr>
                <w:rFonts w:ascii="Arial" w:hAnsi="Arial" w:cs="Arial"/>
                <w:sz w:val="18"/>
                <w:szCs w:val="18"/>
                <w:lang w:val="en-AU"/>
              </w:rPr>
            </w:pPr>
            <w:r w:rsidRPr="00252EFF">
              <w:rPr>
                <w:rFonts w:ascii="Arial" w:hAnsi="Arial" w:cs="Arial"/>
                <w:sz w:val="18"/>
                <w:szCs w:val="18"/>
                <w:lang w:val="en-AU"/>
              </w:rPr>
              <w:t xml:space="preserve">The organisation </w:t>
            </w:r>
            <w:r>
              <w:rPr>
                <w:rFonts w:ascii="Arial" w:hAnsi="Arial" w:cs="Arial"/>
                <w:sz w:val="18"/>
                <w:szCs w:val="18"/>
                <w:lang w:val="en-AU"/>
              </w:rPr>
              <w:t xml:space="preserve">plans and delivers services to children and young </w:t>
            </w:r>
            <w:proofErr w:type="gramStart"/>
            <w:r>
              <w:rPr>
                <w:rFonts w:ascii="Arial" w:hAnsi="Arial" w:cs="Arial"/>
                <w:sz w:val="18"/>
                <w:szCs w:val="18"/>
                <w:lang w:val="en-AU"/>
              </w:rPr>
              <w:t xml:space="preserve">people </w:t>
            </w:r>
            <w:r w:rsidRPr="00252EFF">
              <w:rPr>
                <w:rFonts w:ascii="Arial" w:hAnsi="Arial" w:cs="Arial"/>
                <w:sz w:val="18"/>
                <w:szCs w:val="18"/>
                <w:lang w:val="en-AU"/>
              </w:rPr>
              <w:t xml:space="preserve"> in</w:t>
            </w:r>
            <w:proofErr w:type="gramEnd"/>
            <w:r w:rsidRPr="00252EFF">
              <w:rPr>
                <w:rFonts w:ascii="Arial" w:hAnsi="Arial" w:cs="Arial"/>
                <w:sz w:val="18"/>
                <w:szCs w:val="18"/>
                <w:lang w:val="en-AU"/>
              </w:rPr>
              <w:t xml:space="preserve"> a manner that supports </w:t>
            </w:r>
            <w:r w:rsidR="00112A11">
              <w:rPr>
                <w:rFonts w:ascii="Arial" w:hAnsi="Arial" w:cs="Arial"/>
                <w:sz w:val="18"/>
                <w:szCs w:val="18"/>
                <w:lang w:val="en-AU"/>
              </w:rPr>
              <w:t>DCSSDS</w:t>
            </w:r>
            <w:r w:rsidR="00112A11" w:rsidRPr="00252EFF">
              <w:rPr>
                <w:rFonts w:ascii="Arial" w:hAnsi="Arial" w:cs="Arial"/>
                <w:sz w:val="18"/>
                <w:szCs w:val="18"/>
                <w:lang w:val="en-AU"/>
              </w:rPr>
              <w:t xml:space="preserve">’s </w:t>
            </w:r>
            <w:r w:rsidRPr="00252EFF">
              <w:rPr>
                <w:rFonts w:ascii="Arial" w:hAnsi="Arial" w:cs="Arial"/>
                <w:sz w:val="18"/>
                <w:szCs w:val="18"/>
                <w:lang w:val="en-AU"/>
              </w:rPr>
              <w:t xml:space="preserve">implementation of </w:t>
            </w:r>
            <w:r w:rsidRPr="00252EFF">
              <w:rPr>
                <w:rFonts w:ascii="Arial" w:hAnsi="Arial" w:cs="Arial"/>
                <w:i/>
                <w:sz w:val="18"/>
                <w:szCs w:val="18"/>
                <w:lang w:val="en-AU"/>
              </w:rPr>
              <w:t>Policy 641-</w:t>
            </w:r>
            <w:r w:rsidR="00112A11">
              <w:rPr>
                <w:rFonts w:ascii="Arial" w:hAnsi="Arial" w:cs="Arial"/>
                <w:i/>
                <w:sz w:val="18"/>
                <w:szCs w:val="18"/>
                <w:lang w:val="en-AU"/>
              </w:rPr>
              <w:t>4</w:t>
            </w:r>
            <w:r w:rsidRPr="00252EFF">
              <w:rPr>
                <w:rFonts w:ascii="Arial" w:hAnsi="Arial" w:cs="Arial"/>
                <w:i/>
                <w:sz w:val="18"/>
                <w:szCs w:val="18"/>
                <w:lang w:val="en-AU"/>
              </w:rPr>
              <w:t>: Decisions about Aboriginal and Torres Strait Islander Children and Young People.</w:t>
            </w:r>
          </w:p>
        </w:tc>
        <w:tc>
          <w:tcPr>
            <w:tcW w:w="2430" w:type="dxa"/>
          </w:tcPr>
          <w:p w14:paraId="0D849733" w14:textId="77777777" w:rsidR="001C2BF1" w:rsidRPr="00252EFF" w:rsidRDefault="001C2BF1" w:rsidP="001C2BF1">
            <w:pPr>
              <w:spacing w:before="120" w:after="120"/>
              <w:rPr>
                <w:rFonts w:ascii="Arial" w:hAnsi="Arial" w:cs="Arial"/>
                <w:sz w:val="18"/>
                <w:szCs w:val="18"/>
                <w:lang w:val="en-AU"/>
              </w:rPr>
            </w:pPr>
          </w:p>
        </w:tc>
        <w:tc>
          <w:tcPr>
            <w:tcW w:w="1347" w:type="dxa"/>
          </w:tcPr>
          <w:p w14:paraId="32A9419E" w14:textId="77777777" w:rsidR="001C2BF1" w:rsidRPr="00252EFF" w:rsidRDefault="001C2BF1" w:rsidP="001C2BF1">
            <w:pPr>
              <w:spacing w:before="120" w:after="120"/>
              <w:rPr>
                <w:rFonts w:ascii="Arial" w:hAnsi="Arial" w:cs="Arial"/>
                <w:sz w:val="18"/>
                <w:szCs w:val="18"/>
                <w:lang w:val="en-AU"/>
              </w:rPr>
            </w:pPr>
          </w:p>
        </w:tc>
        <w:tc>
          <w:tcPr>
            <w:tcW w:w="1062" w:type="dxa"/>
          </w:tcPr>
          <w:p w14:paraId="224705D2" w14:textId="77777777" w:rsidR="001C2BF1" w:rsidRPr="00252EFF" w:rsidRDefault="001C2BF1" w:rsidP="001C2BF1">
            <w:pPr>
              <w:spacing w:before="120" w:after="120"/>
              <w:rPr>
                <w:rFonts w:ascii="Arial" w:hAnsi="Arial" w:cs="Arial"/>
                <w:sz w:val="18"/>
                <w:szCs w:val="18"/>
                <w:lang w:val="en-AU"/>
              </w:rPr>
            </w:pPr>
          </w:p>
        </w:tc>
      </w:tr>
      <w:tr w:rsidR="001C2BF1" w:rsidRPr="00252EFF" w14:paraId="2851FA7D" w14:textId="77777777" w:rsidTr="001B3E21">
        <w:trPr>
          <w:cantSplit/>
          <w:trHeight w:hRule="exact" w:val="3240"/>
        </w:trPr>
        <w:tc>
          <w:tcPr>
            <w:tcW w:w="2019" w:type="dxa"/>
            <w:vMerge/>
          </w:tcPr>
          <w:p w14:paraId="49E4C02E" w14:textId="77777777" w:rsidR="001C2BF1" w:rsidRPr="00252EFF" w:rsidRDefault="001C2BF1" w:rsidP="001C2BF1">
            <w:pPr>
              <w:spacing w:before="60" w:after="60"/>
              <w:contextualSpacing/>
              <w:rPr>
                <w:rFonts w:ascii="Arial" w:hAnsi="Arial" w:cs="Arial"/>
                <w:color w:val="000000" w:themeColor="text1"/>
                <w:sz w:val="18"/>
                <w:szCs w:val="18"/>
              </w:rPr>
            </w:pPr>
          </w:p>
        </w:tc>
        <w:tc>
          <w:tcPr>
            <w:tcW w:w="1237" w:type="dxa"/>
            <w:shd w:val="clear" w:color="auto" w:fill="F6640A"/>
            <w:vAlign w:val="center"/>
          </w:tcPr>
          <w:p w14:paraId="67AD8597" w14:textId="17CE263D" w:rsidR="001C2BF1" w:rsidRPr="00252EFF" w:rsidRDefault="001C2BF1" w:rsidP="001C2BF1">
            <w:pPr>
              <w:jc w:val="center"/>
              <w:rPr>
                <w:rFonts w:ascii="Arial" w:hAnsi="Arial" w:cs="Arial"/>
                <w:color w:val="FFFFFF" w:themeColor="background1"/>
                <w:sz w:val="18"/>
                <w:szCs w:val="18"/>
              </w:rPr>
            </w:pPr>
            <w:r w:rsidRPr="00252EFF">
              <w:rPr>
                <w:rFonts w:ascii="Arial" w:hAnsi="Arial" w:cs="Arial"/>
                <w:sz w:val="18"/>
                <w:szCs w:val="18"/>
                <w:lang w:val="en-AU"/>
              </w:rPr>
              <w:t>Domestic and Family Violence</w:t>
            </w:r>
          </w:p>
        </w:tc>
        <w:tc>
          <w:tcPr>
            <w:tcW w:w="7201" w:type="dxa"/>
          </w:tcPr>
          <w:p w14:paraId="2367B48F" w14:textId="77777777" w:rsidR="001C2BF1" w:rsidRPr="00833CCD" w:rsidRDefault="001C2BF1" w:rsidP="001C2BF1">
            <w:pPr>
              <w:widowControl w:val="0"/>
              <w:autoSpaceDE w:val="0"/>
              <w:autoSpaceDN w:val="0"/>
              <w:adjustRightInd w:val="0"/>
              <w:spacing w:before="120" w:after="120"/>
              <w:rPr>
                <w:rFonts w:ascii="Arial" w:hAnsi="Arial" w:cs="Arial"/>
                <w:sz w:val="17"/>
                <w:szCs w:val="17"/>
                <w:lang w:val="en-AU"/>
              </w:rPr>
            </w:pPr>
            <w:r w:rsidRPr="00833CCD">
              <w:rPr>
                <w:rFonts w:ascii="Arial" w:hAnsi="Arial" w:cs="Arial"/>
                <w:sz w:val="17"/>
                <w:szCs w:val="17"/>
              </w:rPr>
              <w:t xml:space="preserve">Policies and processes relating to service delivery are documented, implemented, </w:t>
            </w:r>
            <w:proofErr w:type="gramStart"/>
            <w:r w:rsidRPr="00833CCD">
              <w:rPr>
                <w:rFonts w:ascii="Arial" w:hAnsi="Arial" w:cs="Arial"/>
                <w:sz w:val="17"/>
                <w:szCs w:val="17"/>
              </w:rPr>
              <w:t>monitored</w:t>
            </w:r>
            <w:proofErr w:type="gramEnd"/>
            <w:r w:rsidRPr="00833CCD">
              <w:rPr>
                <w:rFonts w:ascii="Arial" w:hAnsi="Arial" w:cs="Arial"/>
                <w:sz w:val="17"/>
                <w:szCs w:val="17"/>
              </w:rPr>
              <w:t xml:space="preserve"> and reviewed and indicate that:</w:t>
            </w:r>
          </w:p>
          <w:p w14:paraId="5C868D4A" w14:textId="77777777" w:rsidR="001C2BF1" w:rsidRPr="00833CCD" w:rsidRDefault="001C2BF1" w:rsidP="001C2BF1">
            <w:pPr>
              <w:widowControl w:val="0"/>
              <w:numPr>
                <w:ilvl w:val="0"/>
                <w:numId w:val="60"/>
              </w:numPr>
              <w:autoSpaceDE w:val="0"/>
              <w:autoSpaceDN w:val="0"/>
              <w:adjustRightInd w:val="0"/>
              <w:spacing w:before="120" w:after="120"/>
              <w:ind w:left="203" w:hanging="203"/>
              <w:rPr>
                <w:rFonts w:ascii="Arial" w:hAnsi="Arial" w:cs="Arial"/>
                <w:sz w:val="17"/>
                <w:szCs w:val="17"/>
                <w:lang w:val="en-AU"/>
              </w:rPr>
            </w:pPr>
            <w:r w:rsidRPr="00833CCD">
              <w:rPr>
                <w:rFonts w:ascii="Arial" w:hAnsi="Arial" w:cs="Arial"/>
                <w:sz w:val="17"/>
                <w:szCs w:val="17"/>
              </w:rPr>
              <w:t xml:space="preserve">all clients receive non-judgmental service delivery, taking into account diverse backgrounds, cultural practices and/or specific needs that arise from diverse </w:t>
            </w:r>
            <w:proofErr w:type="gramStart"/>
            <w:r w:rsidRPr="00833CCD">
              <w:rPr>
                <w:rFonts w:ascii="Arial" w:hAnsi="Arial" w:cs="Arial"/>
                <w:sz w:val="17"/>
                <w:szCs w:val="17"/>
              </w:rPr>
              <w:t>backgrounds</w:t>
            </w:r>
            <w:proofErr w:type="gramEnd"/>
          </w:p>
          <w:p w14:paraId="30E74AB1" w14:textId="77777777" w:rsidR="001C2BF1" w:rsidRPr="00833CCD" w:rsidRDefault="001C2BF1" w:rsidP="001C2BF1">
            <w:pPr>
              <w:widowControl w:val="0"/>
              <w:numPr>
                <w:ilvl w:val="0"/>
                <w:numId w:val="60"/>
              </w:numPr>
              <w:autoSpaceDE w:val="0"/>
              <w:autoSpaceDN w:val="0"/>
              <w:adjustRightInd w:val="0"/>
              <w:spacing w:before="120" w:after="120"/>
              <w:ind w:left="203" w:hanging="203"/>
              <w:rPr>
                <w:rFonts w:ascii="Arial" w:hAnsi="Arial" w:cs="Arial"/>
                <w:sz w:val="17"/>
                <w:szCs w:val="17"/>
                <w:lang w:val="en-AU"/>
              </w:rPr>
            </w:pPr>
            <w:r w:rsidRPr="00833CCD">
              <w:rPr>
                <w:rFonts w:ascii="Arial" w:hAnsi="Arial" w:cs="Arial"/>
                <w:sz w:val="17"/>
                <w:szCs w:val="17"/>
              </w:rPr>
              <w:t>staff demonstrate an understanding of the connection between colonisation and intergenerational trauma that impacts on Aboriginal and Torres Strait Islander Peoples</w:t>
            </w:r>
          </w:p>
          <w:p w14:paraId="6823AECF" w14:textId="77777777" w:rsidR="001C2BF1" w:rsidRPr="00833CCD" w:rsidRDefault="001C2BF1" w:rsidP="001C2BF1">
            <w:pPr>
              <w:widowControl w:val="0"/>
              <w:numPr>
                <w:ilvl w:val="0"/>
                <w:numId w:val="60"/>
              </w:numPr>
              <w:autoSpaceDE w:val="0"/>
              <w:autoSpaceDN w:val="0"/>
              <w:adjustRightInd w:val="0"/>
              <w:spacing w:before="120" w:after="120"/>
              <w:ind w:left="203" w:hanging="203"/>
              <w:rPr>
                <w:rFonts w:ascii="Arial" w:hAnsi="Arial" w:cs="Arial"/>
                <w:sz w:val="17"/>
                <w:szCs w:val="17"/>
              </w:rPr>
            </w:pPr>
            <w:r w:rsidRPr="00833CCD">
              <w:rPr>
                <w:rFonts w:ascii="Arial" w:hAnsi="Arial" w:cs="Arial"/>
                <w:sz w:val="17"/>
                <w:szCs w:val="17"/>
              </w:rPr>
              <w:t xml:space="preserve">victims are treated as individuals and are not stereotyped according to their cultural background, sexual orientation, gender identify, religious or other affiliation or individual needs or differences such as </w:t>
            </w:r>
            <w:proofErr w:type="gramStart"/>
            <w:r w:rsidRPr="00833CCD">
              <w:rPr>
                <w:rFonts w:ascii="Arial" w:hAnsi="Arial" w:cs="Arial"/>
                <w:sz w:val="17"/>
                <w:szCs w:val="17"/>
              </w:rPr>
              <w:t>disability</w:t>
            </w:r>
            <w:proofErr w:type="gramEnd"/>
          </w:p>
          <w:p w14:paraId="06EAECBE" w14:textId="25BD3EEC" w:rsidR="001C2BF1" w:rsidRPr="00252EFF" w:rsidRDefault="001C2BF1" w:rsidP="001C2BF1">
            <w:pPr>
              <w:widowControl w:val="0"/>
              <w:numPr>
                <w:ilvl w:val="0"/>
                <w:numId w:val="60"/>
              </w:numPr>
              <w:autoSpaceDE w:val="0"/>
              <w:autoSpaceDN w:val="0"/>
              <w:adjustRightInd w:val="0"/>
              <w:spacing w:before="120" w:after="120"/>
              <w:ind w:left="203" w:hanging="203"/>
              <w:rPr>
                <w:rFonts w:ascii="Arial" w:hAnsi="Arial" w:cs="Arial"/>
                <w:sz w:val="18"/>
                <w:szCs w:val="18"/>
              </w:rPr>
            </w:pPr>
            <w:r w:rsidRPr="00833CCD">
              <w:rPr>
                <w:rFonts w:ascii="Arial" w:hAnsi="Arial" w:cs="Arial"/>
                <w:sz w:val="17"/>
                <w:szCs w:val="17"/>
              </w:rPr>
              <w:t xml:space="preserve">every victim, perpetrator and relationship </w:t>
            </w:r>
            <w:proofErr w:type="gramStart"/>
            <w:r w:rsidRPr="00833CCD">
              <w:rPr>
                <w:rFonts w:ascii="Arial" w:hAnsi="Arial" w:cs="Arial"/>
                <w:sz w:val="17"/>
                <w:szCs w:val="17"/>
              </w:rPr>
              <w:t>is</w:t>
            </w:r>
            <w:proofErr w:type="gramEnd"/>
            <w:r w:rsidRPr="00833CCD">
              <w:rPr>
                <w:rFonts w:ascii="Arial" w:hAnsi="Arial" w:cs="Arial"/>
                <w:sz w:val="17"/>
                <w:szCs w:val="17"/>
              </w:rPr>
              <w:t xml:space="preserve"> different and that an in-depth assessment needs to be conducted, especially in circumstances where mutual violence has been raised.</w:t>
            </w:r>
          </w:p>
        </w:tc>
        <w:tc>
          <w:tcPr>
            <w:tcW w:w="2430" w:type="dxa"/>
          </w:tcPr>
          <w:p w14:paraId="7D88E44D" w14:textId="77777777" w:rsidR="001C2BF1" w:rsidRPr="00252EFF" w:rsidRDefault="001C2BF1" w:rsidP="001C2BF1">
            <w:pPr>
              <w:spacing w:before="120" w:after="120"/>
              <w:rPr>
                <w:rFonts w:ascii="Arial" w:hAnsi="Arial" w:cs="Arial"/>
                <w:sz w:val="18"/>
                <w:szCs w:val="18"/>
              </w:rPr>
            </w:pPr>
          </w:p>
        </w:tc>
        <w:tc>
          <w:tcPr>
            <w:tcW w:w="1347" w:type="dxa"/>
          </w:tcPr>
          <w:p w14:paraId="07AB4F6B" w14:textId="77777777" w:rsidR="001C2BF1" w:rsidRPr="00252EFF" w:rsidRDefault="001C2BF1" w:rsidP="001C2BF1">
            <w:pPr>
              <w:spacing w:before="120" w:after="120"/>
              <w:rPr>
                <w:rFonts w:ascii="Arial" w:hAnsi="Arial" w:cs="Arial"/>
                <w:sz w:val="18"/>
                <w:szCs w:val="18"/>
              </w:rPr>
            </w:pPr>
          </w:p>
        </w:tc>
        <w:tc>
          <w:tcPr>
            <w:tcW w:w="1062" w:type="dxa"/>
          </w:tcPr>
          <w:p w14:paraId="52126FA5" w14:textId="77777777" w:rsidR="001C2BF1" w:rsidRPr="00252EFF" w:rsidRDefault="001C2BF1" w:rsidP="001C2BF1">
            <w:pPr>
              <w:spacing w:before="120" w:after="120"/>
              <w:rPr>
                <w:rFonts w:ascii="Arial" w:hAnsi="Arial" w:cs="Arial"/>
                <w:sz w:val="18"/>
                <w:szCs w:val="18"/>
              </w:rPr>
            </w:pPr>
          </w:p>
        </w:tc>
      </w:tr>
      <w:tr w:rsidR="001C2BF1" w:rsidRPr="00252EFF" w14:paraId="5C3C94DE" w14:textId="77777777" w:rsidTr="001B3E21">
        <w:trPr>
          <w:cantSplit/>
          <w:trHeight w:hRule="exact" w:val="851"/>
        </w:trPr>
        <w:tc>
          <w:tcPr>
            <w:tcW w:w="2019" w:type="dxa"/>
            <w:vMerge/>
          </w:tcPr>
          <w:p w14:paraId="1C481A29" w14:textId="77777777" w:rsidR="001C2BF1" w:rsidRPr="00252EFF" w:rsidRDefault="001C2BF1" w:rsidP="001C2BF1">
            <w:pPr>
              <w:spacing w:before="60" w:after="60"/>
              <w:contextualSpacing/>
              <w:rPr>
                <w:rFonts w:ascii="Arial" w:hAnsi="Arial" w:cs="Arial"/>
                <w:color w:val="000000" w:themeColor="text1"/>
                <w:sz w:val="18"/>
                <w:szCs w:val="18"/>
                <w:lang w:val="en-AU"/>
              </w:rPr>
            </w:pPr>
          </w:p>
        </w:tc>
        <w:tc>
          <w:tcPr>
            <w:tcW w:w="1237" w:type="dxa"/>
            <w:shd w:val="clear" w:color="auto" w:fill="9A4C81"/>
            <w:vAlign w:val="center"/>
          </w:tcPr>
          <w:p w14:paraId="15206679" w14:textId="77777777" w:rsidR="001C2BF1" w:rsidRPr="00252EFF" w:rsidRDefault="001C2BF1" w:rsidP="001C2BF1">
            <w:pPr>
              <w:jc w:val="center"/>
              <w:rPr>
                <w:rFonts w:ascii="Arial" w:hAnsi="Arial" w:cs="Arial"/>
                <w:sz w:val="18"/>
                <w:szCs w:val="18"/>
                <w:lang w:val="en-AU"/>
              </w:rPr>
            </w:pPr>
            <w:r w:rsidRPr="00252EFF">
              <w:rPr>
                <w:rFonts w:ascii="Arial" w:hAnsi="Arial" w:cs="Arial"/>
                <w:color w:val="FFFFFF" w:themeColor="background1"/>
                <w:sz w:val="18"/>
                <w:szCs w:val="18"/>
                <w:lang w:val="en-AU"/>
              </w:rPr>
              <w:t>Disability Services</w:t>
            </w:r>
          </w:p>
        </w:tc>
        <w:tc>
          <w:tcPr>
            <w:tcW w:w="7201" w:type="dxa"/>
          </w:tcPr>
          <w:p w14:paraId="1707DFB0" w14:textId="77777777" w:rsidR="001C2BF1" w:rsidRPr="00252EFF" w:rsidRDefault="001C2BF1" w:rsidP="001C2BF1">
            <w:pPr>
              <w:widowControl w:val="0"/>
              <w:autoSpaceDE w:val="0"/>
              <w:autoSpaceDN w:val="0"/>
              <w:adjustRightInd w:val="0"/>
              <w:spacing w:before="120" w:after="120"/>
              <w:rPr>
                <w:rFonts w:ascii="Arial" w:hAnsi="Arial" w:cs="Arial"/>
                <w:sz w:val="18"/>
                <w:szCs w:val="18"/>
                <w:lang w:val="en-AU"/>
              </w:rPr>
            </w:pPr>
            <w:r w:rsidRPr="00252EFF">
              <w:rPr>
                <w:rFonts w:ascii="Arial" w:hAnsi="Arial" w:cs="Arial"/>
                <w:sz w:val="18"/>
                <w:szCs w:val="18"/>
                <w:lang w:val="en-AU"/>
              </w:rPr>
              <w:t>The organisation promotes a positive image of people with a disability both within the service and the community and provides opportunities for people with disability to develop skills and participate in and achieve valued community roles.</w:t>
            </w:r>
          </w:p>
        </w:tc>
        <w:tc>
          <w:tcPr>
            <w:tcW w:w="2430" w:type="dxa"/>
          </w:tcPr>
          <w:p w14:paraId="241D3177" w14:textId="77777777" w:rsidR="001C2BF1" w:rsidRPr="00252EFF" w:rsidRDefault="001C2BF1" w:rsidP="001C2BF1">
            <w:pPr>
              <w:spacing w:before="120" w:after="120"/>
              <w:rPr>
                <w:rFonts w:ascii="Arial" w:hAnsi="Arial" w:cs="Arial"/>
                <w:sz w:val="18"/>
                <w:szCs w:val="18"/>
                <w:lang w:val="en-AU"/>
              </w:rPr>
            </w:pPr>
          </w:p>
        </w:tc>
        <w:tc>
          <w:tcPr>
            <w:tcW w:w="1347" w:type="dxa"/>
          </w:tcPr>
          <w:p w14:paraId="0EFF637F" w14:textId="77777777" w:rsidR="001C2BF1" w:rsidRPr="00252EFF" w:rsidRDefault="001C2BF1" w:rsidP="001C2BF1">
            <w:pPr>
              <w:spacing w:before="120" w:after="120"/>
              <w:rPr>
                <w:rFonts w:ascii="Arial" w:hAnsi="Arial" w:cs="Arial"/>
                <w:sz w:val="18"/>
                <w:szCs w:val="18"/>
                <w:lang w:val="en-AU"/>
              </w:rPr>
            </w:pPr>
          </w:p>
        </w:tc>
        <w:tc>
          <w:tcPr>
            <w:tcW w:w="1062" w:type="dxa"/>
          </w:tcPr>
          <w:p w14:paraId="7698BAA0" w14:textId="77777777" w:rsidR="001C2BF1" w:rsidRPr="00252EFF" w:rsidRDefault="001C2BF1" w:rsidP="001C2BF1">
            <w:pPr>
              <w:spacing w:before="120" w:after="120"/>
              <w:rPr>
                <w:rFonts w:ascii="Arial" w:hAnsi="Arial" w:cs="Arial"/>
                <w:sz w:val="18"/>
                <w:szCs w:val="18"/>
                <w:lang w:val="en-AU"/>
              </w:rPr>
            </w:pPr>
          </w:p>
        </w:tc>
      </w:tr>
      <w:tr w:rsidR="001C2BF1" w:rsidRPr="00252EFF" w14:paraId="66C58ED9" w14:textId="77777777" w:rsidTr="001B3E21">
        <w:tc>
          <w:tcPr>
            <w:tcW w:w="2019" w:type="dxa"/>
            <w:vMerge w:val="restart"/>
          </w:tcPr>
          <w:p w14:paraId="1B27F586" w14:textId="77777777" w:rsidR="001C2BF1" w:rsidRPr="00252EFF" w:rsidRDefault="001C2BF1" w:rsidP="001C2BF1">
            <w:pPr>
              <w:spacing w:before="120" w:after="120"/>
              <w:rPr>
                <w:rFonts w:ascii="Arial" w:hAnsi="Arial" w:cs="Arial"/>
                <w:color w:val="000000" w:themeColor="text1"/>
                <w:sz w:val="18"/>
                <w:szCs w:val="18"/>
                <w:lang w:val="en-AU"/>
              </w:rPr>
            </w:pPr>
            <w:r w:rsidRPr="00252EFF">
              <w:rPr>
                <w:rFonts w:ascii="Arial" w:hAnsi="Arial" w:cs="Arial"/>
                <w:color w:val="000000" w:themeColor="text1"/>
                <w:sz w:val="18"/>
                <w:szCs w:val="18"/>
                <w:lang w:val="en-AU"/>
              </w:rPr>
              <w:t>3.3 The organisation ensures that services to individual/s are delivered, monitored, review and reassessed in a timely manner.</w:t>
            </w:r>
          </w:p>
        </w:tc>
        <w:tc>
          <w:tcPr>
            <w:tcW w:w="1237" w:type="dxa"/>
            <w:shd w:val="clear" w:color="auto" w:fill="FFFF66"/>
            <w:vAlign w:val="center"/>
          </w:tcPr>
          <w:p w14:paraId="6702C63B" w14:textId="77777777" w:rsidR="001C2BF1" w:rsidRPr="00252EFF" w:rsidRDefault="001C2BF1" w:rsidP="001C2BF1">
            <w:pPr>
              <w:spacing w:before="120" w:after="120"/>
              <w:jc w:val="center"/>
              <w:rPr>
                <w:rFonts w:ascii="Arial" w:hAnsi="Arial" w:cs="Arial"/>
                <w:sz w:val="18"/>
                <w:szCs w:val="18"/>
                <w:lang w:val="en-AU"/>
              </w:rPr>
            </w:pPr>
            <w:r w:rsidRPr="00252EFF">
              <w:rPr>
                <w:rFonts w:ascii="Arial" w:hAnsi="Arial" w:cs="Arial"/>
                <w:sz w:val="18"/>
                <w:szCs w:val="18"/>
                <w:lang w:val="en-AU"/>
              </w:rPr>
              <w:t>Common</w:t>
            </w:r>
          </w:p>
        </w:tc>
        <w:tc>
          <w:tcPr>
            <w:tcW w:w="7201" w:type="dxa"/>
          </w:tcPr>
          <w:p w14:paraId="707BBA3F" w14:textId="77777777" w:rsidR="001C2BF1" w:rsidRPr="00252EFF" w:rsidRDefault="001C2BF1" w:rsidP="001C2BF1">
            <w:pPr>
              <w:widowControl w:val="0"/>
              <w:spacing w:before="120" w:after="60"/>
              <w:rPr>
                <w:rFonts w:ascii="Arial" w:hAnsi="Arial" w:cs="Arial"/>
                <w:sz w:val="18"/>
                <w:szCs w:val="18"/>
                <w:lang w:val="en-AU"/>
              </w:rPr>
            </w:pPr>
            <w:r w:rsidRPr="00252EFF">
              <w:rPr>
                <w:rFonts w:ascii="Arial" w:hAnsi="Arial" w:cs="Arial"/>
                <w:sz w:val="18"/>
                <w:szCs w:val="18"/>
                <w:lang w:val="en-AU"/>
              </w:rPr>
              <w:t xml:space="preserve">Documented and implemented processes for monitoring, reviewing and reassessing service delivery (including monitoring and adapting the physical environment, as relevant to the type of services delivered) to meet the needs of individual service users. </w:t>
            </w:r>
          </w:p>
          <w:p w14:paraId="55A4E38B" w14:textId="77777777" w:rsidR="001C2BF1" w:rsidRPr="00252EFF" w:rsidRDefault="001C2BF1" w:rsidP="001C2BF1">
            <w:pPr>
              <w:widowControl w:val="0"/>
              <w:spacing w:before="120" w:after="60"/>
              <w:rPr>
                <w:rFonts w:ascii="Arial" w:hAnsi="Arial" w:cs="Arial"/>
                <w:sz w:val="18"/>
                <w:szCs w:val="18"/>
                <w:lang w:val="en-AU"/>
              </w:rPr>
            </w:pPr>
            <w:r w:rsidRPr="00252EFF">
              <w:rPr>
                <w:rFonts w:ascii="Arial" w:hAnsi="Arial" w:cs="Arial"/>
                <w:sz w:val="18"/>
                <w:szCs w:val="18"/>
                <w:lang w:val="en-AU"/>
              </w:rPr>
              <w:t>Where service delivery requires individualised planning and support (such as case management, recovery/support planning):</w:t>
            </w:r>
          </w:p>
          <w:p w14:paraId="31BA31A0" w14:textId="77777777" w:rsidR="001C2BF1" w:rsidRPr="00252EFF" w:rsidRDefault="001C2BF1" w:rsidP="001C2BF1">
            <w:pPr>
              <w:pStyle w:val="ListParagraph"/>
              <w:widowControl w:val="0"/>
              <w:numPr>
                <w:ilvl w:val="0"/>
                <w:numId w:val="19"/>
              </w:numPr>
              <w:spacing w:before="120" w:after="60" w:line="240" w:lineRule="auto"/>
              <w:ind w:left="295" w:hanging="284"/>
              <w:contextualSpacing w:val="0"/>
              <w:rPr>
                <w:rFonts w:ascii="Arial" w:hAnsi="Arial" w:cs="Arial"/>
                <w:sz w:val="18"/>
                <w:szCs w:val="18"/>
              </w:rPr>
            </w:pPr>
            <w:r w:rsidRPr="00252EFF">
              <w:rPr>
                <w:rFonts w:ascii="Arial" w:hAnsi="Arial" w:cs="Arial"/>
                <w:sz w:val="18"/>
                <w:szCs w:val="18"/>
              </w:rPr>
              <w:t xml:space="preserve">planning is undertaken in a regular cycle of assessment, planning, implementation and </w:t>
            </w:r>
            <w:proofErr w:type="gramStart"/>
            <w:r w:rsidRPr="00252EFF">
              <w:rPr>
                <w:rFonts w:ascii="Arial" w:hAnsi="Arial" w:cs="Arial"/>
                <w:sz w:val="18"/>
                <w:szCs w:val="18"/>
              </w:rPr>
              <w:t>review</w:t>
            </w:r>
            <w:proofErr w:type="gramEnd"/>
          </w:p>
          <w:p w14:paraId="4F0E90B4" w14:textId="77777777" w:rsidR="001C2BF1" w:rsidRPr="00252EFF" w:rsidRDefault="001C2BF1" w:rsidP="001C2BF1">
            <w:pPr>
              <w:pStyle w:val="ListParagraph"/>
              <w:widowControl w:val="0"/>
              <w:numPr>
                <w:ilvl w:val="0"/>
                <w:numId w:val="19"/>
              </w:numPr>
              <w:spacing w:before="120" w:after="60" w:line="240" w:lineRule="auto"/>
              <w:ind w:left="294" w:hanging="284"/>
              <w:contextualSpacing w:val="0"/>
              <w:rPr>
                <w:rFonts w:ascii="Arial" w:hAnsi="Arial" w:cs="Arial"/>
                <w:sz w:val="18"/>
                <w:szCs w:val="18"/>
              </w:rPr>
            </w:pPr>
            <w:r w:rsidRPr="00252EFF">
              <w:rPr>
                <w:rFonts w:ascii="Arial" w:hAnsi="Arial" w:cs="Arial"/>
                <w:sz w:val="18"/>
                <w:szCs w:val="18"/>
              </w:rPr>
              <w:t xml:space="preserve">plans are adapted as required to ensure they continue to be relevant to the changing needs of service </w:t>
            </w:r>
            <w:proofErr w:type="gramStart"/>
            <w:r w:rsidRPr="00252EFF">
              <w:rPr>
                <w:rFonts w:ascii="Arial" w:hAnsi="Arial" w:cs="Arial"/>
                <w:sz w:val="18"/>
                <w:szCs w:val="18"/>
              </w:rPr>
              <w:t>users</w:t>
            </w:r>
            <w:proofErr w:type="gramEnd"/>
          </w:p>
          <w:p w14:paraId="7CD23176" w14:textId="77777777" w:rsidR="001C2BF1" w:rsidRPr="00252EFF" w:rsidRDefault="001C2BF1" w:rsidP="001C2BF1">
            <w:pPr>
              <w:pStyle w:val="ListParagraph"/>
              <w:widowControl w:val="0"/>
              <w:numPr>
                <w:ilvl w:val="0"/>
                <w:numId w:val="19"/>
              </w:numPr>
              <w:spacing w:before="120" w:after="60" w:line="240" w:lineRule="auto"/>
              <w:ind w:left="294" w:hanging="284"/>
              <w:contextualSpacing w:val="0"/>
              <w:rPr>
                <w:rFonts w:ascii="Arial" w:hAnsi="Arial" w:cs="Arial"/>
                <w:sz w:val="18"/>
                <w:szCs w:val="18"/>
              </w:rPr>
            </w:pPr>
            <w:r w:rsidRPr="00252EFF">
              <w:rPr>
                <w:rFonts w:ascii="Arial" w:hAnsi="Arial" w:cs="Arial"/>
                <w:sz w:val="18"/>
                <w:szCs w:val="18"/>
              </w:rPr>
              <w:t xml:space="preserve">records are maintained to support and demonstrate the effective implementation of individualised </w:t>
            </w:r>
            <w:proofErr w:type="gramStart"/>
            <w:r w:rsidRPr="00252EFF">
              <w:rPr>
                <w:rFonts w:ascii="Arial" w:hAnsi="Arial" w:cs="Arial"/>
                <w:sz w:val="18"/>
                <w:szCs w:val="18"/>
              </w:rPr>
              <w:t>plans</w:t>
            </w:r>
            <w:proofErr w:type="gramEnd"/>
            <w:r w:rsidRPr="00252EFF">
              <w:rPr>
                <w:rFonts w:ascii="Arial" w:hAnsi="Arial" w:cs="Arial"/>
                <w:sz w:val="18"/>
                <w:szCs w:val="18"/>
              </w:rPr>
              <w:t xml:space="preserve"> </w:t>
            </w:r>
          </w:p>
          <w:p w14:paraId="26C08789" w14:textId="77777777" w:rsidR="001C2BF1" w:rsidRPr="00252EFF" w:rsidRDefault="001C2BF1" w:rsidP="001C2BF1">
            <w:pPr>
              <w:pStyle w:val="ListParagraph"/>
              <w:widowControl w:val="0"/>
              <w:numPr>
                <w:ilvl w:val="0"/>
                <w:numId w:val="19"/>
              </w:numPr>
              <w:spacing w:before="120" w:after="60" w:line="240" w:lineRule="auto"/>
              <w:ind w:left="294" w:hanging="284"/>
              <w:contextualSpacing w:val="0"/>
              <w:rPr>
                <w:rFonts w:ascii="Arial" w:hAnsi="Arial" w:cs="Arial"/>
                <w:sz w:val="18"/>
                <w:szCs w:val="18"/>
              </w:rPr>
            </w:pPr>
            <w:r w:rsidRPr="00252EFF">
              <w:rPr>
                <w:rFonts w:ascii="Arial" w:hAnsi="Arial" w:cs="Arial"/>
                <w:sz w:val="18"/>
                <w:szCs w:val="18"/>
              </w:rPr>
              <w:t>the organisation involves the people using services and their representatives / support persons in reviewing individualised plans.</w:t>
            </w:r>
          </w:p>
        </w:tc>
        <w:tc>
          <w:tcPr>
            <w:tcW w:w="2430" w:type="dxa"/>
          </w:tcPr>
          <w:p w14:paraId="431C5C6D" w14:textId="77777777" w:rsidR="001C2BF1" w:rsidRPr="00252EFF" w:rsidRDefault="001C2BF1" w:rsidP="001C2BF1">
            <w:pPr>
              <w:spacing w:before="120" w:after="120"/>
              <w:rPr>
                <w:rFonts w:ascii="Arial" w:hAnsi="Arial" w:cs="Arial"/>
                <w:sz w:val="18"/>
                <w:szCs w:val="18"/>
                <w:lang w:val="en-AU"/>
              </w:rPr>
            </w:pPr>
          </w:p>
        </w:tc>
        <w:tc>
          <w:tcPr>
            <w:tcW w:w="1347" w:type="dxa"/>
          </w:tcPr>
          <w:p w14:paraId="32128A47" w14:textId="77777777" w:rsidR="001C2BF1" w:rsidRPr="00252EFF" w:rsidRDefault="001C2BF1" w:rsidP="001C2BF1">
            <w:pPr>
              <w:spacing w:before="120" w:after="120"/>
              <w:rPr>
                <w:rFonts w:ascii="Arial" w:hAnsi="Arial" w:cs="Arial"/>
                <w:sz w:val="18"/>
                <w:szCs w:val="18"/>
                <w:lang w:val="en-AU"/>
              </w:rPr>
            </w:pPr>
          </w:p>
        </w:tc>
        <w:tc>
          <w:tcPr>
            <w:tcW w:w="1062" w:type="dxa"/>
          </w:tcPr>
          <w:p w14:paraId="0C4FA6FA" w14:textId="77777777" w:rsidR="001C2BF1" w:rsidRPr="00252EFF" w:rsidRDefault="001C2BF1" w:rsidP="001C2BF1">
            <w:pPr>
              <w:spacing w:before="120" w:after="120"/>
              <w:rPr>
                <w:rFonts w:ascii="Arial" w:hAnsi="Arial" w:cs="Arial"/>
                <w:sz w:val="18"/>
                <w:szCs w:val="18"/>
                <w:lang w:val="en-AU"/>
              </w:rPr>
            </w:pPr>
          </w:p>
        </w:tc>
      </w:tr>
      <w:tr w:rsidR="001C2BF1" w:rsidRPr="00252EFF" w14:paraId="5961BD71" w14:textId="77777777" w:rsidTr="001B3E21">
        <w:trPr>
          <w:cantSplit/>
          <w:trHeight w:val="1134"/>
        </w:trPr>
        <w:tc>
          <w:tcPr>
            <w:tcW w:w="2019" w:type="dxa"/>
            <w:vMerge/>
          </w:tcPr>
          <w:p w14:paraId="4406065B" w14:textId="77777777" w:rsidR="001C2BF1" w:rsidRPr="00252EFF" w:rsidRDefault="001C2BF1" w:rsidP="001C2BF1">
            <w:pPr>
              <w:spacing w:before="60" w:after="60"/>
              <w:contextualSpacing/>
              <w:rPr>
                <w:rFonts w:ascii="Arial" w:hAnsi="Arial" w:cs="Arial"/>
                <w:color w:val="000000" w:themeColor="text1"/>
                <w:sz w:val="18"/>
                <w:szCs w:val="18"/>
                <w:lang w:val="en-AU"/>
              </w:rPr>
            </w:pPr>
          </w:p>
        </w:tc>
        <w:tc>
          <w:tcPr>
            <w:tcW w:w="1237" w:type="dxa"/>
            <w:shd w:val="clear" w:color="auto" w:fill="9A4C81"/>
            <w:vAlign w:val="center"/>
          </w:tcPr>
          <w:p w14:paraId="362E9DA3" w14:textId="77777777" w:rsidR="001C2BF1" w:rsidRPr="00252EFF" w:rsidRDefault="001C2BF1" w:rsidP="001C2BF1">
            <w:pPr>
              <w:jc w:val="center"/>
              <w:rPr>
                <w:rFonts w:ascii="Arial" w:hAnsi="Arial" w:cs="Arial"/>
                <w:sz w:val="18"/>
                <w:szCs w:val="18"/>
                <w:lang w:val="en-AU"/>
              </w:rPr>
            </w:pPr>
            <w:r w:rsidRPr="00252EFF">
              <w:rPr>
                <w:rFonts w:ascii="Arial" w:hAnsi="Arial" w:cs="Arial"/>
                <w:color w:val="FFFFFF" w:themeColor="background1"/>
                <w:sz w:val="18"/>
                <w:szCs w:val="18"/>
                <w:lang w:val="en-AU"/>
              </w:rPr>
              <w:t>Disability Services</w:t>
            </w:r>
          </w:p>
        </w:tc>
        <w:tc>
          <w:tcPr>
            <w:tcW w:w="7201" w:type="dxa"/>
          </w:tcPr>
          <w:p w14:paraId="3562421E" w14:textId="77777777" w:rsidR="001C2BF1" w:rsidRPr="00252EFF" w:rsidRDefault="001C2BF1" w:rsidP="001C2BF1">
            <w:pPr>
              <w:widowControl w:val="0"/>
              <w:spacing w:before="120" w:after="120"/>
              <w:rPr>
                <w:rFonts w:ascii="Arial" w:hAnsi="Arial" w:cs="Arial"/>
                <w:sz w:val="18"/>
                <w:szCs w:val="18"/>
                <w:lang w:val="en-AU"/>
              </w:rPr>
            </w:pPr>
            <w:r w:rsidRPr="00252EFF">
              <w:rPr>
                <w:rFonts w:ascii="Arial" w:hAnsi="Arial" w:cs="Arial"/>
                <w:sz w:val="18"/>
                <w:szCs w:val="18"/>
                <w:lang w:val="en-AU"/>
              </w:rPr>
              <w:t xml:space="preserve">Where services are provided to adults who have an intellectual or cognitive impairment, the organisation: </w:t>
            </w:r>
          </w:p>
          <w:p w14:paraId="158F52D1" w14:textId="77777777" w:rsidR="001C2BF1" w:rsidRPr="00252EFF" w:rsidRDefault="001C2BF1" w:rsidP="001C2BF1">
            <w:pPr>
              <w:pStyle w:val="ListParagraph"/>
              <w:widowControl w:val="0"/>
              <w:numPr>
                <w:ilvl w:val="0"/>
                <w:numId w:val="20"/>
              </w:numPr>
              <w:spacing w:before="120" w:after="120" w:line="240" w:lineRule="auto"/>
              <w:ind w:left="317" w:hanging="283"/>
              <w:contextualSpacing w:val="0"/>
              <w:rPr>
                <w:rFonts w:ascii="Arial" w:hAnsi="Arial" w:cs="Arial"/>
                <w:sz w:val="18"/>
                <w:szCs w:val="18"/>
              </w:rPr>
            </w:pPr>
            <w:r w:rsidRPr="00252EFF">
              <w:rPr>
                <w:rFonts w:ascii="Arial" w:hAnsi="Arial" w:cs="Arial"/>
                <w:sz w:val="18"/>
                <w:szCs w:val="18"/>
              </w:rPr>
              <w:t xml:space="preserve">ensures that where a </w:t>
            </w:r>
            <w:r w:rsidRPr="00252EFF">
              <w:rPr>
                <w:rFonts w:ascii="Arial" w:hAnsi="Arial" w:cs="Arial"/>
                <w:i/>
                <w:sz w:val="18"/>
                <w:szCs w:val="18"/>
              </w:rPr>
              <w:t>Positive Behaviour Support Plan</w:t>
            </w:r>
            <w:r w:rsidRPr="00252EFF">
              <w:rPr>
                <w:rFonts w:ascii="Arial" w:hAnsi="Arial" w:cs="Arial"/>
                <w:sz w:val="18"/>
                <w:szCs w:val="18"/>
              </w:rPr>
              <w:t xml:space="preserve"> is in place, service planning, delivery, monitoring, </w:t>
            </w:r>
            <w:proofErr w:type="gramStart"/>
            <w:r w:rsidRPr="00252EFF">
              <w:rPr>
                <w:rFonts w:ascii="Arial" w:hAnsi="Arial" w:cs="Arial"/>
                <w:sz w:val="18"/>
                <w:szCs w:val="18"/>
              </w:rPr>
              <w:t>review</w:t>
            </w:r>
            <w:proofErr w:type="gramEnd"/>
            <w:r w:rsidRPr="00252EFF">
              <w:rPr>
                <w:rFonts w:ascii="Arial" w:hAnsi="Arial" w:cs="Arial"/>
                <w:sz w:val="18"/>
                <w:szCs w:val="18"/>
              </w:rPr>
              <w:t xml:space="preserve"> and reporting is undertaken with reference to the plan, and in accordance with the </w:t>
            </w:r>
            <w:r w:rsidRPr="00252EFF">
              <w:rPr>
                <w:rFonts w:ascii="Arial" w:hAnsi="Arial" w:cs="Arial"/>
                <w:i/>
                <w:sz w:val="18"/>
                <w:szCs w:val="18"/>
              </w:rPr>
              <w:t xml:space="preserve">Disability Services Act 2006 </w:t>
            </w:r>
            <w:r w:rsidRPr="00252EFF">
              <w:rPr>
                <w:rFonts w:ascii="Arial" w:hAnsi="Arial" w:cs="Arial"/>
                <w:sz w:val="18"/>
                <w:szCs w:val="18"/>
              </w:rPr>
              <w:t>and</w:t>
            </w:r>
            <w:r w:rsidRPr="00252EFF">
              <w:rPr>
                <w:rFonts w:ascii="Arial" w:hAnsi="Arial" w:cs="Arial"/>
                <w:i/>
                <w:sz w:val="18"/>
                <w:szCs w:val="18"/>
              </w:rPr>
              <w:t xml:space="preserve"> Disability Services Regulation 2017.</w:t>
            </w:r>
          </w:p>
        </w:tc>
        <w:tc>
          <w:tcPr>
            <w:tcW w:w="2430" w:type="dxa"/>
          </w:tcPr>
          <w:p w14:paraId="3668CE34" w14:textId="77777777" w:rsidR="001C2BF1" w:rsidRPr="00252EFF" w:rsidRDefault="001C2BF1" w:rsidP="001C2BF1">
            <w:pPr>
              <w:spacing w:before="120" w:after="120"/>
              <w:rPr>
                <w:rFonts w:ascii="Arial" w:hAnsi="Arial" w:cs="Arial"/>
                <w:sz w:val="18"/>
                <w:szCs w:val="18"/>
                <w:lang w:val="en-AU"/>
              </w:rPr>
            </w:pPr>
          </w:p>
        </w:tc>
        <w:tc>
          <w:tcPr>
            <w:tcW w:w="1347" w:type="dxa"/>
          </w:tcPr>
          <w:p w14:paraId="6DBB7628" w14:textId="77777777" w:rsidR="001C2BF1" w:rsidRPr="00252EFF" w:rsidRDefault="001C2BF1" w:rsidP="001C2BF1">
            <w:pPr>
              <w:spacing w:before="120" w:after="120"/>
              <w:rPr>
                <w:rFonts w:ascii="Arial" w:hAnsi="Arial" w:cs="Arial"/>
                <w:sz w:val="18"/>
                <w:szCs w:val="18"/>
                <w:lang w:val="en-AU"/>
              </w:rPr>
            </w:pPr>
          </w:p>
        </w:tc>
        <w:tc>
          <w:tcPr>
            <w:tcW w:w="1062" w:type="dxa"/>
          </w:tcPr>
          <w:p w14:paraId="4BB0D17E" w14:textId="77777777" w:rsidR="001C2BF1" w:rsidRPr="00252EFF" w:rsidRDefault="001C2BF1" w:rsidP="001C2BF1">
            <w:pPr>
              <w:spacing w:before="120" w:after="120"/>
              <w:rPr>
                <w:rFonts w:ascii="Arial" w:hAnsi="Arial" w:cs="Arial"/>
                <w:sz w:val="18"/>
                <w:szCs w:val="18"/>
                <w:lang w:val="en-AU"/>
              </w:rPr>
            </w:pPr>
          </w:p>
        </w:tc>
      </w:tr>
      <w:tr w:rsidR="001C2BF1" w:rsidRPr="00252EFF" w14:paraId="57605764" w14:textId="77777777" w:rsidTr="001B3E21">
        <w:tc>
          <w:tcPr>
            <w:tcW w:w="2019" w:type="dxa"/>
            <w:vMerge w:val="restart"/>
          </w:tcPr>
          <w:p w14:paraId="15AD7CC2" w14:textId="77777777" w:rsidR="001C2BF1" w:rsidRPr="00252EFF" w:rsidRDefault="001C2BF1" w:rsidP="001C2BF1">
            <w:pPr>
              <w:spacing w:before="120" w:after="120"/>
              <w:rPr>
                <w:rFonts w:ascii="Arial" w:hAnsi="Arial" w:cs="Arial"/>
                <w:color w:val="000000" w:themeColor="text1"/>
                <w:sz w:val="18"/>
                <w:szCs w:val="18"/>
                <w:lang w:val="en-AU"/>
              </w:rPr>
            </w:pPr>
            <w:r w:rsidRPr="00252EFF">
              <w:rPr>
                <w:rFonts w:ascii="Arial" w:hAnsi="Arial" w:cs="Arial"/>
                <w:color w:val="000000" w:themeColor="text1"/>
                <w:sz w:val="18"/>
                <w:szCs w:val="18"/>
                <w:lang w:val="en-AU"/>
              </w:rPr>
              <w:t xml:space="preserve">3.4 The organisation has partnerships and collaborates to enable it to effectively work with community support networks, other </w:t>
            </w:r>
            <w:proofErr w:type="gramStart"/>
            <w:r w:rsidRPr="00252EFF">
              <w:rPr>
                <w:rFonts w:ascii="Arial" w:hAnsi="Arial" w:cs="Arial"/>
                <w:color w:val="000000" w:themeColor="text1"/>
                <w:sz w:val="18"/>
                <w:szCs w:val="18"/>
                <w:lang w:val="en-AU"/>
              </w:rPr>
              <w:t>organisations</w:t>
            </w:r>
            <w:proofErr w:type="gramEnd"/>
            <w:r w:rsidRPr="00252EFF">
              <w:rPr>
                <w:rFonts w:ascii="Arial" w:hAnsi="Arial" w:cs="Arial"/>
                <w:color w:val="000000" w:themeColor="text1"/>
                <w:sz w:val="18"/>
                <w:szCs w:val="18"/>
                <w:lang w:val="en-AU"/>
              </w:rPr>
              <w:t xml:space="preserve"> and government agencies as relevant and appropriate.</w:t>
            </w:r>
          </w:p>
        </w:tc>
        <w:tc>
          <w:tcPr>
            <w:tcW w:w="1237" w:type="dxa"/>
            <w:shd w:val="clear" w:color="auto" w:fill="FFFF66"/>
            <w:vAlign w:val="center"/>
          </w:tcPr>
          <w:p w14:paraId="3B97D6C0" w14:textId="77777777" w:rsidR="001C2BF1" w:rsidRPr="00252EFF" w:rsidRDefault="001C2BF1" w:rsidP="001C2BF1">
            <w:pPr>
              <w:spacing w:before="120" w:after="120"/>
              <w:jc w:val="center"/>
              <w:rPr>
                <w:rFonts w:ascii="Arial" w:hAnsi="Arial" w:cs="Arial"/>
                <w:sz w:val="18"/>
                <w:szCs w:val="18"/>
                <w:lang w:val="en-AU"/>
              </w:rPr>
            </w:pPr>
            <w:r w:rsidRPr="00252EFF">
              <w:rPr>
                <w:rFonts w:ascii="Arial" w:hAnsi="Arial" w:cs="Arial"/>
                <w:sz w:val="18"/>
                <w:szCs w:val="18"/>
                <w:lang w:val="en-AU"/>
              </w:rPr>
              <w:t>Common</w:t>
            </w:r>
          </w:p>
        </w:tc>
        <w:tc>
          <w:tcPr>
            <w:tcW w:w="7201" w:type="dxa"/>
          </w:tcPr>
          <w:p w14:paraId="4B164709" w14:textId="77777777" w:rsidR="001C2BF1" w:rsidRPr="00252EFF" w:rsidRDefault="001C2BF1" w:rsidP="001C2BF1">
            <w:pPr>
              <w:spacing w:before="120" w:after="120"/>
              <w:rPr>
                <w:rFonts w:ascii="Arial" w:hAnsi="Arial" w:cs="Arial"/>
                <w:sz w:val="18"/>
                <w:szCs w:val="18"/>
                <w:lang w:val="en-AU"/>
              </w:rPr>
            </w:pPr>
            <w:r w:rsidRPr="00252EFF">
              <w:rPr>
                <w:rFonts w:ascii="Arial" w:hAnsi="Arial" w:cs="Arial"/>
                <w:sz w:val="18"/>
                <w:szCs w:val="18"/>
                <w:lang w:val="en-AU"/>
              </w:rPr>
              <w:t xml:space="preserve">Policies and/or procedures outlining how the service will partner and collaborate to enable the service to work effectively with community support networks, other </w:t>
            </w:r>
            <w:proofErr w:type="gramStart"/>
            <w:r w:rsidRPr="00252EFF">
              <w:rPr>
                <w:rFonts w:ascii="Arial" w:hAnsi="Arial" w:cs="Arial"/>
                <w:sz w:val="18"/>
                <w:szCs w:val="18"/>
                <w:lang w:val="en-AU"/>
              </w:rPr>
              <w:t>organisations</w:t>
            </w:r>
            <w:proofErr w:type="gramEnd"/>
            <w:r w:rsidRPr="00252EFF">
              <w:rPr>
                <w:rFonts w:ascii="Arial" w:hAnsi="Arial" w:cs="Arial"/>
                <w:sz w:val="18"/>
                <w:szCs w:val="18"/>
                <w:lang w:val="en-AU"/>
              </w:rPr>
              <w:t xml:space="preserve"> and government agencies, as relevant and appropriate. </w:t>
            </w:r>
          </w:p>
          <w:p w14:paraId="30B00275" w14:textId="77777777" w:rsidR="001C2BF1" w:rsidRPr="00252EFF" w:rsidRDefault="001C2BF1" w:rsidP="001C2BF1">
            <w:pPr>
              <w:spacing w:before="120" w:after="120"/>
              <w:rPr>
                <w:rFonts w:ascii="Arial" w:hAnsi="Arial" w:cs="Arial"/>
                <w:sz w:val="18"/>
                <w:szCs w:val="18"/>
                <w:lang w:val="en-AU"/>
              </w:rPr>
            </w:pPr>
            <w:r w:rsidRPr="00252EFF">
              <w:rPr>
                <w:rFonts w:ascii="Arial" w:hAnsi="Arial" w:cs="Arial"/>
                <w:sz w:val="18"/>
                <w:szCs w:val="18"/>
                <w:lang w:val="en-AU"/>
              </w:rPr>
              <w:t>Partnership arrangements and collaborative strategies are documented, implemented, and reviewed.</w:t>
            </w:r>
          </w:p>
          <w:p w14:paraId="6B5B0257" w14:textId="77777777" w:rsidR="001C2BF1" w:rsidRPr="00252EFF" w:rsidRDefault="001C2BF1" w:rsidP="001C2BF1">
            <w:pPr>
              <w:widowControl w:val="0"/>
              <w:spacing w:before="120" w:after="120"/>
              <w:rPr>
                <w:rFonts w:ascii="Arial" w:hAnsi="Arial" w:cs="Arial"/>
                <w:sz w:val="18"/>
                <w:szCs w:val="18"/>
                <w:lang w:val="en-AU"/>
              </w:rPr>
            </w:pPr>
            <w:r w:rsidRPr="00252EFF">
              <w:rPr>
                <w:rFonts w:ascii="Arial" w:hAnsi="Arial" w:cs="Arial"/>
                <w:sz w:val="18"/>
                <w:szCs w:val="18"/>
                <w:lang w:val="en-AU"/>
              </w:rPr>
              <w:t>The organisation seeks input/involvement of relevant stakeholders as relevant and appropriate to inform service planning, delivery, monitoring and review processes.</w:t>
            </w:r>
          </w:p>
        </w:tc>
        <w:tc>
          <w:tcPr>
            <w:tcW w:w="2430" w:type="dxa"/>
          </w:tcPr>
          <w:p w14:paraId="1D75BA85" w14:textId="77777777" w:rsidR="001C2BF1" w:rsidRPr="00252EFF" w:rsidRDefault="001C2BF1" w:rsidP="001C2BF1">
            <w:pPr>
              <w:spacing w:before="120" w:after="120"/>
              <w:rPr>
                <w:rFonts w:ascii="Arial" w:hAnsi="Arial" w:cs="Arial"/>
                <w:sz w:val="18"/>
                <w:szCs w:val="18"/>
                <w:lang w:val="en-AU"/>
              </w:rPr>
            </w:pPr>
          </w:p>
        </w:tc>
        <w:tc>
          <w:tcPr>
            <w:tcW w:w="1347" w:type="dxa"/>
          </w:tcPr>
          <w:p w14:paraId="48813DFB" w14:textId="77777777" w:rsidR="001C2BF1" w:rsidRPr="00252EFF" w:rsidRDefault="001C2BF1" w:rsidP="001C2BF1">
            <w:pPr>
              <w:spacing w:before="120" w:after="120"/>
              <w:rPr>
                <w:rFonts w:ascii="Arial" w:hAnsi="Arial" w:cs="Arial"/>
                <w:sz w:val="18"/>
                <w:szCs w:val="18"/>
                <w:lang w:val="en-AU"/>
              </w:rPr>
            </w:pPr>
          </w:p>
        </w:tc>
        <w:tc>
          <w:tcPr>
            <w:tcW w:w="1062" w:type="dxa"/>
          </w:tcPr>
          <w:p w14:paraId="2133B2D5" w14:textId="77777777" w:rsidR="001C2BF1" w:rsidRPr="00252EFF" w:rsidRDefault="001C2BF1" w:rsidP="001C2BF1">
            <w:pPr>
              <w:spacing w:before="120" w:after="120"/>
              <w:rPr>
                <w:rFonts w:ascii="Arial" w:hAnsi="Arial" w:cs="Arial"/>
                <w:sz w:val="18"/>
                <w:szCs w:val="18"/>
                <w:lang w:val="en-AU"/>
              </w:rPr>
            </w:pPr>
          </w:p>
        </w:tc>
      </w:tr>
      <w:tr w:rsidR="001C2BF1" w:rsidRPr="00252EFF" w14:paraId="1F86D122" w14:textId="77777777" w:rsidTr="001B3E21">
        <w:tc>
          <w:tcPr>
            <w:tcW w:w="2019" w:type="dxa"/>
            <w:vMerge/>
          </w:tcPr>
          <w:p w14:paraId="26057225" w14:textId="77777777" w:rsidR="001C2BF1" w:rsidRPr="00252EFF" w:rsidRDefault="001C2BF1" w:rsidP="001C2BF1">
            <w:pPr>
              <w:spacing w:before="60" w:after="60"/>
              <w:contextualSpacing/>
              <w:rPr>
                <w:rFonts w:ascii="Arial" w:hAnsi="Arial" w:cs="Arial"/>
                <w:color w:val="000000" w:themeColor="text1"/>
                <w:sz w:val="18"/>
                <w:szCs w:val="18"/>
                <w:lang w:val="en-AU"/>
              </w:rPr>
            </w:pPr>
          </w:p>
        </w:tc>
        <w:tc>
          <w:tcPr>
            <w:tcW w:w="1237" w:type="dxa"/>
            <w:shd w:val="clear" w:color="auto" w:fill="427CBF"/>
            <w:vAlign w:val="center"/>
          </w:tcPr>
          <w:p w14:paraId="39F8AE9D" w14:textId="77777777" w:rsidR="001C2BF1" w:rsidRPr="00252EFF" w:rsidRDefault="001C2BF1" w:rsidP="001C2BF1">
            <w:pPr>
              <w:spacing w:before="120" w:after="120"/>
              <w:jc w:val="center"/>
              <w:rPr>
                <w:rFonts w:ascii="Arial" w:hAnsi="Arial" w:cs="Arial"/>
                <w:sz w:val="18"/>
                <w:szCs w:val="18"/>
                <w:lang w:val="en-AU"/>
              </w:rPr>
            </w:pPr>
            <w:r w:rsidRPr="009147AA">
              <w:rPr>
                <w:rFonts w:ascii="Arial" w:hAnsi="Arial" w:cs="Arial"/>
                <w:sz w:val="18"/>
                <w:szCs w:val="18"/>
                <w:shd w:val="clear" w:color="auto" w:fill="427CBF"/>
                <w:lang w:val="en-AU"/>
              </w:rPr>
              <w:t>Child Protection Placement Service</w:t>
            </w:r>
            <w:r w:rsidRPr="00252EFF">
              <w:rPr>
                <w:rFonts w:ascii="Arial" w:hAnsi="Arial" w:cs="Arial"/>
                <w:sz w:val="18"/>
                <w:szCs w:val="18"/>
                <w:lang w:val="en-AU"/>
              </w:rPr>
              <w:t>s</w:t>
            </w:r>
          </w:p>
        </w:tc>
        <w:tc>
          <w:tcPr>
            <w:tcW w:w="7201" w:type="dxa"/>
          </w:tcPr>
          <w:p w14:paraId="144F8738" w14:textId="4666D7A9" w:rsidR="001C2BF1" w:rsidRPr="00252EFF" w:rsidRDefault="001C2BF1" w:rsidP="001C2BF1">
            <w:pPr>
              <w:spacing w:before="120" w:after="120"/>
              <w:rPr>
                <w:rFonts w:ascii="Arial" w:hAnsi="Arial" w:cs="Arial"/>
                <w:sz w:val="18"/>
                <w:szCs w:val="18"/>
                <w:lang w:val="en-AU"/>
              </w:rPr>
            </w:pPr>
            <w:r w:rsidRPr="00252EFF">
              <w:rPr>
                <w:rFonts w:ascii="Arial" w:hAnsi="Arial" w:cs="Arial"/>
                <w:sz w:val="18"/>
                <w:szCs w:val="18"/>
                <w:lang w:val="en-AU"/>
              </w:rPr>
              <w:t xml:space="preserve">The organisation reasonably accepts every opportunity to participate in </w:t>
            </w:r>
            <w:r w:rsidR="00112A11">
              <w:rPr>
                <w:rFonts w:ascii="Arial" w:hAnsi="Arial" w:cs="Arial"/>
                <w:sz w:val="18"/>
                <w:szCs w:val="18"/>
                <w:lang w:val="en-AU"/>
              </w:rPr>
              <w:t>DCSSDS</w:t>
            </w:r>
            <w:r w:rsidR="00112A11" w:rsidRPr="00252EFF">
              <w:rPr>
                <w:rFonts w:ascii="Arial" w:hAnsi="Arial" w:cs="Arial"/>
                <w:sz w:val="18"/>
                <w:szCs w:val="18"/>
                <w:lang w:val="en-AU"/>
              </w:rPr>
              <w:t xml:space="preserve">’s </w:t>
            </w:r>
            <w:r w:rsidRPr="00252EFF">
              <w:rPr>
                <w:rFonts w:ascii="Arial" w:hAnsi="Arial" w:cs="Arial"/>
                <w:sz w:val="18"/>
                <w:szCs w:val="18"/>
                <w:lang w:val="en-AU"/>
              </w:rPr>
              <w:t>case planning process to develop and review the statutory Case Plan.</w:t>
            </w:r>
          </w:p>
          <w:p w14:paraId="4A031C13" w14:textId="15510D70" w:rsidR="001C2BF1" w:rsidRPr="00252EFF" w:rsidRDefault="001C2BF1" w:rsidP="001C2BF1">
            <w:pPr>
              <w:spacing w:before="120" w:after="120"/>
              <w:rPr>
                <w:rFonts w:ascii="Arial" w:hAnsi="Arial" w:cs="Arial"/>
                <w:sz w:val="18"/>
                <w:szCs w:val="18"/>
                <w:lang w:val="en-AU"/>
              </w:rPr>
            </w:pPr>
            <w:r w:rsidRPr="00252EFF">
              <w:rPr>
                <w:rFonts w:ascii="Arial" w:hAnsi="Arial" w:cs="Arial"/>
                <w:sz w:val="18"/>
                <w:szCs w:val="18"/>
                <w:lang w:val="en-AU"/>
              </w:rPr>
              <w:t xml:space="preserve">The organisation works in a coordinated and collaborative way with </w:t>
            </w:r>
            <w:r w:rsidR="00112A11">
              <w:rPr>
                <w:rFonts w:ascii="Arial" w:hAnsi="Arial" w:cs="Arial"/>
                <w:sz w:val="18"/>
                <w:szCs w:val="18"/>
                <w:lang w:val="en-AU"/>
              </w:rPr>
              <w:t>DCSSDS</w:t>
            </w:r>
            <w:r w:rsidR="00112A11" w:rsidRPr="00252EFF">
              <w:rPr>
                <w:rFonts w:ascii="Arial" w:hAnsi="Arial" w:cs="Arial"/>
                <w:sz w:val="18"/>
                <w:szCs w:val="18"/>
                <w:lang w:val="en-AU"/>
              </w:rPr>
              <w:t xml:space="preserve"> </w:t>
            </w:r>
            <w:r w:rsidRPr="00252EFF">
              <w:rPr>
                <w:rFonts w:ascii="Arial" w:hAnsi="Arial" w:cs="Arial"/>
                <w:sz w:val="18"/>
                <w:szCs w:val="18"/>
                <w:lang w:val="en-AU"/>
              </w:rPr>
              <w:t xml:space="preserve">and other service providers in a manner that is consistent with sections 159B and 159F </w:t>
            </w:r>
            <w:r w:rsidRPr="00252EFF">
              <w:rPr>
                <w:rFonts w:ascii="Arial" w:hAnsi="Arial" w:cs="Arial"/>
                <w:i/>
                <w:sz w:val="18"/>
                <w:szCs w:val="18"/>
                <w:lang w:val="en-AU"/>
              </w:rPr>
              <w:t>Child Protection Act 1999</w:t>
            </w:r>
            <w:r w:rsidRPr="00252EFF">
              <w:rPr>
                <w:rFonts w:ascii="Arial" w:hAnsi="Arial" w:cs="Arial"/>
                <w:sz w:val="18"/>
                <w:szCs w:val="18"/>
                <w:lang w:val="en-AU"/>
              </w:rPr>
              <w:t xml:space="preserve"> and </w:t>
            </w:r>
            <w:r w:rsidR="00112A11">
              <w:rPr>
                <w:rFonts w:ascii="Arial" w:hAnsi="Arial" w:cs="Arial"/>
                <w:sz w:val="18"/>
                <w:szCs w:val="18"/>
                <w:lang w:val="en-AU"/>
              </w:rPr>
              <w:t>DCSSDS</w:t>
            </w:r>
            <w:r w:rsidR="00112A11" w:rsidRPr="00252EFF">
              <w:rPr>
                <w:rFonts w:ascii="Arial" w:hAnsi="Arial" w:cs="Arial"/>
                <w:sz w:val="18"/>
                <w:szCs w:val="18"/>
                <w:lang w:val="en-AU"/>
              </w:rPr>
              <w:t xml:space="preserve">’s </w:t>
            </w:r>
            <w:r w:rsidRPr="00252EFF">
              <w:rPr>
                <w:rFonts w:ascii="Arial" w:hAnsi="Arial" w:cs="Arial"/>
                <w:i/>
                <w:sz w:val="18"/>
                <w:szCs w:val="18"/>
                <w:lang w:val="en-AU"/>
              </w:rPr>
              <w:t>Information Sharing Guidelines – To meet the protection and care needs and promote the wellbeing of children.</w:t>
            </w:r>
          </w:p>
          <w:p w14:paraId="7458EF99" w14:textId="77777777" w:rsidR="001C2BF1" w:rsidRPr="00252EFF" w:rsidRDefault="001C2BF1" w:rsidP="001C2BF1">
            <w:pPr>
              <w:spacing w:before="120" w:after="120"/>
              <w:rPr>
                <w:rFonts w:ascii="Arial" w:hAnsi="Arial" w:cs="Arial"/>
                <w:b/>
                <w:sz w:val="18"/>
                <w:szCs w:val="18"/>
                <w:lang w:val="en-AU"/>
              </w:rPr>
            </w:pPr>
            <w:r w:rsidRPr="00252EFF">
              <w:rPr>
                <w:rFonts w:ascii="Arial" w:hAnsi="Arial" w:cs="Arial"/>
                <w:b/>
                <w:sz w:val="18"/>
                <w:szCs w:val="18"/>
                <w:lang w:val="en-AU"/>
              </w:rPr>
              <w:t>Non-Family Based Care Services:</w:t>
            </w:r>
          </w:p>
          <w:p w14:paraId="12ECB39A" w14:textId="0F9E4CF0" w:rsidR="001C2BF1" w:rsidRPr="00252EFF" w:rsidRDefault="001C2BF1" w:rsidP="001C2BF1">
            <w:pPr>
              <w:spacing w:before="120" w:after="120"/>
              <w:rPr>
                <w:rFonts w:ascii="Arial" w:hAnsi="Arial" w:cs="Arial"/>
                <w:sz w:val="18"/>
                <w:szCs w:val="18"/>
                <w:lang w:val="en-AU"/>
              </w:rPr>
            </w:pPr>
            <w:r w:rsidRPr="00252EFF">
              <w:rPr>
                <w:rFonts w:ascii="Arial" w:hAnsi="Arial" w:cs="Arial"/>
                <w:sz w:val="18"/>
                <w:szCs w:val="18"/>
                <w:lang w:val="en-AU"/>
              </w:rPr>
              <w:t xml:space="preserve">The organisation </w:t>
            </w:r>
            <w:r w:rsidRPr="00EF3583">
              <w:rPr>
                <w:rFonts w:ascii="Arial" w:hAnsi="Arial" w:cs="Arial"/>
                <w:sz w:val="18"/>
                <w:szCs w:val="18"/>
                <w:lang w:val="en-AU"/>
              </w:rPr>
              <w:t xml:space="preserve">identifies and maintains contact points and </w:t>
            </w:r>
            <w:r w:rsidRPr="00252EFF">
              <w:rPr>
                <w:rFonts w:ascii="Arial" w:hAnsi="Arial" w:cs="Arial"/>
                <w:sz w:val="18"/>
                <w:szCs w:val="18"/>
                <w:lang w:val="en-AU"/>
              </w:rPr>
              <w:t xml:space="preserve">builds partnerships with agencies and services to support the principles and strategies of the </w:t>
            </w:r>
            <w:r w:rsidRPr="00252EFF">
              <w:rPr>
                <w:rFonts w:ascii="Arial" w:hAnsi="Arial" w:cs="Arial"/>
                <w:i/>
                <w:sz w:val="18"/>
                <w:szCs w:val="18"/>
                <w:lang w:val="en-AU"/>
              </w:rPr>
              <w:t xml:space="preserve">Joint agency protocol to reduce preventable police </w:t>
            </w:r>
            <w:proofErr w:type="gramStart"/>
            <w:r w:rsidRPr="00252EFF">
              <w:rPr>
                <w:rFonts w:ascii="Arial" w:hAnsi="Arial" w:cs="Arial"/>
                <w:i/>
                <w:sz w:val="18"/>
                <w:szCs w:val="18"/>
                <w:lang w:val="en-AU"/>
              </w:rPr>
              <w:t>call-outs</w:t>
            </w:r>
            <w:proofErr w:type="gramEnd"/>
            <w:r w:rsidRPr="00252EFF">
              <w:rPr>
                <w:rFonts w:ascii="Arial" w:hAnsi="Arial" w:cs="Arial"/>
                <w:i/>
                <w:sz w:val="18"/>
                <w:szCs w:val="18"/>
                <w:lang w:val="en-AU"/>
              </w:rPr>
              <w:t xml:space="preserve"> to residential care services</w:t>
            </w:r>
            <w:r w:rsidRPr="00252EFF">
              <w:rPr>
                <w:rFonts w:ascii="Arial" w:hAnsi="Arial" w:cs="Arial"/>
                <w:sz w:val="18"/>
                <w:szCs w:val="18"/>
                <w:lang w:val="en-AU"/>
              </w:rPr>
              <w:t xml:space="preserve"> including </w:t>
            </w:r>
            <w:r w:rsidRPr="00EF3583">
              <w:rPr>
                <w:rFonts w:ascii="Arial" w:hAnsi="Arial" w:cs="Arial"/>
                <w:sz w:val="18"/>
                <w:szCs w:val="18"/>
                <w:lang w:val="en-AU"/>
              </w:rPr>
              <w:t>working with local Police.</w:t>
            </w:r>
          </w:p>
        </w:tc>
        <w:tc>
          <w:tcPr>
            <w:tcW w:w="2430" w:type="dxa"/>
          </w:tcPr>
          <w:p w14:paraId="1DB2C788" w14:textId="77777777" w:rsidR="001C2BF1" w:rsidRPr="00252EFF" w:rsidRDefault="001C2BF1" w:rsidP="001C2BF1">
            <w:pPr>
              <w:spacing w:before="120" w:after="120"/>
              <w:rPr>
                <w:rFonts w:ascii="Arial" w:hAnsi="Arial" w:cs="Arial"/>
                <w:sz w:val="18"/>
                <w:szCs w:val="18"/>
                <w:lang w:val="en-AU"/>
              </w:rPr>
            </w:pPr>
          </w:p>
        </w:tc>
        <w:tc>
          <w:tcPr>
            <w:tcW w:w="1347" w:type="dxa"/>
          </w:tcPr>
          <w:p w14:paraId="6E9D62CD" w14:textId="77777777" w:rsidR="001C2BF1" w:rsidRPr="00252EFF" w:rsidRDefault="001C2BF1" w:rsidP="001C2BF1">
            <w:pPr>
              <w:spacing w:before="120" w:after="120"/>
              <w:rPr>
                <w:rFonts w:ascii="Arial" w:hAnsi="Arial" w:cs="Arial"/>
                <w:sz w:val="18"/>
                <w:szCs w:val="18"/>
                <w:lang w:val="en-AU"/>
              </w:rPr>
            </w:pPr>
          </w:p>
        </w:tc>
        <w:tc>
          <w:tcPr>
            <w:tcW w:w="1062" w:type="dxa"/>
          </w:tcPr>
          <w:p w14:paraId="26E44DBB" w14:textId="77777777" w:rsidR="001C2BF1" w:rsidRPr="00252EFF" w:rsidRDefault="001C2BF1" w:rsidP="001C2BF1">
            <w:pPr>
              <w:spacing w:before="120" w:after="120"/>
              <w:rPr>
                <w:rFonts w:ascii="Arial" w:hAnsi="Arial" w:cs="Arial"/>
                <w:sz w:val="18"/>
                <w:szCs w:val="18"/>
                <w:lang w:val="en-AU"/>
              </w:rPr>
            </w:pPr>
          </w:p>
        </w:tc>
      </w:tr>
      <w:tr w:rsidR="001C2BF1" w:rsidRPr="00252EFF" w14:paraId="2BEC9362" w14:textId="77777777" w:rsidTr="001B3E21">
        <w:tc>
          <w:tcPr>
            <w:tcW w:w="2019" w:type="dxa"/>
            <w:vMerge/>
          </w:tcPr>
          <w:p w14:paraId="1211C2CC" w14:textId="77777777" w:rsidR="001C2BF1" w:rsidRPr="00252EFF" w:rsidRDefault="001C2BF1" w:rsidP="001C2BF1">
            <w:pPr>
              <w:spacing w:before="60" w:after="60"/>
              <w:contextualSpacing/>
              <w:rPr>
                <w:rFonts w:ascii="Arial" w:hAnsi="Arial" w:cs="Arial"/>
                <w:color w:val="000000" w:themeColor="text1"/>
                <w:sz w:val="18"/>
                <w:szCs w:val="18"/>
                <w:lang w:val="en-AU"/>
              </w:rPr>
            </w:pPr>
          </w:p>
        </w:tc>
        <w:tc>
          <w:tcPr>
            <w:tcW w:w="1237" w:type="dxa"/>
            <w:shd w:val="clear" w:color="auto" w:fill="BDD7EE"/>
            <w:vAlign w:val="center"/>
          </w:tcPr>
          <w:p w14:paraId="4E6ABD7D" w14:textId="77777777" w:rsidR="001C2BF1" w:rsidRPr="00252EFF" w:rsidRDefault="001C2BF1" w:rsidP="001C2BF1">
            <w:pPr>
              <w:spacing w:before="120" w:after="120"/>
              <w:jc w:val="center"/>
              <w:rPr>
                <w:rFonts w:ascii="Arial" w:hAnsi="Arial" w:cs="Arial"/>
                <w:sz w:val="18"/>
                <w:szCs w:val="18"/>
                <w:lang w:val="en-AU"/>
              </w:rPr>
            </w:pPr>
            <w:r w:rsidRPr="00252EFF">
              <w:rPr>
                <w:rFonts w:ascii="Arial" w:hAnsi="Arial" w:cs="Arial"/>
                <w:sz w:val="18"/>
                <w:szCs w:val="18"/>
                <w:lang w:val="en-AU"/>
              </w:rPr>
              <w:t>Child Protection Support Services</w:t>
            </w:r>
          </w:p>
        </w:tc>
        <w:tc>
          <w:tcPr>
            <w:tcW w:w="7201" w:type="dxa"/>
          </w:tcPr>
          <w:p w14:paraId="6FF432C8" w14:textId="5F158BA3" w:rsidR="001C2BF1" w:rsidRPr="00252EFF" w:rsidRDefault="001C2BF1" w:rsidP="001C2BF1">
            <w:pPr>
              <w:spacing w:before="120" w:after="120"/>
              <w:rPr>
                <w:rFonts w:ascii="Arial" w:hAnsi="Arial" w:cs="Arial"/>
                <w:sz w:val="18"/>
                <w:szCs w:val="18"/>
                <w:lang w:val="en-AU"/>
              </w:rPr>
            </w:pPr>
            <w:r w:rsidRPr="00252EFF">
              <w:rPr>
                <w:rFonts w:ascii="Arial" w:hAnsi="Arial" w:cs="Arial"/>
                <w:sz w:val="18"/>
                <w:szCs w:val="18"/>
                <w:lang w:val="en-AU"/>
              </w:rPr>
              <w:t xml:space="preserve">The organisation works in a coordinated and collaborative way with </w:t>
            </w:r>
            <w:r w:rsidR="00112A11">
              <w:rPr>
                <w:rFonts w:ascii="Arial" w:hAnsi="Arial" w:cs="Arial"/>
                <w:sz w:val="18"/>
                <w:szCs w:val="18"/>
                <w:lang w:val="en-AU"/>
              </w:rPr>
              <w:t>DCSSDS</w:t>
            </w:r>
            <w:r w:rsidR="00112A11" w:rsidRPr="00252EFF">
              <w:rPr>
                <w:rFonts w:ascii="Arial" w:hAnsi="Arial" w:cs="Arial"/>
                <w:sz w:val="18"/>
                <w:szCs w:val="18"/>
                <w:lang w:val="en-AU"/>
              </w:rPr>
              <w:t xml:space="preserve"> </w:t>
            </w:r>
            <w:r w:rsidRPr="00252EFF">
              <w:rPr>
                <w:rFonts w:ascii="Arial" w:hAnsi="Arial" w:cs="Arial"/>
                <w:sz w:val="18"/>
                <w:szCs w:val="18"/>
                <w:lang w:val="en-AU"/>
              </w:rPr>
              <w:t xml:space="preserve">and other service providers in a manner that is consistent with sections 159B and 159F </w:t>
            </w:r>
            <w:r w:rsidRPr="00252EFF">
              <w:rPr>
                <w:rFonts w:ascii="Arial" w:hAnsi="Arial" w:cs="Arial"/>
                <w:i/>
                <w:sz w:val="18"/>
                <w:szCs w:val="18"/>
                <w:lang w:val="en-AU"/>
              </w:rPr>
              <w:t xml:space="preserve">Child Protection Act 1999 </w:t>
            </w:r>
            <w:r w:rsidRPr="001D6AD6">
              <w:rPr>
                <w:rFonts w:ascii="Arial" w:hAnsi="Arial" w:cs="Arial"/>
                <w:iCs/>
                <w:sz w:val="18"/>
                <w:szCs w:val="18"/>
              </w:rPr>
              <w:t xml:space="preserve">and </w:t>
            </w:r>
            <w:r w:rsidR="00112A11" w:rsidRPr="001D6AD6">
              <w:rPr>
                <w:rFonts w:ascii="Arial" w:hAnsi="Arial" w:cs="Arial"/>
                <w:iCs/>
                <w:sz w:val="18"/>
                <w:szCs w:val="18"/>
              </w:rPr>
              <w:t>DCSSDS’s</w:t>
            </w:r>
            <w:r w:rsidR="00112A11" w:rsidRPr="00252EFF">
              <w:rPr>
                <w:rFonts w:ascii="Arial" w:hAnsi="Arial" w:cs="Arial"/>
                <w:i/>
                <w:sz w:val="18"/>
                <w:szCs w:val="18"/>
                <w:lang w:val="en-AU"/>
              </w:rPr>
              <w:t xml:space="preserve"> </w:t>
            </w:r>
            <w:r w:rsidRPr="00252EFF">
              <w:rPr>
                <w:rFonts w:ascii="Arial" w:hAnsi="Arial" w:cs="Arial"/>
                <w:i/>
                <w:sz w:val="18"/>
                <w:szCs w:val="18"/>
                <w:lang w:val="en-AU"/>
              </w:rPr>
              <w:t>Information Sharing Guidelines – To meet the protection and care needs and promote the wellbeing of children.</w:t>
            </w:r>
          </w:p>
        </w:tc>
        <w:tc>
          <w:tcPr>
            <w:tcW w:w="2430" w:type="dxa"/>
          </w:tcPr>
          <w:p w14:paraId="064D22B6" w14:textId="77777777" w:rsidR="001C2BF1" w:rsidRPr="00252EFF" w:rsidRDefault="001C2BF1" w:rsidP="001C2BF1">
            <w:pPr>
              <w:spacing w:before="120" w:after="120"/>
              <w:rPr>
                <w:rFonts w:ascii="Arial" w:hAnsi="Arial" w:cs="Arial"/>
                <w:sz w:val="18"/>
                <w:szCs w:val="18"/>
                <w:lang w:val="en-AU"/>
              </w:rPr>
            </w:pPr>
          </w:p>
        </w:tc>
        <w:tc>
          <w:tcPr>
            <w:tcW w:w="1347" w:type="dxa"/>
          </w:tcPr>
          <w:p w14:paraId="583963ED" w14:textId="77777777" w:rsidR="001C2BF1" w:rsidRPr="00252EFF" w:rsidRDefault="001C2BF1" w:rsidP="001C2BF1">
            <w:pPr>
              <w:spacing w:before="120" w:after="120"/>
              <w:rPr>
                <w:rFonts w:ascii="Arial" w:hAnsi="Arial" w:cs="Arial"/>
                <w:sz w:val="18"/>
                <w:szCs w:val="18"/>
                <w:lang w:val="en-AU"/>
              </w:rPr>
            </w:pPr>
          </w:p>
        </w:tc>
        <w:tc>
          <w:tcPr>
            <w:tcW w:w="1062" w:type="dxa"/>
          </w:tcPr>
          <w:p w14:paraId="2CBB63B3" w14:textId="77777777" w:rsidR="001C2BF1" w:rsidRPr="00252EFF" w:rsidRDefault="001C2BF1" w:rsidP="001C2BF1">
            <w:pPr>
              <w:spacing w:before="120" w:after="120"/>
              <w:rPr>
                <w:rFonts w:ascii="Arial" w:hAnsi="Arial" w:cs="Arial"/>
                <w:sz w:val="18"/>
                <w:szCs w:val="18"/>
                <w:lang w:val="en-AU"/>
              </w:rPr>
            </w:pPr>
          </w:p>
        </w:tc>
      </w:tr>
      <w:tr w:rsidR="001C2BF1" w:rsidRPr="00252EFF" w14:paraId="1C0EBFBE" w14:textId="77777777" w:rsidTr="001B3E21">
        <w:tc>
          <w:tcPr>
            <w:tcW w:w="2019" w:type="dxa"/>
            <w:vMerge/>
          </w:tcPr>
          <w:p w14:paraId="2DDEE9C6" w14:textId="77777777" w:rsidR="001C2BF1" w:rsidRPr="00252EFF" w:rsidRDefault="001C2BF1" w:rsidP="001C2BF1">
            <w:pPr>
              <w:spacing w:before="60" w:after="60"/>
              <w:contextualSpacing/>
              <w:rPr>
                <w:rFonts w:ascii="Arial" w:hAnsi="Arial" w:cs="Arial"/>
                <w:color w:val="000000" w:themeColor="text1"/>
                <w:sz w:val="18"/>
                <w:szCs w:val="18"/>
                <w:lang w:val="en-AU"/>
              </w:rPr>
            </w:pPr>
          </w:p>
        </w:tc>
        <w:tc>
          <w:tcPr>
            <w:tcW w:w="1237" w:type="dxa"/>
            <w:shd w:val="clear" w:color="auto" w:fill="64BAAF"/>
            <w:vAlign w:val="center"/>
          </w:tcPr>
          <w:p w14:paraId="5BBB1C3B" w14:textId="77777777" w:rsidR="001C2BF1" w:rsidRPr="00252EFF" w:rsidRDefault="001C2BF1" w:rsidP="001C2BF1">
            <w:pPr>
              <w:spacing w:before="120" w:after="120"/>
              <w:jc w:val="center"/>
              <w:rPr>
                <w:rFonts w:ascii="Arial" w:hAnsi="Arial" w:cs="Arial"/>
                <w:sz w:val="18"/>
                <w:szCs w:val="18"/>
                <w:lang w:val="en-AU"/>
              </w:rPr>
            </w:pPr>
            <w:r w:rsidRPr="00252EFF">
              <w:rPr>
                <w:rFonts w:ascii="Arial" w:hAnsi="Arial" w:cs="Arial"/>
                <w:sz w:val="18"/>
                <w:szCs w:val="18"/>
                <w:lang w:val="en-AU"/>
              </w:rPr>
              <w:t>Families</w:t>
            </w:r>
          </w:p>
        </w:tc>
        <w:tc>
          <w:tcPr>
            <w:tcW w:w="7201" w:type="dxa"/>
          </w:tcPr>
          <w:p w14:paraId="3436F254" w14:textId="48CAF750" w:rsidR="001C2BF1" w:rsidRPr="00252EFF" w:rsidRDefault="001C2BF1" w:rsidP="001C2BF1">
            <w:pPr>
              <w:spacing w:before="120" w:after="120"/>
              <w:rPr>
                <w:rFonts w:ascii="Arial" w:hAnsi="Arial" w:cs="Arial"/>
                <w:sz w:val="18"/>
                <w:szCs w:val="18"/>
                <w:lang w:val="en-AU"/>
              </w:rPr>
            </w:pPr>
            <w:r w:rsidRPr="00252EFF">
              <w:rPr>
                <w:rFonts w:ascii="Arial" w:hAnsi="Arial" w:cs="Arial"/>
                <w:sz w:val="18"/>
                <w:szCs w:val="18"/>
                <w:lang w:val="en-AU"/>
              </w:rPr>
              <w:t xml:space="preserve">The organisation works in a coordinated and collaborative way with </w:t>
            </w:r>
            <w:r w:rsidR="00112A11">
              <w:rPr>
                <w:rFonts w:ascii="Arial" w:hAnsi="Arial" w:cs="Arial"/>
                <w:sz w:val="18"/>
                <w:szCs w:val="18"/>
                <w:lang w:val="en-AU"/>
              </w:rPr>
              <w:t>DCSSDS</w:t>
            </w:r>
            <w:r w:rsidR="00112A11" w:rsidRPr="00252EFF">
              <w:rPr>
                <w:rFonts w:ascii="Arial" w:hAnsi="Arial" w:cs="Arial"/>
                <w:sz w:val="18"/>
                <w:szCs w:val="18"/>
                <w:lang w:val="en-AU"/>
              </w:rPr>
              <w:t xml:space="preserve"> </w:t>
            </w:r>
            <w:r w:rsidRPr="00252EFF">
              <w:rPr>
                <w:rFonts w:ascii="Arial" w:hAnsi="Arial" w:cs="Arial"/>
                <w:sz w:val="18"/>
                <w:szCs w:val="18"/>
                <w:lang w:val="en-AU"/>
              </w:rPr>
              <w:t xml:space="preserve">and other service providers in a manner that is consistent with sections 159B and 159F </w:t>
            </w:r>
            <w:r w:rsidRPr="00252EFF">
              <w:rPr>
                <w:rFonts w:ascii="Arial" w:hAnsi="Arial" w:cs="Arial"/>
                <w:i/>
                <w:sz w:val="18"/>
                <w:szCs w:val="18"/>
                <w:lang w:val="en-AU"/>
              </w:rPr>
              <w:t xml:space="preserve">Child Protection Act 1999 </w:t>
            </w:r>
            <w:r w:rsidRPr="00252EFF">
              <w:rPr>
                <w:rFonts w:ascii="Arial" w:hAnsi="Arial" w:cs="Arial"/>
                <w:sz w:val="18"/>
                <w:szCs w:val="18"/>
                <w:lang w:val="en-AU"/>
              </w:rPr>
              <w:t xml:space="preserve">and </w:t>
            </w:r>
            <w:r w:rsidR="00112A11">
              <w:rPr>
                <w:rFonts w:ascii="Arial" w:hAnsi="Arial" w:cs="Arial"/>
                <w:sz w:val="18"/>
                <w:szCs w:val="18"/>
                <w:lang w:val="en-AU"/>
              </w:rPr>
              <w:t>DCSSDS</w:t>
            </w:r>
            <w:r w:rsidR="00112A11" w:rsidRPr="00252EFF">
              <w:rPr>
                <w:rFonts w:ascii="Arial" w:hAnsi="Arial" w:cs="Arial"/>
                <w:sz w:val="18"/>
                <w:szCs w:val="18"/>
                <w:lang w:val="en-AU"/>
              </w:rPr>
              <w:t xml:space="preserve">’s </w:t>
            </w:r>
            <w:r w:rsidRPr="00252EFF">
              <w:rPr>
                <w:rFonts w:ascii="Arial" w:hAnsi="Arial" w:cs="Arial"/>
                <w:i/>
                <w:sz w:val="18"/>
                <w:szCs w:val="18"/>
                <w:lang w:val="en-AU"/>
              </w:rPr>
              <w:t>Information Sharing Guidelines – To meet the protection and care needs and promote the wellbeing of children</w:t>
            </w:r>
            <w:r w:rsidRPr="00252EFF">
              <w:rPr>
                <w:rFonts w:ascii="Arial" w:hAnsi="Arial" w:cs="Arial"/>
                <w:sz w:val="18"/>
                <w:szCs w:val="18"/>
                <w:lang w:val="en-AU"/>
              </w:rPr>
              <w:t>.</w:t>
            </w:r>
          </w:p>
          <w:p w14:paraId="3AFB53C3" w14:textId="145B6D5F" w:rsidR="001C2BF1" w:rsidRPr="00252EFF" w:rsidRDefault="001C2BF1" w:rsidP="001C2BF1">
            <w:pPr>
              <w:keepNext/>
              <w:spacing w:before="120" w:after="120"/>
              <w:rPr>
                <w:rFonts w:ascii="Arial" w:hAnsi="Arial" w:cs="Arial"/>
                <w:b/>
                <w:sz w:val="18"/>
                <w:szCs w:val="18"/>
                <w:lang w:val="en-AU"/>
              </w:rPr>
            </w:pPr>
            <w:r w:rsidRPr="00252EFF">
              <w:rPr>
                <w:rFonts w:ascii="Arial" w:hAnsi="Arial" w:cs="Arial"/>
                <w:b/>
                <w:sz w:val="18"/>
                <w:szCs w:val="18"/>
                <w:lang w:val="en-AU"/>
              </w:rPr>
              <w:lastRenderedPageBreak/>
              <w:t>Aboriginal and Torres Strait Islander Family Wellbeing</w:t>
            </w:r>
            <w:r>
              <w:rPr>
                <w:rFonts w:ascii="Arial" w:hAnsi="Arial" w:cs="Arial"/>
                <w:b/>
                <w:sz w:val="18"/>
                <w:szCs w:val="18"/>
                <w:lang w:val="en-AU"/>
              </w:rPr>
              <w:t xml:space="preserve"> Services</w:t>
            </w:r>
            <w:r w:rsidRPr="00252EFF">
              <w:rPr>
                <w:rFonts w:ascii="Arial" w:hAnsi="Arial" w:cs="Arial"/>
                <w:b/>
                <w:sz w:val="18"/>
                <w:szCs w:val="18"/>
                <w:lang w:val="en-AU"/>
              </w:rPr>
              <w:t>:</w:t>
            </w:r>
          </w:p>
          <w:p w14:paraId="56C9321C" w14:textId="77777777" w:rsidR="001C2BF1" w:rsidRPr="00252EFF" w:rsidRDefault="001C2BF1" w:rsidP="001C2BF1">
            <w:pPr>
              <w:spacing w:before="120" w:after="60"/>
              <w:rPr>
                <w:rFonts w:ascii="Arial" w:hAnsi="Arial" w:cs="Arial"/>
                <w:sz w:val="18"/>
                <w:szCs w:val="18"/>
                <w:lang w:val="en-AU"/>
              </w:rPr>
            </w:pPr>
            <w:r w:rsidRPr="00252EFF">
              <w:rPr>
                <w:rFonts w:ascii="Arial" w:hAnsi="Arial" w:cs="Arial"/>
                <w:sz w:val="18"/>
                <w:szCs w:val="18"/>
                <w:lang w:val="en-AU"/>
              </w:rPr>
              <w:t xml:space="preserve">The organisation can demonstrate evidence of representation and participation in a local alliance of government and non-government services. </w:t>
            </w:r>
          </w:p>
          <w:p w14:paraId="7F9446F1" w14:textId="77777777" w:rsidR="001C2BF1" w:rsidRPr="00252EFF" w:rsidRDefault="001C2BF1" w:rsidP="001C2BF1">
            <w:pPr>
              <w:spacing w:before="120" w:after="120"/>
              <w:rPr>
                <w:rFonts w:ascii="Arial" w:hAnsi="Arial" w:cs="Arial"/>
                <w:b/>
                <w:sz w:val="18"/>
                <w:szCs w:val="18"/>
                <w:lang w:val="en-AU"/>
              </w:rPr>
            </w:pPr>
            <w:r w:rsidRPr="00252EFF">
              <w:rPr>
                <w:rFonts w:ascii="Arial" w:hAnsi="Arial" w:cs="Arial"/>
                <w:b/>
                <w:sz w:val="18"/>
                <w:szCs w:val="18"/>
                <w:lang w:val="en-AU"/>
              </w:rPr>
              <w:t>Intensive Family Support:</w:t>
            </w:r>
          </w:p>
          <w:p w14:paraId="76728588" w14:textId="77777777" w:rsidR="001C2BF1" w:rsidRPr="00252EFF" w:rsidRDefault="001C2BF1" w:rsidP="001C2BF1">
            <w:pPr>
              <w:spacing w:before="120" w:after="60"/>
              <w:rPr>
                <w:rFonts w:ascii="Arial" w:hAnsi="Arial" w:cs="Arial"/>
                <w:sz w:val="18"/>
                <w:szCs w:val="18"/>
                <w:lang w:val="en-AU"/>
              </w:rPr>
            </w:pPr>
            <w:r w:rsidRPr="00252EFF">
              <w:rPr>
                <w:rFonts w:ascii="Arial" w:hAnsi="Arial" w:cs="Arial"/>
                <w:sz w:val="18"/>
                <w:szCs w:val="18"/>
                <w:lang w:val="en-AU"/>
              </w:rPr>
              <w:t xml:space="preserve">The organisation can demonstrate evidence of representation and participation in a local alliance of government and non-government services. </w:t>
            </w:r>
          </w:p>
          <w:p w14:paraId="2279A785" w14:textId="77777777" w:rsidR="001C2BF1" w:rsidRPr="00252EFF" w:rsidRDefault="001C2BF1" w:rsidP="001C2BF1">
            <w:pPr>
              <w:spacing w:before="120" w:after="120"/>
              <w:rPr>
                <w:rFonts w:ascii="Arial" w:hAnsi="Arial" w:cs="Arial"/>
                <w:b/>
                <w:sz w:val="18"/>
                <w:szCs w:val="18"/>
                <w:lang w:val="en-AU"/>
              </w:rPr>
            </w:pPr>
            <w:r w:rsidRPr="00252EFF">
              <w:rPr>
                <w:rFonts w:ascii="Arial" w:hAnsi="Arial" w:cs="Arial"/>
                <w:b/>
                <w:sz w:val="18"/>
                <w:szCs w:val="18"/>
                <w:lang w:val="en-AU"/>
              </w:rPr>
              <w:t>Family and Child Connect:</w:t>
            </w:r>
          </w:p>
          <w:p w14:paraId="301C6F8F" w14:textId="77777777" w:rsidR="001C2BF1" w:rsidRPr="00252EFF" w:rsidRDefault="001C2BF1" w:rsidP="001C2BF1">
            <w:pPr>
              <w:spacing w:before="120" w:after="60"/>
              <w:rPr>
                <w:rFonts w:ascii="Arial" w:hAnsi="Arial" w:cs="Arial"/>
                <w:sz w:val="18"/>
                <w:szCs w:val="18"/>
                <w:lang w:val="en-AU"/>
              </w:rPr>
            </w:pPr>
            <w:r w:rsidRPr="00252EFF">
              <w:rPr>
                <w:rFonts w:ascii="Arial" w:hAnsi="Arial" w:cs="Arial"/>
                <w:sz w:val="18"/>
                <w:szCs w:val="18"/>
                <w:lang w:val="en-AU"/>
              </w:rPr>
              <w:t>The organisation has documented role responsibilities and processes for lead facilitation and coordination of the local level alliance of government and non-government services.</w:t>
            </w:r>
          </w:p>
          <w:p w14:paraId="4DF09D69" w14:textId="77777777" w:rsidR="001C2BF1" w:rsidRPr="00252EFF" w:rsidRDefault="001C2BF1" w:rsidP="001C2BF1">
            <w:pPr>
              <w:spacing w:before="120" w:after="120"/>
              <w:rPr>
                <w:rFonts w:ascii="Arial" w:hAnsi="Arial" w:cs="Arial"/>
                <w:b/>
                <w:sz w:val="18"/>
                <w:szCs w:val="18"/>
                <w:lang w:val="en-AU"/>
              </w:rPr>
            </w:pPr>
            <w:r w:rsidRPr="00252EFF">
              <w:rPr>
                <w:rFonts w:ascii="Arial" w:hAnsi="Arial" w:cs="Arial"/>
                <w:b/>
                <w:sz w:val="18"/>
                <w:szCs w:val="18"/>
                <w:lang w:val="en-AU"/>
              </w:rPr>
              <w:t>Tertiary Family Support:</w:t>
            </w:r>
          </w:p>
          <w:p w14:paraId="22D3A488" w14:textId="77777777" w:rsidR="001C2BF1" w:rsidRPr="00252EFF" w:rsidRDefault="001C2BF1" w:rsidP="001C2BF1">
            <w:pPr>
              <w:spacing w:before="120" w:after="60"/>
              <w:rPr>
                <w:rFonts w:ascii="Arial" w:hAnsi="Arial" w:cs="Arial"/>
                <w:sz w:val="18"/>
                <w:szCs w:val="18"/>
                <w:lang w:val="en-AU"/>
              </w:rPr>
            </w:pPr>
            <w:r w:rsidRPr="00252EFF">
              <w:rPr>
                <w:rFonts w:ascii="Arial" w:hAnsi="Arial" w:cs="Arial"/>
                <w:sz w:val="18"/>
                <w:szCs w:val="18"/>
                <w:lang w:val="en-AU"/>
              </w:rPr>
              <w:t>The organisation can demonstrate that it works in a coordinated and collaborative way with relevant stakeholders to ensure case plan goals and case plan reviews for children and young people are addressed in a timely manner and within a family’s local community.</w:t>
            </w:r>
          </w:p>
        </w:tc>
        <w:tc>
          <w:tcPr>
            <w:tcW w:w="2430" w:type="dxa"/>
          </w:tcPr>
          <w:p w14:paraId="2C5BB1A6" w14:textId="77777777" w:rsidR="001C2BF1" w:rsidRPr="00252EFF" w:rsidRDefault="001C2BF1" w:rsidP="001C2BF1">
            <w:pPr>
              <w:spacing w:before="120" w:after="120"/>
              <w:rPr>
                <w:rFonts w:ascii="Arial" w:hAnsi="Arial" w:cs="Arial"/>
                <w:sz w:val="18"/>
                <w:szCs w:val="18"/>
                <w:lang w:val="en-AU"/>
              </w:rPr>
            </w:pPr>
          </w:p>
        </w:tc>
        <w:tc>
          <w:tcPr>
            <w:tcW w:w="1347" w:type="dxa"/>
          </w:tcPr>
          <w:p w14:paraId="54BB08A4" w14:textId="77777777" w:rsidR="001C2BF1" w:rsidRPr="00252EFF" w:rsidRDefault="001C2BF1" w:rsidP="001C2BF1">
            <w:pPr>
              <w:spacing w:before="120" w:after="120"/>
              <w:rPr>
                <w:rFonts w:ascii="Arial" w:hAnsi="Arial" w:cs="Arial"/>
                <w:sz w:val="18"/>
                <w:szCs w:val="18"/>
                <w:lang w:val="en-AU"/>
              </w:rPr>
            </w:pPr>
          </w:p>
        </w:tc>
        <w:tc>
          <w:tcPr>
            <w:tcW w:w="1062" w:type="dxa"/>
          </w:tcPr>
          <w:p w14:paraId="26476587" w14:textId="77777777" w:rsidR="001C2BF1" w:rsidRPr="00252EFF" w:rsidRDefault="001C2BF1" w:rsidP="001C2BF1">
            <w:pPr>
              <w:spacing w:before="120" w:after="120"/>
              <w:rPr>
                <w:rFonts w:ascii="Arial" w:hAnsi="Arial" w:cs="Arial"/>
                <w:sz w:val="18"/>
                <w:szCs w:val="18"/>
                <w:lang w:val="en-AU"/>
              </w:rPr>
            </w:pPr>
          </w:p>
        </w:tc>
      </w:tr>
      <w:tr w:rsidR="001C2BF1" w:rsidRPr="00252EFF" w14:paraId="575FB3D9" w14:textId="77777777" w:rsidTr="001B3E21">
        <w:tc>
          <w:tcPr>
            <w:tcW w:w="2019" w:type="dxa"/>
            <w:vMerge/>
          </w:tcPr>
          <w:p w14:paraId="4DC9E981" w14:textId="77777777" w:rsidR="001C2BF1" w:rsidRPr="00252EFF" w:rsidRDefault="001C2BF1" w:rsidP="001C2BF1">
            <w:pPr>
              <w:spacing w:before="60" w:after="60"/>
              <w:contextualSpacing/>
              <w:rPr>
                <w:rFonts w:ascii="Arial" w:hAnsi="Arial" w:cs="Arial"/>
                <w:color w:val="000000" w:themeColor="text1"/>
                <w:sz w:val="18"/>
                <w:szCs w:val="18"/>
              </w:rPr>
            </w:pPr>
          </w:p>
        </w:tc>
        <w:tc>
          <w:tcPr>
            <w:tcW w:w="1237" w:type="dxa"/>
            <w:shd w:val="clear" w:color="auto" w:fill="F6640A"/>
            <w:vAlign w:val="center"/>
          </w:tcPr>
          <w:p w14:paraId="560FDABF" w14:textId="0ACF9145" w:rsidR="001C2BF1" w:rsidRPr="00252EFF" w:rsidRDefault="001C2BF1" w:rsidP="001C2BF1">
            <w:pPr>
              <w:spacing w:before="120" w:after="120"/>
              <w:jc w:val="center"/>
              <w:rPr>
                <w:rFonts w:ascii="Arial" w:hAnsi="Arial" w:cs="Arial"/>
                <w:sz w:val="18"/>
                <w:szCs w:val="18"/>
              </w:rPr>
            </w:pPr>
            <w:r>
              <w:rPr>
                <w:rFonts w:ascii="Arial" w:hAnsi="Arial" w:cs="Arial"/>
                <w:sz w:val="18"/>
                <w:szCs w:val="18"/>
              </w:rPr>
              <w:t>Domestic &amp; Family Violence</w:t>
            </w:r>
          </w:p>
        </w:tc>
        <w:tc>
          <w:tcPr>
            <w:tcW w:w="7201" w:type="dxa"/>
          </w:tcPr>
          <w:p w14:paraId="1E5AE278" w14:textId="51253C92" w:rsidR="001C2BF1" w:rsidRPr="00833CCD" w:rsidRDefault="001C2BF1" w:rsidP="001C2BF1">
            <w:pPr>
              <w:spacing w:before="120" w:after="120"/>
              <w:rPr>
                <w:rFonts w:ascii="Arial" w:hAnsi="Arial" w:cs="Arial"/>
                <w:bCs/>
                <w:sz w:val="18"/>
                <w:szCs w:val="18"/>
              </w:rPr>
            </w:pPr>
            <w:r w:rsidRPr="00833CCD">
              <w:rPr>
                <w:rFonts w:ascii="Arial" w:hAnsi="Arial" w:cs="Arial"/>
                <w:bCs/>
                <w:sz w:val="18"/>
                <w:szCs w:val="18"/>
              </w:rPr>
              <w:t>Documented processes ensure that the organisation engages in an integrated service response:</w:t>
            </w:r>
          </w:p>
          <w:p w14:paraId="1FAECA92" w14:textId="182F1D8C" w:rsidR="001C2BF1" w:rsidRPr="00833CCD" w:rsidRDefault="001C2BF1" w:rsidP="001C2BF1">
            <w:pPr>
              <w:pStyle w:val="ListParagraph"/>
              <w:numPr>
                <w:ilvl w:val="0"/>
                <w:numId w:val="64"/>
              </w:numPr>
              <w:spacing w:before="120" w:after="120" w:line="240" w:lineRule="auto"/>
              <w:ind w:left="203" w:hanging="203"/>
              <w:rPr>
                <w:rFonts w:ascii="Arial" w:hAnsi="Arial" w:cs="Arial"/>
                <w:bCs/>
                <w:sz w:val="18"/>
                <w:szCs w:val="18"/>
              </w:rPr>
            </w:pPr>
            <w:r w:rsidRPr="00833CCD">
              <w:rPr>
                <w:rFonts w:ascii="Arial" w:hAnsi="Arial" w:cs="Arial"/>
                <w:bCs/>
                <w:sz w:val="18"/>
                <w:szCs w:val="18"/>
              </w:rPr>
              <w:t xml:space="preserve">appropriate to the level of funding and size of the organisation, services engage in and provide an integrated service response by having established coordinated and collaborative relationships with other relevant agencies and </w:t>
            </w:r>
            <w:proofErr w:type="gramStart"/>
            <w:r w:rsidRPr="00833CCD">
              <w:rPr>
                <w:rFonts w:ascii="Arial" w:hAnsi="Arial" w:cs="Arial"/>
                <w:bCs/>
                <w:sz w:val="18"/>
                <w:szCs w:val="18"/>
              </w:rPr>
              <w:t>services</w:t>
            </w:r>
            <w:proofErr w:type="gramEnd"/>
            <w:r w:rsidRPr="00833CCD">
              <w:rPr>
                <w:rFonts w:ascii="Arial" w:hAnsi="Arial" w:cs="Arial"/>
                <w:bCs/>
                <w:sz w:val="18"/>
                <w:szCs w:val="18"/>
              </w:rPr>
              <w:t xml:space="preserve"> </w:t>
            </w:r>
          </w:p>
          <w:p w14:paraId="0F9E06A1" w14:textId="61764E8C" w:rsidR="001C2BF1" w:rsidRPr="00833CCD" w:rsidRDefault="001C2BF1" w:rsidP="001C2BF1">
            <w:pPr>
              <w:pStyle w:val="ListParagraph"/>
              <w:numPr>
                <w:ilvl w:val="0"/>
                <w:numId w:val="64"/>
              </w:numPr>
              <w:spacing w:before="120" w:after="120" w:line="240" w:lineRule="auto"/>
              <w:ind w:left="203" w:hanging="203"/>
              <w:rPr>
                <w:rFonts w:ascii="Arial" w:hAnsi="Arial" w:cs="Arial"/>
                <w:bCs/>
                <w:sz w:val="18"/>
                <w:szCs w:val="18"/>
              </w:rPr>
            </w:pPr>
            <w:r w:rsidRPr="00833CCD">
              <w:rPr>
                <w:rFonts w:ascii="Arial" w:hAnsi="Arial" w:cs="Arial"/>
                <w:bCs/>
                <w:sz w:val="18"/>
                <w:szCs w:val="18"/>
              </w:rPr>
              <w:t xml:space="preserve">the service has formal links and regular, collaborative and referral relationships with relevant specialist agencies providing legal, court, multicultural, medical, mental health and advocacy services and key persons in local cultural </w:t>
            </w:r>
            <w:proofErr w:type="gramStart"/>
            <w:r w:rsidRPr="00833CCD">
              <w:rPr>
                <w:rFonts w:ascii="Arial" w:hAnsi="Arial" w:cs="Arial"/>
                <w:bCs/>
                <w:sz w:val="18"/>
                <w:szCs w:val="18"/>
              </w:rPr>
              <w:t>communities</w:t>
            </w:r>
            <w:proofErr w:type="gramEnd"/>
          </w:p>
          <w:p w14:paraId="3C70FBD2" w14:textId="0CF55499" w:rsidR="001C2BF1" w:rsidRPr="00833CCD" w:rsidRDefault="001C2BF1" w:rsidP="001C2BF1">
            <w:pPr>
              <w:pStyle w:val="ListParagraph"/>
              <w:numPr>
                <w:ilvl w:val="0"/>
                <w:numId w:val="64"/>
              </w:numPr>
              <w:spacing w:before="120" w:after="120" w:line="240" w:lineRule="auto"/>
              <w:ind w:left="203" w:hanging="203"/>
              <w:rPr>
                <w:rFonts w:ascii="Arial" w:hAnsi="Arial" w:cs="Arial"/>
                <w:bCs/>
                <w:sz w:val="18"/>
                <w:szCs w:val="18"/>
              </w:rPr>
            </w:pPr>
            <w:r w:rsidRPr="00833CCD">
              <w:rPr>
                <w:rFonts w:ascii="Arial" w:hAnsi="Arial" w:cs="Arial"/>
                <w:bCs/>
                <w:sz w:val="18"/>
                <w:szCs w:val="18"/>
              </w:rPr>
              <w:t xml:space="preserve">the organisation shares appropriate and timely information with agencies in alignment with legislation and Queensland Government </w:t>
            </w:r>
            <w:r w:rsidRPr="00833CCD">
              <w:rPr>
                <w:rFonts w:ascii="Arial" w:hAnsi="Arial" w:cs="Arial"/>
                <w:bCs/>
                <w:i/>
                <w:iCs/>
                <w:sz w:val="18"/>
                <w:szCs w:val="18"/>
              </w:rPr>
              <w:t>Domestic and Family Violence Information Sharing Guidelines</w:t>
            </w:r>
            <w:r w:rsidRPr="00833CCD">
              <w:rPr>
                <w:rFonts w:ascii="Arial" w:hAnsi="Arial" w:cs="Arial"/>
                <w:bCs/>
                <w:sz w:val="18"/>
                <w:szCs w:val="18"/>
              </w:rPr>
              <w:t xml:space="preserve"> that hold victim safety and perpetrator accountability at the core of practice.</w:t>
            </w:r>
          </w:p>
          <w:p w14:paraId="30BD87C6" w14:textId="5D8CDC09" w:rsidR="001C2BF1" w:rsidRPr="00833CCD" w:rsidRDefault="001C2BF1" w:rsidP="001C2BF1">
            <w:pPr>
              <w:spacing w:before="120" w:after="120"/>
              <w:rPr>
                <w:rFonts w:ascii="Arial" w:hAnsi="Arial" w:cs="Arial"/>
                <w:bCs/>
                <w:sz w:val="18"/>
                <w:szCs w:val="18"/>
              </w:rPr>
            </w:pPr>
            <w:r w:rsidRPr="00833CCD">
              <w:rPr>
                <w:rFonts w:ascii="Arial" w:hAnsi="Arial" w:cs="Arial"/>
                <w:bCs/>
                <w:sz w:val="18"/>
                <w:szCs w:val="18"/>
              </w:rPr>
              <w:t>Organisations uphold cultural safety through strong ties with the local community and appropriate service providers, as well as providing resources that support clients to engage with services of their choice that may be better placed to respond in a culturally safe way.</w:t>
            </w:r>
          </w:p>
          <w:p w14:paraId="3947A5E8" w14:textId="23B5E57B" w:rsidR="001C2BF1" w:rsidRPr="00833CCD" w:rsidRDefault="001C2BF1" w:rsidP="001C2BF1">
            <w:pPr>
              <w:spacing w:before="120" w:after="120"/>
              <w:rPr>
                <w:rFonts w:ascii="Arial" w:hAnsi="Arial" w:cs="Arial"/>
                <w:bCs/>
                <w:sz w:val="18"/>
                <w:szCs w:val="18"/>
              </w:rPr>
            </w:pPr>
            <w:r w:rsidRPr="00833CCD">
              <w:rPr>
                <w:rFonts w:ascii="Arial" w:hAnsi="Arial" w:cs="Arial"/>
                <w:bCs/>
                <w:sz w:val="18"/>
                <w:szCs w:val="18"/>
              </w:rPr>
              <w:t xml:space="preserve">Perpetrator Intervention Programs ensure that, where possible, staff working with perpetrators establish an ongoing relationship with the victim, by either communicating with the victim (with victim consent) or victim advocate to provide an integrated and collaborative response to victim safety and perpetrator accountability.  </w:t>
            </w:r>
          </w:p>
        </w:tc>
        <w:tc>
          <w:tcPr>
            <w:tcW w:w="2430" w:type="dxa"/>
          </w:tcPr>
          <w:p w14:paraId="0CB48AEE" w14:textId="77777777" w:rsidR="001C2BF1" w:rsidRPr="00252EFF" w:rsidRDefault="001C2BF1" w:rsidP="001C2BF1">
            <w:pPr>
              <w:spacing w:before="120" w:after="120"/>
              <w:rPr>
                <w:rFonts w:ascii="Arial" w:hAnsi="Arial" w:cs="Arial"/>
                <w:sz w:val="18"/>
                <w:szCs w:val="18"/>
              </w:rPr>
            </w:pPr>
          </w:p>
        </w:tc>
        <w:tc>
          <w:tcPr>
            <w:tcW w:w="1347" w:type="dxa"/>
          </w:tcPr>
          <w:p w14:paraId="0542712E" w14:textId="77777777" w:rsidR="001C2BF1" w:rsidRPr="00252EFF" w:rsidRDefault="001C2BF1" w:rsidP="001C2BF1">
            <w:pPr>
              <w:spacing w:before="120" w:after="120"/>
              <w:rPr>
                <w:rFonts w:ascii="Arial" w:hAnsi="Arial" w:cs="Arial"/>
                <w:sz w:val="18"/>
                <w:szCs w:val="18"/>
              </w:rPr>
            </w:pPr>
          </w:p>
        </w:tc>
        <w:tc>
          <w:tcPr>
            <w:tcW w:w="1062" w:type="dxa"/>
          </w:tcPr>
          <w:p w14:paraId="60FCA556" w14:textId="77777777" w:rsidR="001C2BF1" w:rsidRPr="00252EFF" w:rsidRDefault="001C2BF1" w:rsidP="001C2BF1">
            <w:pPr>
              <w:spacing w:before="120" w:after="120"/>
              <w:rPr>
                <w:rFonts w:ascii="Arial" w:hAnsi="Arial" w:cs="Arial"/>
                <w:sz w:val="18"/>
                <w:szCs w:val="18"/>
              </w:rPr>
            </w:pPr>
          </w:p>
        </w:tc>
      </w:tr>
      <w:tr w:rsidR="001C2BF1" w:rsidRPr="00252EFF" w14:paraId="1FE7DB1D" w14:textId="77777777" w:rsidTr="001B3E21">
        <w:tc>
          <w:tcPr>
            <w:tcW w:w="2019" w:type="dxa"/>
            <w:vMerge/>
          </w:tcPr>
          <w:p w14:paraId="7CDE8B60" w14:textId="77777777" w:rsidR="001C2BF1" w:rsidRPr="00252EFF" w:rsidRDefault="001C2BF1" w:rsidP="001C2BF1">
            <w:pPr>
              <w:spacing w:before="60" w:after="60"/>
              <w:contextualSpacing/>
              <w:rPr>
                <w:rFonts w:ascii="Arial" w:hAnsi="Arial" w:cs="Arial"/>
                <w:color w:val="000000" w:themeColor="text1"/>
                <w:sz w:val="18"/>
                <w:szCs w:val="18"/>
                <w:lang w:val="en-AU"/>
              </w:rPr>
            </w:pPr>
          </w:p>
        </w:tc>
        <w:tc>
          <w:tcPr>
            <w:tcW w:w="1237" w:type="dxa"/>
            <w:shd w:val="clear" w:color="auto" w:fill="CE18B4"/>
            <w:vAlign w:val="center"/>
          </w:tcPr>
          <w:p w14:paraId="0095DA4A" w14:textId="77777777" w:rsidR="001C2BF1" w:rsidRPr="00252EFF" w:rsidRDefault="001C2BF1" w:rsidP="001C2BF1">
            <w:pPr>
              <w:spacing w:before="120" w:after="120"/>
              <w:jc w:val="center"/>
              <w:rPr>
                <w:rFonts w:ascii="Arial" w:hAnsi="Arial" w:cs="Arial"/>
                <w:sz w:val="18"/>
                <w:szCs w:val="18"/>
                <w:lang w:val="en-AU"/>
              </w:rPr>
            </w:pPr>
            <w:r w:rsidRPr="00C8603C">
              <w:rPr>
                <w:rFonts w:ascii="Arial" w:hAnsi="Arial" w:cs="Arial"/>
                <w:color w:val="FFFFFF" w:themeColor="background1"/>
                <w:sz w:val="18"/>
                <w:szCs w:val="18"/>
                <w:lang w:val="en-AU"/>
              </w:rPr>
              <w:t>Young People</w:t>
            </w:r>
          </w:p>
        </w:tc>
        <w:tc>
          <w:tcPr>
            <w:tcW w:w="7201" w:type="dxa"/>
          </w:tcPr>
          <w:p w14:paraId="0FE3F877" w14:textId="77777777" w:rsidR="001C2BF1" w:rsidRPr="00252EFF" w:rsidRDefault="001C2BF1" w:rsidP="001C2BF1">
            <w:pPr>
              <w:spacing w:before="120" w:after="120"/>
              <w:rPr>
                <w:rFonts w:ascii="Arial" w:hAnsi="Arial" w:cs="Arial"/>
                <w:b/>
                <w:sz w:val="18"/>
                <w:szCs w:val="18"/>
                <w:lang w:val="en-AU"/>
              </w:rPr>
            </w:pPr>
            <w:r w:rsidRPr="00252EFF">
              <w:rPr>
                <w:rFonts w:ascii="Arial" w:hAnsi="Arial" w:cs="Arial"/>
                <w:b/>
                <w:sz w:val="18"/>
                <w:szCs w:val="18"/>
                <w:lang w:val="en-AU"/>
              </w:rPr>
              <w:t xml:space="preserve">Support and Case Management: </w:t>
            </w:r>
          </w:p>
          <w:p w14:paraId="37BFADD2" w14:textId="77777777" w:rsidR="001C2BF1" w:rsidRPr="00252EFF" w:rsidRDefault="001C2BF1" w:rsidP="001C2BF1">
            <w:pPr>
              <w:spacing w:before="120" w:after="60"/>
              <w:rPr>
                <w:rFonts w:ascii="Arial" w:hAnsi="Arial" w:cs="Arial"/>
                <w:sz w:val="18"/>
                <w:szCs w:val="18"/>
                <w:lang w:val="en-AU"/>
              </w:rPr>
            </w:pPr>
            <w:r w:rsidRPr="00252EFF">
              <w:rPr>
                <w:rFonts w:ascii="Arial" w:hAnsi="Arial" w:cs="Arial"/>
                <w:sz w:val="18"/>
                <w:szCs w:val="18"/>
                <w:lang w:val="en-AU"/>
              </w:rPr>
              <w:t>The organisation demonstrates evidence of collaboration with other services through partnerships and case panels to address individual service user needs and increase self-reliance and independence.</w:t>
            </w:r>
          </w:p>
        </w:tc>
        <w:tc>
          <w:tcPr>
            <w:tcW w:w="2430" w:type="dxa"/>
          </w:tcPr>
          <w:p w14:paraId="4F7C264B" w14:textId="77777777" w:rsidR="001C2BF1" w:rsidRPr="00252EFF" w:rsidRDefault="001C2BF1" w:rsidP="001C2BF1">
            <w:pPr>
              <w:spacing w:before="120" w:after="120"/>
              <w:rPr>
                <w:rFonts w:ascii="Arial" w:hAnsi="Arial" w:cs="Arial"/>
                <w:sz w:val="18"/>
                <w:szCs w:val="18"/>
                <w:lang w:val="en-AU"/>
              </w:rPr>
            </w:pPr>
          </w:p>
        </w:tc>
        <w:tc>
          <w:tcPr>
            <w:tcW w:w="1347" w:type="dxa"/>
          </w:tcPr>
          <w:p w14:paraId="68D5FB09" w14:textId="77777777" w:rsidR="001C2BF1" w:rsidRPr="00252EFF" w:rsidRDefault="001C2BF1" w:rsidP="001C2BF1">
            <w:pPr>
              <w:spacing w:before="120" w:after="120"/>
              <w:rPr>
                <w:rFonts w:ascii="Arial" w:hAnsi="Arial" w:cs="Arial"/>
                <w:sz w:val="18"/>
                <w:szCs w:val="18"/>
                <w:lang w:val="en-AU"/>
              </w:rPr>
            </w:pPr>
          </w:p>
        </w:tc>
        <w:tc>
          <w:tcPr>
            <w:tcW w:w="1062" w:type="dxa"/>
          </w:tcPr>
          <w:p w14:paraId="740C88C5" w14:textId="77777777" w:rsidR="001C2BF1" w:rsidRPr="00252EFF" w:rsidRDefault="001C2BF1" w:rsidP="001C2BF1">
            <w:pPr>
              <w:spacing w:before="120" w:after="120"/>
              <w:rPr>
                <w:rFonts w:ascii="Arial" w:hAnsi="Arial" w:cs="Arial"/>
                <w:sz w:val="18"/>
                <w:szCs w:val="18"/>
                <w:lang w:val="en-AU"/>
              </w:rPr>
            </w:pPr>
          </w:p>
        </w:tc>
      </w:tr>
      <w:tr w:rsidR="001C2BF1" w:rsidRPr="00252EFF" w14:paraId="09765C5C" w14:textId="77777777" w:rsidTr="001B3E21">
        <w:tc>
          <w:tcPr>
            <w:tcW w:w="2019" w:type="dxa"/>
            <w:vMerge w:val="restart"/>
          </w:tcPr>
          <w:p w14:paraId="1CCDB098" w14:textId="77777777" w:rsidR="001C2BF1" w:rsidRPr="00252EFF" w:rsidRDefault="001C2BF1" w:rsidP="001C2BF1">
            <w:pPr>
              <w:spacing w:before="120" w:after="120"/>
              <w:rPr>
                <w:rFonts w:ascii="Arial" w:hAnsi="Arial" w:cs="Arial"/>
                <w:color w:val="000000" w:themeColor="text1"/>
                <w:sz w:val="18"/>
                <w:szCs w:val="18"/>
                <w:lang w:val="en-AU"/>
              </w:rPr>
            </w:pPr>
            <w:r w:rsidRPr="00252EFF">
              <w:rPr>
                <w:rFonts w:ascii="Arial" w:hAnsi="Arial" w:cs="Arial"/>
                <w:color w:val="000000" w:themeColor="text1"/>
                <w:sz w:val="18"/>
                <w:szCs w:val="18"/>
                <w:lang w:val="en-AU"/>
              </w:rPr>
              <w:t>3.5 The organisation has a range of strategies to ensure communication and decision-making by the individual is respected and reflected in goals set by the person using services and in plans to achieve service delivery outcomes.</w:t>
            </w:r>
          </w:p>
        </w:tc>
        <w:tc>
          <w:tcPr>
            <w:tcW w:w="1237" w:type="dxa"/>
            <w:shd w:val="clear" w:color="auto" w:fill="FFFF66"/>
            <w:vAlign w:val="center"/>
          </w:tcPr>
          <w:p w14:paraId="19FC6E85" w14:textId="77777777" w:rsidR="001C2BF1" w:rsidRPr="00252EFF" w:rsidRDefault="001C2BF1" w:rsidP="001C2BF1">
            <w:pPr>
              <w:spacing w:before="120" w:after="120"/>
              <w:jc w:val="center"/>
              <w:rPr>
                <w:rFonts w:ascii="Arial" w:hAnsi="Arial" w:cs="Arial"/>
                <w:sz w:val="18"/>
                <w:szCs w:val="18"/>
                <w:lang w:val="en-AU"/>
              </w:rPr>
            </w:pPr>
            <w:r w:rsidRPr="00252EFF">
              <w:rPr>
                <w:rFonts w:ascii="Arial" w:hAnsi="Arial" w:cs="Arial"/>
                <w:sz w:val="18"/>
                <w:szCs w:val="18"/>
                <w:lang w:val="en-AU"/>
              </w:rPr>
              <w:t>Common</w:t>
            </w:r>
          </w:p>
        </w:tc>
        <w:tc>
          <w:tcPr>
            <w:tcW w:w="7201" w:type="dxa"/>
          </w:tcPr>
          <w:p w14:paraId="042899BF" w14:textId="77777777" w:rsidR="001C2BF1" w:rsidRPr="00252EFF" w:rsidRDefault="001C2BF1" w:rsidP="001C2BF1">
            <w:pPr>
              <w:widowControl w:val="0"/>
              <w:spacing w:before="120" w:after="120"/>
              <w:rPr>
                <w:rFonts w:ascii="Arial" w:hAnsi="Arial" w:cs="Arial"/>
                <w:sz w:val="18"/>
                <w:szCs w:val="18"/>
                <w:lang w:val="en-AU"/>
              </w:rPr>
            </w:pPr>
            <w:r w:rsidRPr="00252EFF">
              <w:rPr>
                <w:rFonts w:ascii="Arial" w:hAnsi="Arial" w:cs="Arial"/>
                <w:sz w:val="18"/>
                <w:szCs w:val="18"/>
                <w:lang w:val="en-AU"/>
              </w:rPr>
              <w:t xml:space="preserve">The organisation uses appropriate communication methods to facilitate the engagement of people using services in decision-making and planning. </w:t>
            </w:r>
          </w:p>
          <w:p w14:paraId="249ED50F" w14:textId="2D7E8AEF" w:rsidR="001C2BF1" w:rsidRPr="00252EFF" w:rsidRDefault="001C2BF1" w:rsidP="001C2BF1">
            <w:pPr>
              <w:widowControl w:val="0"/>
              <w:spacing w:before="120" w:after="60"/>
              <w:rPr>
                <w:rFonts w:ascii="Arial" w:hAnsi="Arial" w:cs="Arial"/>
                <w:sz w:val="18"/>
                <w:szCs w:val="18"/>
                <w:lang w:val="en-AU"/>
              </w:rPr>
            </w:pPr>
            <w:r w:rsidRPr="00252EFF">
              <w:rPr>
                <w:rFonts w:ascii="Arial" w:hAnsi="Arial" w:cs="Arial"/>
                <w:sz w:val="18"/>
                <w:szCs w:val="18"/>
                <w:lang w:val="en-AU"/>
              </w:rPr>
              <w:t>Where service delivery requires individualised planning and support (such as case management, recovery/support planning):</w:t>
            </w:r>
          </w:p>
          <w:p w14:paraId="7C605B6A" w14:textId="77777777" w:rsidR="001C2BF1" w:rsidRPr="00252EFF" w:rsidRDefault="001C2BF1" w:rsidP="001C2BF1">
            <w:pPr>
              <w:pStyle w:val="ListParagraph"/>
              <w:widowControl w:val="0"/>
              <w:numPr>
                <w:ilvl w:val="0"/>
                <w:numId w:val="22"/>
              </w:numPr>
              <w:spacing w:before="60" w:after="60" w:line="240" w:lineRule="auto"/>
              <w:ind w:left="279" w:hanging="284"/>
              <w:contextualSpacing w:val="0"/>
              <w:rPr>
                <w:rFonts w:ascii="Arial" w:hAnsi="Arial" w:cs="Arial"/>
                <w:sz w:val="18"/>
                <w:szCs w:val="18"/>
              </w:rPr>
            </w:pPr>
            <w:r w:rsidRPr="00252EFF">
              <w:rPr>
                <w:rFonts w:ascii="Arial" w:hAnsi="Arial" w:cs="Arial"/>
                <w:sz w:val="18"/>
                <w:szCs w:val="18"/>
              </w:rPr>
              <w:t xml:space="preserve">the organisation actively encourages the participation or people using services and their representatives / support persons in planning and review processes, as </w:t>
            </w:r>
            <w:proofErr w:type="gramStart"/>
            <w:r w:rsidRPr="00252EFF">
              <w:rPr>
                <w:rFonts w:ascii="Arial" w:hAnsi="Arial" w:cs="Arial"/>
                <w:sz w:val="18"/>
                <w:szCs w:val="18"/>
              </w:rPr>
              <w:t>appropriate</w:t>
            </w:r>
            <w:proofErr w:type="gramEnd"/>
            <w:r w:rsidRPr="00252EFF">
              <w:rPr>
                <w:rFonts w:ascii="Arial" w:hAnsi="Arial" w:cs="Arial"/>
                <w:sz w:val="18"/>
                <w:szCs w:val="18"/>
              </w:rPr>
              <w:t xml:space="preserve"> </w:t>
            </w:r>
          </w:p>
          <w:p w14:paraId="179FEFD7" w14:textId="77777777" w:rsidR="001C2BF1" w:rsidRPr="00252EFF" w:rsidRDefault="001C2BF1" w:rsidP="001C2BF1">
            <w:pPr>
              <w:pStyle w:val="ListParagraph"/>
              <w:widowControl w:val="0"/>
              <w:numPr>
                <w:ilvl w:val="0"/>
                <w:numId w:val="22"/>
              </w:numPr>
              <w:spacing w:before="60" w:after="60" w:line="240" w:lineRule="auto"/>
              <w:ind w:left="278" w:hanging="284"/>
              <w:contextualSpacing w:val="0"/>
              <w:rPr>
                <w:rFonts w:ascii="Arial" w:hAnsi="Arial" w:cs="Arial"/>
                <w:sz w:val="18"/>
                <w:szCs w:val="18"/>
              </w:rPr>
            </w:pPr>
            <w:r w:rsidRPr="00252EFF">
              <w:rPr>
                <w:rFonts w:ascii="Arial" w:hAnsi="Arial" w:cs="Arial"/>
                <w:sz w:val="18"/>
                <w:szCs w:val="18"/>
              </w:rPr>
              <w:t>the strengths, needs, goals and aspirations of people using services are recorded and responded to, and their participation in decision-making is promoted, where age and developmentally appropriate</w:t>
            </w:r>
          </w:p>
          <w:p w14:paraId="6DC0C82B" w14:textId="77777777" w:rsidR="001C2BF1" w:rsidRPr="00252EFF" w:rsidRDefault="001C2BF1" w:rsidP="001C2BF1">
            <w:pPr>
              <w:pStyle w:val="ListParagraph"/>
              <w:widowControl w:val="0"/>
              <w:numPr>
                <w:ilvl w:val="0"/>
                <w:numId w:val="22"/>
              </w:numPr>
              <w:spacing w:before="60" w:after="60" w:line="240" w:lineRule="auto"/>
              <w:ind w:left="278" w:hanging="284"/>
              <w:contextualSpacing w:val="0"/>
              <w:rPr>
                <w:rFonts w:ascii="Arial" w:hAnsi="Arial" w:cs="Arial"/>
                <w:sz w:val="18"/>
                <w:szCs w:val="18"/>
              </w:rPr>
            </w:pPr>
            <w:r w:rsidRPr="00252EFF">
              <w:rPr>
                <w:rFonts w:ascii="Arial" w:hAnsi="Arial" w:cs="Arial"/>
                <w:sz w:val="18"/>
                <w:szCs w:val="18"/>
              </w:rPr>
              <w:t>Individualised Plans are provided in a format that is easily understood by the individual.</w:t>
            </w:r>
          </w:p>
        </w:tc>
        <w:tc>
          <w:tcPr>
            <w:tcW w:w="2430" w:type="dxa"/>
          </w:tcPr>
          <w:p w14:paraId="17CC1B40" w14:textId="77777777" w:rsidR="001C2BF1" w:rsidRPr="00252EFF" w:rsidRDefault="001C2BF1" w:rsidP="001C2BF1">
            <w:pPr>
              <w:spacing w:before="120" w:after="120"/>
              <w:rPr>
                <w:rFonts w:ascii="Arial" w:hAnsi="Arial" w:cs="Arial"/>
                <w:sz w:val="18"/>
                <w:szCs w:val="18"/>
                <w:lang w:val="en-AU"/>
              </w:rPr>
            </w:pPr>
          </w:p>
        </w:tc>
        <w:tc>
          <w:tcPr>
            <w:tcW w:w="1347" w:type="dxa"/>
          </w:tcPr>
          <w:p w14:paraId="0C3E2305" w14:textId="77777777" w:rsidR="001C2BF1" w:rsidRPr="00252EFF" w:rsidRDefault="001C2BF1" w:rsidP="001C2BF1">
            <w:pPr>
              <w:spacing w:before="120" w:after="120"/>
              <w:rPr>
                <w:rFonts w:ascii="Arial" w:hAnsi="Arial" w:cs="Arial"/>
                <w:sz w:val="18"/>
                <w:szCs w:val="18"/>
                <w:lang w:val="en-AU"/>
              </w:rPr>
            </w:pPr>
          </w:p>
        </w:tc>
        <w:tc>
          <w:tcPr>
            <w:tcW w:w="1062" w:type="dxa"/>
          </w:tcPr>
          <w:p w14:paraId="46D23635" w14:textId="77777777" w:rsidR="001C2BF1" w:rsidRPr="00252EFF" w:rsidRDefault="001C2BF1" w:rsidP="001C2BF1">
            <w:pPr>
              <w:spacing w:before="120" w:after="120"/>
              <w:rPr>
                <w:rFonts w:ascii="Arial" w:hAnsi="Arial" w:cs="Arial"/>
                <w:sz w:val="18"/>
                <w:szCs w:val="18"/>
                <w:lang w:val="en-AU"/>
              </w:rPr>
            </w:pPr>
          </w:p>
        </w:tc>
      </w:tr>
      <w:tr w:rsidR="001C2BF1" w:rsidRPr="00252EFF" w14:paraId="3860CBF6" w14:textId="77777777" w:rsidTr="001B3E21">
        <w:tc>
          <w:tcPr>
            <w:tcW w:w="2019" w:type="dxa"/>
            <w:vMerge/>
          </w:tcPr>
          <w:p w14:paraId="1CC1E561" w14:textId="77777777" w:rsidR="001C2BF1" w:rsidRPr="00252EFF" w:rsidRDefault="001C2BF1" w:rsidP="001C2BF1">
            <w:pPr>
              <w:spacing w:before="60" w:after="60"/>
              <w:contextualSpacing/>
              <w:rPr>
                <w:rFonts w:ascii="Arial" w:hAnsi="Arial" w:cs="Arial"/>
                <w:color w:val="000000" w:themeColor="text1"/>
                <w:sz w:val="18"/>
                <w:szCs w:val="18"/>
                <w:lang w:val="en-AU"/>
              </w:rPr>
            </w:pPr>
          </w:p>
        </w:tc>
        <w:tc>
          <w:tcPr>
            <w:tcW w:w="1237" w:type="dxa"/>
            <w:shd w:val="clear" w:color="auto" w:fill="427CBF"/>
            <w:vAlign w:val="center"/>
          </w:tcPr>
          <w:p w14:paraId="5589774E" w14:textId="77777777" w:rsidR="001C2BF1" w:rsidRPr="00252EFF" w:rsidRDefault="001C2BF1" w:rsidP="001C2BF1">
            <w:pPr>
              <w:spacing w:before="120" w:after="120"/>
              <w:jc w:val="center"/>
              <w:rPr>
                <w:rFonts w:ascii="Arial" w:hAnsi="Arial" w:cs="Arial"/>
                <w:sz w:val="18"/>
                <w:szCs w:val="18"/>
                <w:lang w:val="en-AU"/>
              </w:rPr>
            </w:pPr>
            <w:r w:rsidRPr="009147AA">
              <w:rPr>
                <w:rFonts w:ascii="Arial" w:hAnsi="Arial" w:cs="Arial"/>
                <w:sz w:val="18"/>
                <w:szCs w:val="18"/>
                <w:shd w:val="clear" w:color="auto" w:fill="427CBF"/>
                <w:lang w:val="en-AU"/>
              </w:rPr>
              <w:t>Child Protection Placement Service</w:t>
            </w:r>
            <w:r w:rsidRPr="00252EFF">
              <w:rPr>
                <w:rFonts w:ascii="Arial" w:hAnsi="Arial" w:cs="Arial"/>
                <w:sz w:val="18"/>
                <w:szCs w:val="18"/>
                <w:lang w:val="en-AU"/>
              </w:rPr>
              <w:t>s</w:t>
            </w:r>
          </w:p>
        </w:tc>
        <w:tc>
          <w:tcPr>
            <w:tcW w:w="7201" w:type="dxa"/>
          </w:tcPr>
          <w:p w14:paraId="15B2C69A" w14:textId="77777777" w:rsidR="001C2BF1" w:rsidRPr="00252EFF" w:rsidRDefault="001C2BF1" w:rsidP="001C2BF1">
            <w:pPr>
              <w:keepNext/>
              <w:widowControl w:val="0"/>
              <w:spacing w:before="120" w:after="120"/>
              <w:rPr>
                <w:rFonts w:ascii="Arial" w:hAnsi="Arial" w:cs="Arial"/>
                <w:b/>
                <w:sz w:val="18"/>
                <w:szCs w:val="18"/>
                <w:lang w:val="en-AU"/>
              </w:rPr>
            </w:pPr>
            <w:r w:rsidRPr="00252EFF">
              <w:rPr>
                <w:rFonts w:ascii="Arial" w:hAnsi="Arial" w:cs="Arial"/>
                <w:b/>
                <w:sz w:val="18"/>
                <w:szCs w:val="18"/>
                <w:lang w:val="en-AU"/>
              </w:rPr>
              <w:t xml:space="preserve">For non-family based placement services and family based placement services that also provide direct care to children and young people: </w:t>
            </w:r>
          </w:p>
          <w:p w14:paraId="0679BE91" w14:textId="77777777" w:rsidR="001C2BF1" w:rsidRPr="00252EFF" w:rsidRDefault="001C2BF1" w:rsidP="001C2BF1">
            <w:pPr>
              <w:widowControl w:val="0"/>
              <w:spacing w:before="120" w:after="120"/>
              <w:rPr>
                <w:rFonts w:ascii="Arial" w:hAnsi="Arial" w:cs="Arial"/>
                <w:sz w:val="18"/>
                <w:szCs w:val="18"/>
                <w:lang w:val="en-AU"/>
              </w:rPr>
            </w:pPr>
            <w:r w:rsidRPr="00252EFF">
              <w:rPr>
                <w:rFonts w:ascii="Arial" w:hAnsi="Arial" w:cs="Arial"/>
                <w:sz w:val="18"/>
                <w:szCs w:val="18"/>
                <w:lang w:val="en-AU"/>
              </w:rPr>
              <w:t xml:space="preserve">The organisation has a documented process to provide opportunities for children and young people to participate in decisions made about their care and protection needs, which are consistent with the principles of the </w:t>
            </w:r>
            <w:r w:rsidRPr="00252EFF">
              <w:rPr>
                <w:rFonts w:ascii="Arial" w:hAnsi="Arial" w:cs="Arial"/>
                <w:i/>
                <w:sz w:val="18"/>
                <w:szCs w:val="18"/>
                <w:lang w:val="en-AU"/>
              </w:rPr>
              <w:t>Child Protection Act 1999</w:t>
            </w:r>
            <w:r w:rsidRPr="00252EFF">
              <w:rPr>
                <w:rFonts w:ascii="Arial" w:hAnsi="Arial" w:cs="Arial"/>
                <w:sz w:val="18"/>
                <w:szCs w:val="18"/>
                <w:lang w:val="en-AU"/>
              </w:rPr>
              <w:t xml:space="preserve"> (refer to Part 2, Division 1 for a full list of principles).</w:t>
            </w:r>
          </w:p>
          <w:p w14:paraId="07907222" w14:textId="77777777" w:rsidR="001C2BF1" w:rsidRPr="00252EFF" w:rsidRDefault="001C2BF1" w:rsidP="001C2BF1">
            <w:pPr>
              <w:widowControl w:val="0"/>
              <w:spacing w:before="120" w:after="120"/>
              <w:rPr>
                <w:rFonts w:ascii="Arial" w:hAnsi="Arial" w:cs="Arial"/>
                <w:sz w:val="18"/>
                <w:szCs w:val="18"/>
                <w:lang w:val="en-AU"/>
              </w:rPr>
            </w:pPr>
            <w:r w:rsidRPr="00252EFF">
              <w:rPr>
                <w:rFonts w:ascii="Arial" w:hAnsi="Arial" w:cs="Arial"/>
                <w:sz w:val="18"/>
                <w:szCs w:val="18"/>
                <w:lang w:val="en-AU"/>
              </w:rPr>
              <w:t>The organisation ensures that, where age and developmentally appropriate:</w:t>
            </w:r>
          </w:p>
          <w:p w14:paraId="4B773155" w14:textId="77777777" w:rsidR="001C2BF1" w:rsidRPr="00252EFF" w:rsidRDefault="001C2BF1" w:rsidP="001C2BF1">
            <w:pPr>
              <w:pStyle w:val="ListParagraph"/>
              <w:widowControl w:val="0"/>
              <w:numPr>
                <w:ilvl w:val="0"/>
                <w:numId w:val="50"/>
              </w:numPr>
              <w:spacing w:before="120" w:after="120" w:line="240" w:lineRule="auto"/>
              <w:contextualSpacing w:val="0"/>
              <w:rPr>
                <w:rFonts w:ascii="Arial" w:hAnsi="Arial" w:cs="Arial"/>
                <w:sz w:val="18"/>
                <w:szCs w:val="18"/>
              </w:rPr>
            </w:pPr>
            <w:r w:rsidRPr="00252EFF">
              <w:rPr>
                <w:rFonts w:ascii="Arial" w:hAnsi="Arial" w:cs="Arial"/>
                <w:sz w:val="18"/>
                <w:szCs w:val="18"/>
              </w:rPr>
              <w:t xml:space="preserve">the child or young person is given the opportunity to participate in identifying strengths and </w:t>
            </w:r>
            <w:proofErr w:type="gramStart"/>
            <w:r w:rsidRPr="00252EFF">
              <w:rPr>
                <w:rFonts w:ascii="Arial" w:hAnsi="Arial" w:cs="Arial"/>
                <w:sz w:val="18"/>
                <w:szCs w:val="18"/>
              </w:rPr>
              <w:t>needs</w:t>
            </w:r>
            <w:proofErr w:type="gramEnd"/>
          </w:p>
          <w:p w14:paraId="36AC5F73" w14:textId="77777777" w:rsidR="001C2BF1" w:rsidRPr="00252EFF" w:rsidRDefault="001C2BF1" w:rsidP="001C2BF1">
            <w:pPr>
              <w:pStyle w:val="ListParagraph"/>
              <w:widowControl w:val="0"/>
              <w:numPr>
                <w:ilvl w:val="0"/>
                <w:numId w:val="50"/>
              </w:numPr>
              <w:spacing w:before="120" w:after="120" w:line="240" w:lineRule="auto"/>
              <w:contextualSpacing w:val="0"/>
              <w:rPr>
                <w:rFonts w:ascii="Arial" w:hAnsi="Arial" w:cs="Arial"/>
                <w:sz w:val="18"/>
                <w:szCs w:val="18"/>
              </w:rPr>
            </w:pPr>
            <w:r w:rsidRPr="00252EFF">
              <w:rPr>
                <w:rFonts w:ascii="Arial" w:hAnsi="Arial" w:cs="Arial"/>
                <w:sz w:val="18"/>
                <w:szCs w:val="18"/>
              </w:rPr>
              <w:t xml:space="preserve">support and encouragement </w:t>
            </w:r>
            <w:proofErr w:type="gramStart"/>
            <w:r w:rsidRPr="00252EFF">
              <w:rPr>
                <w:rFonts w:ascii="Arial" w:hAnsi="Arial" w:cs="Arial"/>
                <w:sz w:val="18"/>
                <w:szCs w:val="18"/>
              </w:rPr>
              <w:t>is</w:t>
            </w:r>
            <w:proofErr w:type="gramEnd"/>
            <w:r w:rsidRPr="00252EFF">
              <w:rPr>
                <w:rFonts w:ascii="Arial" w:hAnsi="Arial" w:cs="Arial"/>
                <w:sz w:val="18"/>
                <w:szCs w:val="18"/>
              </w:rPr>
              <w:t xml:space="preserve"> provided to the child or young person to participate in the development of care plans, care plan reviews, and goal setting.</w:t>
            </w:r>
          </w:p>
        </w:tc>
        <w:tc>
          <w:tcPr>
            <w:tcW w:w="2430" w:type="dxa"/>
          </w:tcPr>
          <w:p w14:paraId="0DD682E4" w14:textId="77777777" w:rsidR="001C2BF1" w:rsidRPr="00252EFF" w:rsidRDefault="001C2BF1" w:rsidP="001C2BF1">
            <w:pPr>
              <w:spacing w:before="120" w:after="120"/>
              <w:rPr>
                <w:rFonts w:ascii="Arial" w:hAnsi="Arial" w:cs="Arial"/>
                <w:sz w:val="18"/>
                <w:szCs w:val="18"/>
                <w:lang w:val="en-AU"/>
              </w:rPr>
            </w:pPr>
          </w:p>
        </w:tc>
        <w:tc>
          <w:tcPr>
            <w:tcW w:w="1347" w:type="dxa"/>
          </w:tcPr>
          <w:p w14:paraId="79681C92" w14:textId="77777777" w:rsidR="001C2BF1" w:rsidRPr="00252EFF" w:rsidRDefault="001C2BF1" w:rsidP="001C2BF1">
            <w:pPr>
              <w:spacing w:before="120" w:after="120"/>
              <w:rPr>
                <w:rFonts w:ascii="Arial" w:hAnsi="Arial" w:cs="Arial"/>
                <w:sz w:val="18"/>
                <w:szCs w:val="18"/>
                <w:lang w:val="en-AU"/>
              </w:rPr>
            </w:pPr>
          </w:p>
        </w:tc>
        <w:tc>
          <w:tcPr>
            <w:tcW w:w="1062" w:type="dxa"/>
          </w:tcPr>
          <w:p w14:paraId="2A1D12A3" w14:textId="77777777" w:rsidR="001C2BF1" w:rsidRPr="00252EFF" w:rsidRDefault="001C2BF1" w:rsidP="001C2BF1">
            <w:pPr>
              <w:spacing w:before="120" w:after="120"/>
              <w:rPr>
                <w:rFonts w:ascii="Arial" w:hAnsi="Arial" w:cs="Arial"/>
                <w:sz w:val="18"/>
                <w:szCs w:val="18"/>
                <w:lang w:val="en-AU"/>
              </w:rPr>
            </w:pPr>
          </w:p>
        </w:tc>
      </w:tr>
      <w:tr w:rsidR="001C2BF1" w:rsidRPr="00252EFF" w14:paraId="2DCCFBD5" w14:textId="77777777" w:rsidTr="001B3E21">
        <w:tc>
          <w:tcPr>
            <w:tcW w:w="2019" w:type="dxa"/>
          </w:tcPr>
          <w:p w14:paraId="17518D5F" w14:textId="77777777" w:rsidR="001C2BF1" w:rsidRPr="00252EFF" w:rsidRDefault="001C2BF1" w:rsidP="001C2BF1">
            <w:pPr>
              <w:spacing w:before="60" w:after="60"/>
              <w:contextualSpacing/>
              <w:rPr>
                <w:rFonts w:ascii="Arial" w:hAnsi="Arial" w:cs="Arial"/>
                <w:color w:val="000000" w:themeColor="text1"/>
                <w:sz w:val="18"/>
                <w:szCs w:val="18"/>
              </w:rPr>
            </w:pPr>
          </w:p>
        </w:tc>
        <w:tc>
          <w:tcPr>
            <w:tcW w:w="1237" w:type="dxa"/>
            <w:shd w:val="clear" w:color="auto" w:fill="F6640A"/>
            <w:vAlign w:val="center"/>
          </w:tcPr>
          <w:p w14:paraId="2EA92C83" w14:textId="61FE8719" w:rsidR="001C2BF1" w:rsidRPr="009147AA" w:rsidRDefault="001C2BF1" w:rsidP="001C2BF1">
            <w:pPr>
              <w:spacing w:before="120" w:after="120"/>
              <w:jc w:val="center"/>
              <w:rPr>
                <w:rFonts w:ascii="Arial" w:hAnsi="Arial" w:cs="Arial"/>
                <w:sz w:val="18"/>
                <w:szCs w:val="18"/>
                <w:shd w:val="clear" w:color="auto" w:fill="427CBF"/>
              </w:rPr>
            </w:pPr>
            <w:r>
              <w:rPr>
                <w:rFonts w:ascii="Arial" w:hAnsi="Arial" w:cs="Arial"/>
                <w:sz w:val="18"/>
                <w:szCs w:val="18"/>
              </w:rPr>
              <w:t>Domestic &amp; Family Violence</w:t>
            </w:r>
          </w:p>
        </w:tc>
        <w:tc>
          <w:tcPr>
            <w:tcW w:w="7201" w:type="dxa"/>
          </w:tcPr>
          <w:p w14:paraId="086A8C1D" w14:textId="2A723236" w:rsidR="001C2BF1" w:rsidRPr="00833CCD" w:rsidRDefault="001C2BF1" w:rsidP="001C2BF1">
            <w:pPr>
              <w:keepNext/>
              <w:widowControl w:val="0"/>
              <w:spacing w:before="120" w:after="120"/>
              <w:rPr>
                <w:rFonts w:ascii="Arial" w:hAnsi="Arial" w:cs="Arial"/>
                <w:bCs/>
                <w:sz w:val="18"/>
                <w:szCs w:val="18"/>
              </w:rPr>
            </w:pPr>
            <w:r w:rsidRPr="00833CCD">
              <w:rPr>
                <w:rFonts w:ascii="Arial" w:hAnsi="Arial" w:cs="Arial"/>
                <w:bCs/>
                <w:sz w:val="18"/>
                <w:szCs w:val="18"/>
              </w:rPr>
              <w:t>Documented and implemented policy and procedures that ensure use of accredited interpreters with domestic and family violence experience where possible.</w:t>
            </w:r>
          </w:p>
          <w:p w14:paraId="7A8DEF5A" w14:textId="7DEAEAFC" w:rsidR="001C2BF1" w:rsidRPr="00833CCD" w:rsidRDefault="001C2BF1" w:rsidP="001C2BF1">
            <w:pPr>
              <w:keepNext/>
              <w:widowControl w:val="0"/>
              <w:spacing w:before="120" w:after="120"/>
              <w:rPr>
                <w:rFonts w:ascii="Arial" w:hAnsi="Arial" w:cs="Arial"/>
                <w:bCs/>
                <w:sz w:val="18"/>
                <w:szCs w:val="18"/>
              </w:rPr>
            </w:pPr>
            <w:r w:rsidRPr="00833CCD">
              <w:rPr>
                <w:rFonts w:ascii="Arial" w:hAnsi="Arial" w:cs="Arial"/>
                <w:bCs/>
                <w:sz w:val="18"/>
                <w:szCs w:val="18"/>
              </w:rPr>
              <w:t>Documented and implemented policies, procedures and practice that ensure services are delivered in a manner that:</w:t>
            </w:r>
          </w:p>
          <w:p w14:paraId="32244017" w14:textId="03CC94B7" w:rsidR="001C2BF1" w:rsidRPr="00833CCD" w:rsidRDefault="001C2BF1" w:rsidP="001C2BF1">
            <w:pPr>
              <w:pStyle w:val="ListParagraph"/>
              <w:keepNext/>
              <w:widowControl w:val="0"/>
              <w:numPr>
                <w:ilvl w:val="0"/>
                <w:numId w:val="64"/>
              </w:numPr>
              <w:spacing w:before="120" w:after="120" w:line="240" w:lineRule="auto"/>
              <w:ind w:left="345"/>
              <w:rPr>
                <w:rFonts w:ascii="Arial" w:hAnsi="Arial" w:cs="Arial"/>
                <w:bCs/>
                <w:sz w:val="18"/>
                <w:szCs w:val="18"/>
              </w:rPr>
            </w:pPr>
            <w:r w:rsidRPr="00833CCD">
              <w:rPr>
                <w:rFonts w:ascii="Arial" w:hAnsi="Arial" w:cs="Arial"/>
                <w:bCs/>
                <w:sz w:val="18"/>
                <w:szCs w:val="18"/>
              </w:rPr>
              <w:t xml:space="preserve">provides a framework for access and </w:t>
            </w:r>
            <w:proofErr w:type="gramStart"/>
            <w:r w:rsidRPr="00833CCD">
              <w:rPr>
                <w:rFonts w:ascii="Arial" w:hAnsi="Arial" w:cs="Arial"/>
                <w:bCs/>
                <w:sz w:val="18"/>
                <w:szCs w:val="18"/>
              </w:rPr>
              <w:t>inclusion</w:t>
            </w:r>
            <w:proofErr w:type="gramEnd"/>
          </w:p>
          <w:p w14:paraId="33BB7784" w14:textId="29AC0D78" w:rsidR="001C2BF1" w:rsidRPr="00833CCD" w:rsidRDefault="001C2BF1" w:rsidP="001C2BF1">
            <w:pPr>
              <w:pStyle w:val="ListParagraph"/>
              <w:keepNext/>
              <w:widowControl w:val="0"/>
              <w:numPr>
                <w:ilvl w:val="0"/>
                <w:numId w:val="64"/>
              </w:numPr>
              <w:spacing w:before="120" w:after="120" w:line="240" w:lineRule="auto"/>
              <w:ind w:left="345"/>
              <w:rPr>
                <w:rFonts w:ascii="Arial" w:hAnsi="Arial" w:cs="Arial"/>
                <w:bCs/>
                <w:sz w:val="18"/>
                <w:szCs w:val="18"/>
              </w:rPr>
            </w:pPr>
            <w:r w:rsidRPr="00833CCD">
              <w:rPr>
                <w:rFonts w:ascii="Arial" w:hAnsi="Arial" w:cs="Arial"/>
                <w:bCs/>
                <w:sz w:val="18"/>
                <w:szCs w:val="18"/>
              </w:rPr>
              <w:t xml:space="preserve">promotes the self-determination, dignity of choice and autonomy of </w:t>
            </w:r>
            <w:proofErr w:type="gramStart"/>
            <w:r w:rsidRPr="00833CCD">
              <w:rPr>
                <w:rFonts w:ascii="Arial" w:hAnsi="Arial" w:cs="Arial"/>
                <w:bCs/>
                <w:sz w:val="18"/>
                <w:szCs w:val="18"/>
              </w:rPr>
              <w:t>victims</w:t>
            </w:r>
            <w:proofErr w:type="gramEnd"/>
            <w:r w:rsidRPr="00833CCD">
              <w:rPr>
                <w:rFonts w:ascii="Arial" w:hAnsi="Arial" w:cs="Arial"/>
                <w:bCs/>
                <w:sz w:val="18"/>
                <w:szCs w:val="18"/>
              </w:rPr>
              <w:t xml:space="preserve"> </w:t>
            </w:r>
          </w:p>
          <w:p w14:paraId="39E4CF88" w14:textId="3AC9D261" w:rsidR="001C2BF1" w:rsidRPr="00833CCD" w:rsidRDefault="001C2BF1" w:rsidP="001C2BF1">
            <w:pPr>
              <w:pStyle w:val="ListParagraph"/>
              <w:keepNext/>
              <w:widowControl w:val="0"/>
              <w:numPr>
                <w:ilvl w:val="0"/>
                <w:numId w:val="64"/>
              </w:numPr>
              <w:spacing w:before="120" w:after="120" w:line="240" w:lineRule="auto"/>
              <w:ind w:left="345"/>
              <w:rPr>
                <w:rFonts w:ascii="Arial" w:hAnsi="Arial" w:cs="Arial"/>
                <w:bCs/>
                <w:sz w:val="18"/>
                <w:szCs w:val="18"/>
              </w:rPr>
            </w:pPr>
            <w:r w:rsidRPr="00833CCD">
              <w:rPr>
                <w:rFonts w:ascii="Arial" w:hAnsi="Arial" w:cs="Arial"/>
                <w:bCs/>
                <w:sz w:val="18"/>
                <w:szCs w:val="18"/>
              </w:rPr>
              <w:t xml:space="preserve">is tailored to clients' needs taking into account a range of client cohorts and their </w:t>
            </w:r>
            <w:r w:rsidRPr="00833CCD">
              <w:rPr>
                <w:rFonts w:ascii="Arial" w:hAnsi="Arial" w:cs="Arial"/>
                <w:bCs/>
                <w:sz w:val="18"/>
                <w:szCs w:val="18"/>
              </w:rPr>
              <w:lastRenderedPageBreak/>
              <w:t xml:space="preserve">individual circumstances including their family situation, their personal values and preferences and specific risk and protective </w:t>
            </w:r>
            <w:proofErr w:type="gramStart"/>
            <w:r w:rsidRPr="00833CCD">
              <w:rPr>
                <w:rFonts w:ascii="Arial" w:hAnsi="Arial" w:cs="Arial"/>
                <w:bCs/>
                <w:sz w:val="18"/>
                <w:szCs w:val="18"/>
              </w:rPr>
              <w:t>factors</w:t>
            </w:r>
            <w:proofErr w:type="gramEnd"/>
          </w:p>
          <w:p w14:paraId="19FA6050" w14:textId="1DBD96BE" w:rsidR="001C2BF1" w:rsidRPr="00833CCD" w:rsidRDefault="001C2BF1" w:rsidP="001C2BF1">
            <w:pPr>
              <w:pStyle w:val="ListParagraph"/>
              <w:keepNext/>
              <w:widowControl w:val="0"/>
              <w:numPr>
                <w:ilvl w:val="0"/>
                <w:numId w:val="64"/>
              </w:numPr>
              <w:spacing w:before="120" w:after="120" w:line="240" w:lineRule="auto"/>
              <w:ind w:left="345"/>
              <w:rPr>
                <w:rFonts w:ascii="Arial" w:hAnsi="Arial" w:cs="Arial"/>
                <w:bCs/>
                <w:sz w:val="18"/>
                <w:szCs w:val="18"/>
              </w:rPr>
            </w:pPr>
            <w:r w:rsidRPr="00833CCD">
              <w:rPr>
                <w:rFonts w:ascii="Arial" w:hAnsi="Arial" w:cs="Arial"/>
                <w:bCs/>
                <w:sz w:val="18"/>
                <w:szCs w:val="18"/>
              </w:rPr>
              <w:t xml:space="preserve">actively seeks to enable clients to make informed decisions on their own behalf by assisting them to explore and understand the implications of their </w:t>
            </w:r>
            <w:proofErr w:type="gramStart"/>
            <w:r w:rsidRPr="00833CCD">
              <w:rPr>
                <w:rFonts w:ascii="Arial" w:hAnsi="Arial" w:cs="Arial"/>
                <w:bCs/>
                <w:sz w:val="18"/>
                <w:szCs w:val="18"/>
              </w:rPr>
              <w:t>decisions</w:t>
            </w:r>
            <w:proofErr w:type="gramEnd"/>
          </w:p>
          <w:p w14:paraId="354D909D" w14:textId="156D4CED" w:rsidR="001C2BF1" w:rsidRPr="00833CCD" w:rsidRDefault="001C2BF1" w:rsidP="001C2BF1">
            <w:pPr>
              <w:pStyle w:val="ListParagraph"/>
              <w:keepNext/>
              <w:widowControl w:val="0"/>
              <w:numPr>
                <w:ilvl w:val="0"/>
                <w:numId w:val="64"/>
              </w:numPr>
              <w:spacing w:before="120" w:after="120" w:line="240" w:lineRule="auto"/>
              <w:ind w:left="345"/>
              <w:rPr>
                <w:rFonts w:ascii="Arial" w:hAnsi="Arial" w:cs="Arial"/>
                <w:bCs/>
                <w:sz w:val="18"/>
                <w:szCs w:val="18"/>
              </w:rPr>
            </w:pPr>
            <w:r w:rsidRPr="00833CCD">
              <w:rPr>
                <w:rFonts w:ascii="Arial" w:hAnsi="Arial" w:cs="Arial"/>
                <w:bCs/>
                <w:sz w:val="18"/>
                <w:szCs w:val="18"/>
              </w:rPr>
              <w:t>staff work collaboratively with the family acknowledging strengths and building self-</w:t>
            </w:r>
            <w:proofErr w:type="gramStart"/>
            <w:r w:rsidRPr="00833CCD">
              <w:rPr>
                <w:rFonts w:ascii="Arial" w:hAnsi="Arial" w:cs="Arial"/>
                <w:bCs/>
                <w:sz w:val="18"/>
                <w:szCs w:val="18"/>
              </w:rPr>
              <w:t>efficacy</w:t>
            </w:r>
            <w:proofErr w:type="gramEnd"/>
          </w:p>
          <w:p w14:paraId="7BB1AFAC" w14:textId="2CF7D9A7" w:rsidR="001C2BF1" w:rsidRPr="00833CCD" w:rsidRDefault="001C2BF1" w:rsidP="001C2BF1">
            <w:pPr>
              <w:pStyle w:val="ListParagraph"/>
              <w:keepNext/>
              <w:widowControl w:val="0"/>
              <w:numPr>
                <w:ilvl w:val="0"/>
                <w:numId w:val="64"/>
              </w:numPr>
              <w:spacing w:before="120" w:after="120" w:line="240" w:lineRule="auto"/>
              <w:ind w:left="345"/>
              <w:rPr>
                <w:rFonts w:ascii="Arial" w:hAnsi="Arial" w:cs="Arial"/>
                <w:bCs/>
                <w:sz w:val="18"/>
                <w:szCs w:val="18"/>
              </w:rPr>
            </w:pPr>
            <w:r w:rsidRPr="00833CCD">
              <w:rPr>
                <w:rFonts w:ascii="Arial" w:hAnsi="Arial" w:cs="Arial"/>
                <w:bCs/>
                <w:sz w:val="18"/>
                <w:szCs w:val="18"/>
              </w:rPr>
              <w:t xml:space="preserve">safety considerations recognising the unique needs of victims of DFV related to communication methods are </w:t>
            </w:r>
            <w:proofErr w:type="gramStart"/>
            <w:r w:rsidRPr="00833CCD">
              <w:rPr>
                <w:rFonts w:ascii="Arial" w:hAnsi="Arial" w:cs="Arial"/>
                <w:bCs/>
                <w:sz w:val="18"/>
                <w:szCs w:val="18"/>
              </w:rPr>
              <w:t>observed</w:t>
            </w:r>
            <w:proofErr w:type="gramEnd"/>
          </w:p>
          <w:p w14:paraId="2B1D5D81" w14:textId="6C94B432" w:rsidR="001C2BF1" w:rsidRPr="00833CCD" w:rsidRDefault="001C2BF1" w:rsidP="001C2BF1">
            <w:pPr>
              <w:pStyle w:val="ListParagraph"/>
              <w:keepNext/>
              <w:widowControl w:val="0"/>
              <w:numPr>
                <w:ilvl w:val="0"/>
                <w:numId w:val="65"/>
              </w:numPr>
              <w:spacing w:before="120" w:after="120" w:line="240" w:lineRule="auto"/>
              <w:ind w:left="345"/>
              <w:rPr>
                <w:rFonts w:ascii="Arial" w:hAnsi="Arial" w:cs="Arial"/>
                <w:b/>
                <w:sz w:val="18"/>
                <w:szCs w:val="18"/>
              </w:rPr>
            </w:pPr>
            <w:r w:rsidRPr="00833CCD">
              <w:rPr>
                <w:rFonts w:ascii="Arial" w:hAnsi="Arial" w:cs="Arial"/>
                <w:bCs/>
                <w:sz w:val="18"/>
                <w:szCs w:val="18"/>
              </w:rPr>
              <w:t>children participate in decisions that affect them where possible and appropriate.</w:t>
            </w:r>
          </w:p>
        </w:tc>
        <w:tc>
          <w:tcPr>
            <w:tcW w:w="2430" w:type="dxa"/>
          </w:tcPr>
          <w:p w14:paraId="2098F562" w14:textId="77777777" w:rsidR="001C2BF1" w:rsidRPr="00252EFF" w:rsidRDefault="001C2BF1" w:rsidP="001C2BF1">
            <w:pPr>
              <w:spacing w:before="120" w:after="120"/>
              <w:rPr>
                <w:rFonts w:ascii="Arial" w:hAnsi="Arial" w:cs="Arial"/>
                <w:sz w:val="18"/>
                <w:szCs w:val="18"/>
              </w:rPr>
            </w:pPr>
          </w:p>
        </w:tc>
        <w:tc>
          <w:tcPr>
            <w:tcW w:w="1347" w:type="dxa"/>
          </w:tcPr>
          <w:p w14:paraId="270A6A13" w14:textId="77777777" w:rsidR="001C2BF1" w:rsidRPr="00252EFF" w:rsidRDefault="001C2BF1" w:rsidP="001C2BF1">
            <w:pPr>
              <w:spacing w:before="120" w:after="120"/>
              <w:rPr>
                <w:rFonts w:ascii="Arial" w:hAnsi="Arial" w:cs="Arial"/>
                <w:sz w:val="18"/>
                <w:szCs w:val="18"/>
              </w:rPr>
            </w:pPr>
          </w:p>
        </w:tc>
        <w:tc>
          <w:tcPr>
            <w:tcW w:w="1062" w:type="dxa"/>
          </w:tcPr>
          <w:p w14:paraId="55941A97" w14:textId="77777777" w:rsidR="001C2BF1" w:rsidRPr="00252EFF" w:rsidRDefault="001C2BF1" w:rsidP="001C2BF1">
            <w:pPr>
              <w:spacing w:before="120" w:after="120"/>
              <w:rPr>
                <w:rFonts w:ascii="Arial" w:hAnsi="Arial" w:cs="Arial"/>
                <w:sz w:val="18"/>
                <w:szCs w:val="18"/>
              </w:rPr>
            </w:pPr>
          </w:p>
        </w:tc>
      </w:tr>
    </w:tbl>
    <w:p w14:paraId="747D608D" w14:textId="77777777" w:rsidR="00141A6C" w:rsidRPr="00252EFF" w:rsidRDefault="00141A6C" w:rsidP="00141A6C">
      <w:pPr>
        <w:rPr>
          <w:rFonts w:ascii="Arial" w:hAnsi="Arial" w:cs="Arial"/>
        </w:rPr>
      </w:pPr>
    </w:p>
    <w:p w14:paraId="08EDE64E" w14:textId="77777777" w:rsidR="00141A6C" w:rsidRPr="00252EFF" w:rsidRDefault="00141A6C" w:rsidP="00141A6C">
      <w:pPr>
        <w:rPr>
          <w:rFonts w:ascii="Arial" w:hAnsi="Arial" w:cs="Arial"/>
        </w:rPr>
      </w:pPr>
    </w:p>
    <w:p w14:paraId="29A8F329" w14:textId="77777777" w:rsidR="00141A6C" w:rsidRPr="00252EFF" w:rsidRDefault="00141A6C" w:rsidP="00141A6C">
      <w:pPr>
        <w:rPr>
          <w:rFonts w:ascii="Arial" w:hAnsi="Arial" w:cs="Arial"/>
        </w:rPr>
      </w:pPr>
      <w:r w:rsidRPr="00252EFF">
        <w:rPr>
          <w:rFonts w:ascii="Arial" w:hAnsi="Arial" w:cs="Arial"/>
        </w:rPr>
        <w:br w:type="page"/>
      </w:r>
    </w:p>
    <w:tbl>
      <w:tblPr>
        <w:tblStyle w:val="TableGrid"/>
        <w:tblW w:w="5000" w:type="pct"/>
        <w:tblBorders>
          <w:insideH w:val="none" w:sz="0" w:space="0" w:color="auto"/>
          <w:insideV w:val="none" w:sz="0" w:space="0" w:color="auto"/>
        </w:tblBorders>
        <w:shd w:val="clear" w:color="auto" w:fill="004062"/>
        <w:tblLook w:val="04A0" w:firstRow="1" w:lastRow="0" w:firstColumn="1" w:lastColumn="0" w:noHBand="0" w:noVBand="1"/>
      </w:tblPr>
      <w:tblGrid>
        <w:gridCol w:w="2995"/>
        <w:gridCol w:w="12133"/>
      </w:tblGrid>
      <w:tr w:rsidR="00141A6C" w:rsidRPr="00252EFF" w14:paraId="42E9527F" w14:textId="77777777" w:rsidTr="00252EFF">
        <w:tc>
          <w:tcPr>
            <w:tcW w:w="990" w:type="pct"/>
            <w:shd w:val="clear" w:color="auto" w:fill="004062"/>
            <w:vAlign w:val="center"/>
          </w:tcPr>
          <w:p w14:paraId="518547E8" w14:textId="77777777" w:rsidR="00141A6C" w:rsidRPr="00252EFF" w:rsidRDefault="00141A6C" w:rsidP="00252EFF">
            <w:pPr>
              <w:spacing w:before="120" w:after="120"/>
              <w:rPr>
                <w:rFonts w:ascii="Arial" w:hAnsi="Arial" w:cs="Arial"/>
                <w:b/>
                <w:color w:val="FFFFFF" w:themeColor="background1"/>
                <w:sz w:val="28"/>
                <w:szCs w:val="28"/>
                <w:lang w:val="en-AU"/>
              </w:rPr>
            </w:pPr>
            <w:r w:rsidRPr="00252EFF">
              <w:rPr>
                <w:rFonts w:ascii="Arial" w:hAnsi="Arial" w:cs="Arial"/>
                <w:b/>
                <w:color w:val="FFFFFF" w:themeColor="background1"/>
                <w:sz w:val="28"/>
                <w:szCs w:val="28"/>
                <w:lang w:val="en-AU"/>
              </w:rPr>
              <w:lastRenderedPageBreak/>
              <w:t>STANDARD 4</w:t>
            </w:r>
          </w:p>
          <w:p w14:paraId="01246B39" w14:textId="77777777" w:rsidR="00141A6C" w:rsidRPr="00252EFF" w:rsidRDefault="00141A6C" w:rsidP="00252EFF">
            <w:pPr>
              <w:spacing w:before="120" w:after="120"/>
              <w:rPr>
                <w:rFonts w:ascii="Arial" w:hAnsi="Arial" w:cs="Arial"/>
                <w:color w:val="FFFFFF" w:themeColor="background1"/>
                <w:sz w:val="28"/>
                <w:szCs w:val="28"/>
                <w:lang w:val="en-AU"/>
              </w:rPr>
            </w:pPr>
            <w:r w:rsidRPr="00252EFF">
              <w:rPr>
                <w:rFonts w:ascii="Arial" w:hAnsi="Arial" w:cs="Arial"/>
                <w:color w:val="FFFFFF" w:themeColor="background1"/>
                <w:sz w:val="28"/>
                <w:szCs w:val="28"/>
                <w:lang w:val="en-AU"/>
              </w:rPr>
              <w:t>Safety, Wellbeing and Rights</w:t>
            </w:r>
          </w:p>
        </w:tc>
        <w:tc>
          <w:tcPr>
            <w:tcW w:w="4010" w:type="pct"/>
            <w:shd w:val="clear" w:color="auto" w:fill="auto"/>
          </w:tcPr>
          <w:p w14:paraId="6D32184F" w14:textId="77777777" w:rsidR="00141A6C" w:rsidRPr="00252EFF" w:rsidRDefault="00141A6C" w:rsidP="00252EFF">
            <w:pPr>
              <w:spacing w:before="120" w:after="120"/>
              <w:rPr>
                <w:rFonts w:ascii="Arial" w:hAnsi="Arial" w:cs="Arial"/>
                <w:color w:val="000000" w:themeColor="text1"/>
                <w:lang w:val="en-AU"/>
              </w:rPr>
            </w:pPr>
            <w:r w:rsidRPr="00252EFF">
              <w:rPr>
                <w:rFonts w:ascii="Arial" w:hAnsi="Arial" w:cs="Arial"/>
                <w:b/>
                <w:color w:val="000000" w:themeColor="text1"/>
                <w:lang w:val="en-AU"/>
              </w:rPr>
              <w:t>Expected Outcomes</w:t>
            </w:r>
            <w:r w:rsidRPr="00252EFF">
              <w:rPr>
                <w:rFonts w:ascii="Arial" w:hAnsi="Arial" w:cs="Arial"/>
                <w:color w:val="000000" w:themeColor="text1"/>
                <w:lang w:val="en-AU"/>
              </w:rPr>
              <w:t>: The safety, wellbeing and human and legal rights of people using services are protected and promoted.</w:t>
            </w:r>
          </w:p>
          <w:p w14:paraId="35DB8E28" w14:textId="77777777" w:rsidR="00141A6C" w:rsidRPr="00252EFF" w:rsidRDefault="00141A6C" w:rsidP="00252EFF">
            <w:pPr>
              <w:spacing w:before="120" w:after="120"/>
              <w:rPr>
                <w:rFonts w:ascii="Arial" w:hAnsi="Arial" w:cs="Arial"/>
                <w:color w:val="FFFFFF" w:themeColor="background1"/>
                <w:lang w:val="en-AU"/>
              </w:rPr>
            </w:pPr>
            <w:r w:rsidRPr="00252EFF">
              <w:rPr>
                <w:rFonts w:ascii="Arial" w:hAnsi="Arial" w:cs="Arial"/>
                <w:b/>
                <w:color w:val="000000" w:themeColor="text1"/>
                <w:lang w:val="en-AU"/>
              </w:rPr>
              <w:t>Context</w:t>
            </w:r>
            <w:r w:rsidRPr="00252EFF">
              <w:rPr>
                <w:rFonts w:ascii="Arial" w:hAnsi="Arial" w:cs="Arial"/>
                <w:color w:val="000000" w:themeColor="text1"/>
                <w:lang w:val="en-AU"/>
              </w:rPr>
              <w:t xml:space="preserve">: The organisation upholds the legal and human rights of people using services.  This includes people’s right to receive services that protect and promote their safety and wellbeing, </w:t>
            </w:r>
            <w:proofErr w:type="gramStart"/>
            <w:r w:rsidRPr="00252EFF">
              <w:rPr>
                <w:rFonts w:ascii="Arial" w:hAnsi="Arial" w:cs="Arial"/>
                <w:color w:val="000000" w:themeColor="text1"/>
                <w:lang w:val="en-AU"/>
              </w:rPr>
              <w:t>participation</w:t>
            </w:r>
            <w:proofErr w:type="gramEnd"/>
            <w:r w:rsidRPr="00252EFF">
              <w:rPr>
                <w:rFonts w:ascii="Arial" w:hAnsi="Arial" w:cs="Arial"/>
                <w:color w:val="000000" w:themeColor="text1"/>
                <w:lang w:val="en-AU"/>
              </w:rPr>
              <w:t xml:space="preserve"> and choice.</w:t>
            </w:r>
          </w:p>
        </w:tc>
      </w:tr>
    </w:tbl>
    <w:p w14:paraId="0C0EB44C" w14:textId="77777777" w:rsidR="00141A6C" w:rsidRPr="00252EFF" w:rsidRDefault="00141A6C" w:rsidP="00141A6C">
      <w:pPr>
        <w:spacing w:before="120"/>
        <w:rPr>
          <w:rFonts w:ascii="Arial" w:hAnsi="Arial" w:cs="Arial"/>
        </w:rPr>
      </w:pPr>
    </w:p>
    <w:tbl>
      <w:tblPr>
        <w:tblStyle w:val="TableGrid"/>
        <w:tblW w:w="5000" w:type="pct"/>
        <w:tblLook w:val="04A0" w:firstRow="1" w:lastRow="0" w:firstColumn="1" w:lastColumn="0" w:noHBand="0" w:noVBand="1"/>
      </w:tblPr>
      <w:tblGrid>
        <w:gridCol w:w="2081"/>
        <w:gridCol w:w="1068"/>
        <w:gridCol w:w="7201"/>
        <w:gridCol w:w="2411"/>
        <w:gridCol w:w="1347"/>
        <w:gridCol w:w="1020"/>
      </w:tblGrid>
      <w:tr w:rsidR="00141A6C" w:rsidRPr="00252EFF" w14:paraId="4D8F3D29" w14:textId="77777777" w:rsidTr="00252EFF">
        <w:trPr>
          <w:cantSplit/>
          <w:tblHeader/>
        </w:trPr>
        <w:tc>
          <w:tcPr>
            <w:tcW w:w="688" w:type="pct"/>
            <w:shd w:val="clear" w:color="auto" w:fill="F2F2F2" w:themeFill="background1" w:themeFillShade="F2"/>
            <w:vAlign w:val="center"/>
          </w:tcPr>
          <w:p w14:paraId="2B277923" w14:textId="77777777" w:rsidR="00141A6C" w:rsidRPr="00252EFF" w:rsidRDefault="00141A6C" w:rsidP="00252EFF">
            <w:pPr>
              <w:spacing w:before="60" w:after="60"/>
              <w:contextualSpacing/>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Indicator details</w:t>
            </w:r>
          </w:p>
        </w:tc>
        <w:tc>
          <w:tcPr>
            <w:tcW w:w="353" w:type="pct"/>
            <w:shd w:val="clear" w:color="auto" w:fill="F2F2F2" w:themeFill="background1" w:themeFillShade="F2"/>
            <w:vAlign w:val="center"/>
          </w:tcPr>
          <w:p w14:paraId="245F1007" w14:textId="77777777" w:rsidR="00141A6C" w:rsidRPr="00252EFF" w:rsidRDefault="00141A6C" w:rsidP="00252EFF">
            <w:pPr>
              <w:spacing w:before="60" w:after="60"/>
              <w:contextualSpacing/>
              <w:jc w:val="center"/>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Service specific area</w:t>
            </w:r>
          </w:p>
        </w:tc>
        <w:tc>
          <w:tcPr>
            <w:tcW w:w="2380" w:type="pct"/>
            <w:shd w:val="clear" w:color="auto" w:fill="F2F2F2" w:themeFill="background1" w:themeFillShade="F2"/>
            <w:vAlign w:val="center"/>
          </w:tcPr>
          <w:p w14:paraId="6DF6ADFD" w14:textId="77777777" w:rsidR="00141A6C" w:rsidRPr="00252EFF" w:rsidRDefault="00141A6C" w:rsidP="00252EFF">
            <w:pPr>
              <w:spacing w:before="60" w:after="60"/>
              <w:contextualSpacing/>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Requirements</w:t>
            </w:r>
          </w:p>
        </w:tc>
        <w:tc>
          <w:tcPr>
            <w:tcW w:w="797" w:type="pct"/>
            <w:shd w:val="clear" w:color="auto" w:fill="F2F2F2" w:themeFill="background1" w:themeFillShade="F2"/>
            <w:vAlign w:val="center"/>
          </w:tcPr>
          <w:p w14:paraId="2B7DADC2" w14:textId="77777777" w:rsidR="00141A6C" w:rsidRPr="00252EFF" w:rsidRDefault="00141A6C" w:rsidP="00252EFF">
            <w:pPr>
              <w:spacing w:before="60" w:after="60"/>
              <w:contextualSpacing/>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Provider evidence</w:t>
            </w:r>
            <w:r w:rsidRPr="00252EFF">
              <w:rPr>
                <w:rFonts w:ascii="Arial" w:hAnsi="Arial" w:cs="Arial"/>
                <w:b/>
                <w:color w:val="000000" w:themeColor="text1"/>
                <w:sz w:val="18"/>
                <w:szCs w:val="18"/>
                <w:lang w:val="en-AU"/>
              </w:rPr>
              <w:br/>
            </w:r>
            <w:r w:rsidRPr="00252EFF">
              <w:rPr>
                <w:rFonts w:ascii="Arial" w:hAnsi="Arial" w:cs="Arial"/>
                <w:color w:val="000000" w:themeColor="text1"/>
                <w:sz w:val="16"/>
                <w:szCs w:val="16"/>
                <w:lang w:val="en-AU"/>
              </w:rPr>
              <w:t>What is your policy? When did you implement this? List examples</w:t>
            </w:r>
          </w:p>
        </w:tc>
        <w:tc>
          <w:tcPr>
            <w:tcW w:w="445" w:type="pct"/>
            <w:shd w:val="clear" w:color="auto" w:fill="F2F2F2" w:themeFill="background1" w:themeFillShade="F2"/>
            <w:vAlign w:val="center"/>
          </w:tcPr>
          <w:p w14:paraId="0F7FC638" w14:textId="77777777" w:rsidR="00141A6C" w:rsidRPr="00252EFF" w:rsidRDefault="00141A6C" w:rsidP="00252EFF">
            <w:pPr>
              <w:spacing w:before="60" w:after="60"/>
              <w:contextualSpacing/>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Improvement action</w:t>
            </w:r>
          </w:p>
        </w:tc>
        <w:tc>
          <w:tcPr>
            <w:tcW w:w="337" w:type="pct"/>
            <w:shd w:val="clear" w:color="auto" w:fill="F2F2F2" w:themeFill="background1" w:themeFillShade="F2"/>
            <w:vAlign w:val="center"/>
          </w:tcPr>
          <w:p w14:paraId="33E4048C" w14:textId="77777777" w:rsidR="00141A6C" w:rsidRPr="00252EFF" w:rsidRDefault="00141A6C" w:rsidP="00252EFF">
            <w:pPr>
              <w:spacing w:before="60" w:after="60"/>
              <w:contextualSpacing/>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Required by date</w:t>
            </w:r>
          </w:p>
        </w:tc>
      </w:tr>
      <w:tr w:rsidR="00141A6C" w:rsidRPr="00252EFF" w14:paraId="2D88D862" w14:textId="77777777" w:rsidTr="00252EFF">
        <w:tc>
          <w:tcPr>
            <w:tcW w:w="688" w:type="pct"/>
            <w:vMerge w:val="restart"/>
          </w:tcPr>
          <w:p w14:paraId="0B2A209E" w14:textId="77777777" w:rsidR="00141A6C" w:rsidRPr="00252EFF" w:rsidRDefault="00141A6C" w:rsidP="00252EFF">
            <w:pPr>
              <w:spacing w:before="120" w:after="120"/>
              <w:rPr>
                <w:rFonts w:ascii="Arial" w:hAnsi="Arial" w:cs="Arial"/>
                <w:color w:val="000000" w:themeColor="text1"/>
                <w:sz w:val="18"/>
                <w:szCs w:val="18"/>
                <w:lang w:val="en-AU"/>
              </w:rPr>
            </w:pPr>
            <w:r w:rsidRPr="00252EFF">
              <w:rPr>
                <w:rFonts w:ascii="Arial" w:hAnsi="Arial" w:cs="Arial"/>
                <w:color w:val="000000" w:themeColor="text1"/>
                <w:sz w:val="18"/>
                <w:szCs w:val="18"/>
                <w:lang w:val="en-AU"/>
              </w:rPr>
              <w:t>4.1 The organisation provides services in a manner that upholds people’s human and legal rights.</w:t>
            </w:r>
          </w:p>
        </w:tc>
        <w:tc>
          <w:tcPr>
            <w:tcW w:w="353" w:type="pct"/>
            <w:shd w:val="clear" w:color="auto" w:fill="FFFF66"/>
            <w:vAlign w:val="center"/>
          </w:tcPr>
          <w:p w14:paraId="6A321541" w14:textId="77777777" w:rsidR="00141A6C" w:rsidRPr="00252EFF" w:rsidRDefault="00141A6C" w:rsidP="00252EFF">
            <w:pPr>
              <w:spacing w:before="120" w:after="120"/>
              <w:jc w:val="center"/>
              <w:rPr>
                <w:rFonts w:ascii="Arial" w:hAnsi="Arial" w:cs="Arial"/>
                <w:sz w:val="18"/>
                <w:szCs w:val="18"/>
                <w:lang w:val="en-AU"/>
              </w:rPr>
            </w:pPr>
            <w:r w:rsidRPr="00252EFF">
              <w:rPr>
                <w:rFonts w:ascii="Arial" w:hAnsi="Arial" w:cs="Arial"/>
                <w:sz w:val="18"/>
                <w:szCs w:val="18"/>
                <w:lang w:val="en-AU"/>
              </w:rPr>
              <w:t>Common</w:t>
            </w:r>
          </w:p>
        </w:tc>
        <w:tc>
          <w:tcPr>
            <w:tcW w:w="2380" w:type="pct"/>
          </w:tcPr>
          <w:p w14:paraId="3556CA3D" w14:textId="77777777" w:rsidR="001E231B" w:rsidRPr="001E231B" w:rsidRDefault="001E231B" w:rsidP="001E231B">
            <w:pPr>
              <w:spacing w:before="120" w:after="120"/>
              <w:rPr>
                <w:rFonts w:ascii="Arial" w:hAnsi="Arial" w:cs="Arial"/>
                <w:sz w:val="18"/>
                <w:szCs w:val="18"/>
                <w:lang w:val="en-AU"/>
              </w:rPr>
            </w:pPr>
            <w:r w:rsidRPr="001E231B">
              <w:rPr>
                <w:rFonts w:ascii="Arial" w:hAnsi="Arial" w:cs="Arial"/>
                <w:sz w:val="18"/>
                <w:szCs w:val="18"/>
                <w:lang w:val="en-AU"/>
              </w:rPr>
              <w:t>Documented processes and records of service planning and delivery demonstrate that services are delivered in a manner that is compatible with the human rights of people using services, and upholds their legal rights, including:</w:t>
            </w:r>
          </w:p>
          <w:p w14:paraId="5D994ADE" w14:textId="77777777" w:rsidR="001E231B" w:rsidRPr="00833CCD" w:rsidRDefault="001E231B" w:rsidP="00833CCD">
            <w:pPr>
              <w:pStyle w:val="ListParagraph"/>
              <w:numPr>
                <w:ilvl w:val="0"/>
                <w:numId w:val="65"/>
              </w:numPr>
              <w:spacing w:before="120" w:after="120" w:line="240" w:lineRule="auto"/>
              <w:ind w:left="283" w:hanging="283"/>
              <w:rPr>
                <w:rFonts w:ascii="Arial" w:hAnsi="Arial" w:cs="Arial"/>
                <w:sz w:val="18"/>
                <w:szCs w:val="18"/>
                <w:lang w:val="en-AU"/>
              </w:rPr>
            </w:pPr>
            <w:r w:rsidRPr="00833CCD">
              <w:rPr>
                <w:rFonts w:ascii="Arial" w:hAnsi="Arial" w:cs="Arial"/>
                <w:sz w:val="18"/>
                <w:szCs w:val="18"/>
              </w:rPr>
              <w:t xml:space="preserve">human rights and obligations consistent with the </w:t>
            </w:r>
            <w:r w:rsidRPr="00833CCD">
              <w:rPr>
                <w:rFonts w:ascii="Arial" w:hAnsi="Arial" w:cs="Arial"/>
                <w:i/>
                <w:iCs/>
                <w:sz w:val="18"/>
                <w:szCs w:val="18"/>
              </w:rPr>
              <w:t>Human Rights Act 2019</w:t>
            </w:r>
          </w:p>
          <w:p w14:paraId="5CDA1624" w14:textId="77777777" w:rsidR="001E231B" w:rsidRPr="00833CCD" w:rsidRDefault="001E231B" w:rsidP="00833CCD">
            <w:pPr>
              <w:pStyle w:val="ListParagraph"/>
              <w:numPr>
                <w:ilvl w:val="0"/>
                <w:numId w:val="65"/>
              </w:numPr>
              <w:spacing w:before="120" w:after="120" w:line="240" w:lineRule="auto"/>
              <w:ind w:left="283" w:hanging="283"/>
              <w:rPr>
                <w:rFonts w:ascii="Arial" w:hAnsi="Arial" w:cs="Arial"/>
                <w:sz w:val="18"/>
                <w:szCs w:val="18"/>
                <w:lang w:val="en-AU"/>
              </w:rPr>
            </w:pPr>
            <w:r w:rsidRPr="00833CCD">
              <w:rPr>
                <w:rFonts w:ascii="Arial" w:hAnsi="Arial" w:cs="Arial"/>
                <w:sz w:val="18"/>
                <w:szCs w:val="18"/>
              </w:rPr>
              <w:t xml:space="preserve">right to information privacy in accordance with the Information Privacy Principles </w:t>
            </w:r>
          </w:p>
          <w:p w14:paraId="359047B5" w14:textId="77777777" w:rsidR="001E231B" w:rsidRPr="00833CCD" w:rsidRDefault="001E231B" w:rsidP="00833CCD">
            <w:pPr>
              <w:pStyle w:val="ListParagraph"/>
              <w:numPr>
                <w:ilvl w:val="0"/>
                <w:numId w:val="65"/>
              </w:numPr>
              <w:spacing w:before="120" w:after="120" w:line="240" w:lineRule="auto"/>
              <w:ind w:left="283" w:hanging="283"/>
              <w:rPr>
                <w:rFonts w:ascii="Arial" w:hAnsi="Arial" w:cs="Arial"/>
                <w:sz w:val="18"/>
                <w:szCs w:val="18"/>
                <w:lang w:val="en-AU"/>
              </w:rPr>
            </w:pPr>
            <w:r w:rsidRPr="00833CCD">
              <w:rPr>
                <w:rFonts w:ascii="Arial" w:hAnsi="Arial" w:cs="Arial"/>
                <w:sz w:val="18"/>
                <w:szCs w:val="18"/>
              </w:rPr>
              <w:t xml:space="preserve">right to access to their personal information held by the </w:t>
            </w:r>
            <w:proofErr w:type="gramStart"/>
            <w:r w:rsidRPr="00833CCD">
              <w:rPr>
                <w:rFonts w:ascii="Arial" w:hAnsi="Arial" w:cs="Arial"/>
                <w:sz w:val="18"/>
                <w:szCs w:val="18"/>
              </w:rPr>
              <w:t>service ;</w:t>
            </w:r>
            <w:proofErr w:type="gramEnd"/>
            <w:r w:rsidRPr="00833CCD">
              <w:rPr>
                <w:rFonts w:ascii="Arial" w:hAnsi="Arial" w:cs="Arial"/>
                <w:sz w:val="18"/>
                <w:szCs w:val="18"/>
              </w:rPr>
              <w:t xml:space="preserve"> unless access can be refused under an access law, or the document is expressly excluded from the operation of an access law (e.g. </w:t>
            </w:r>
            <w:r w:rsidRPr="00833CCD">
              <w:rPr>
                <w:rFonts w:ascii="Arial" w:hAnsi="Arial" w:cs="Arial"/>
                <w:i/>
                <w:iCs/>
                <w:sz w:val="18"/>
                <w:szCs w:val="18"/>
              </w:rPr>
              <w:t>Right to Information Act 2009</w:t>
            </w:r>
            <w:r w:rsidRPr="00833CCD">
              <w:rPr>
                <w:rFonts w:ascii="Arial" w:hAnsi="Arial" w:cs="Arial"/>
                <w:sz w:val="18"/>
                <w:szCs w:val="18"/>
              </w:rPr>
              <w:t xml:space="preserve"> </w:t>
            </w:r>
          </w:p>
          <w:p w14:paraId="7B1BC26B" w14:textId="21AAE5FA" w:rsidR="001E231B" w:rsidRPr="00833CCD" w:rsidRDefault="001E231B" w:rsidP="00833CCD">
            <w:pPr>
              <w:pStyle w:val="ListParagraph"/>
              <w:numPr>
                <w:ilvl w:val="0"/>
                <w:numId w:val="65"/>
              </w:numPr>
              <w:spacing w:before="120" w:after="120" w:line="240" w:lineRule="auto"/>
              <w:ind w:left="283" w:hanging="283"/>
              <w:rPr>
                <w:rFonts w:ascii="Arial" w:hAnsi="Arial" w:cs="Arial"/>
                <w:sz w:val="18"/>
                <w:szCs w:val="18"/>
                <w:lang w:val="en-AU"/>
              </w:rPr>
            </w:pPr>
            <w:r w:rsidRPr="00833CCD">
              <w:rPr>
                <w:rFonts w:ascii="Arial" w:hAnsi="Arial" w:cs="Arial"/>
                <w:sz w:val="18"/>
                <w:szCs w:val="18"/>
              </w:rPr>
              <w:t xml:space="preserve">right to seek amendment of their personal information if it is not accurate, relevant, complete, up to date or if it is </w:t>
            </w:r>
            <w:proofErr w:type="gramStart"/>
            <w:r w:rsidRPr="00833CCD">
              <w:rPr>
                <w:rFonts w:ascii="Arial" w:hAnsi="Arial" w:cs="Arial"/>
                <w:sz w:val="18"/>
                <w:szCs w:val="18"/>
              </w:rPr>
              <w:t>misleading</w:t>
            </w:r>
            <w:proofErr w:type="gramEnd"/>
            <w:r w:rsidRPr="00833CCD">
              <w:rPr>
                <w:rFonts w:ascii="Arial" w:hAnsi="Arial" w:cs="Arial"/>
                <w:sz w:val="18"/>
                <w:szCs w:val="18"/>
              </w:rPr>
              <w:t xml:space="preserve"> </w:t>
            </w:r>
          </w:p>
          <w:p w14:paraId="72FE70A3" w14:textId="77777777" w:rsidR="001E231B" w:rsidRPr="00833CCD" w:rsidRDefault="001E231B" w:rsidP="00833CCD">
            <w:pPr>
              <w:pStyle w:val="ListParagraph"/>
              <w:numPr>
                <w:ilvl w:val="0"/>
                <w:numId w:val="65"/>
              </w:numPr>
              <w:spacing w:before="120" w:after="120" w:line="240" w:lineRule="auto"/>
              <w:ind w:left="283" w:hanging="283"/>
              <w:rPr>
                <w:rFonts w:ascii="Arial" w:hAnsi="Arial" w:cs="Arial"/>
                <w:sz w:val="18"/>
                <w:szCs w:val="18"/>
                <w:lang w:val="en-AU"/>
              </w:rPr>
            </w:pPr>
            <w:r w:rsidRPr="00833CCD">
              <w:rPr>
                <w:rFonts w:ascii="Arial" w:hAnsi="Arial" w:cs="Arial"/>
                <w:sz w:val="18"/>
                <w:szCs w:val="18"/>
              </w:rPr>
              <w:t>for services funded by a Queensland Government department, the right to apply for access to, or amendment of, information held by the department (</w:t>
            </w:r>
            <w:proofErr w:type="gramStart"/>
            <w:r w:rsidRPr="00833CCD">
              <w:rPr>
                <w:rFonts w:ascii="Arial" w:hAnsi="Arial" w:cs="Arial"/>
                <w:sz w:val="18"/>
                <w:szCs w:val="18"/>
              </w:rPr>
              <w:t>e.g.</w:t>
            </w:r>
            <w:proofErr w:type="gramEnd"/>
            <w:r w:rsidRPr="00833CCD">
              <w:rPr>
                <w:rFonts w:ascii="Arial" w:hAnsi="Arial" w:cs="Arial"/>
                <w:sz w:val="18"/>
                <w:szCs w:val="18"/>
              </w:rPr>
              <w:t xml:space="preserve"> under the </w:t>
            </w:r>
            <w:r w:rsidRPr="00833CCD">
              <w:rPr>
                <w:rFonts w:ascii="Arial" w:hAnsi="Arial" w:cs="Arial"/>
                <w:i/>
                <w:iCs/>
                <w:sz w:val="18"/>
                <w:szCs w:val="18"/>
              </w:rPr>
              <w:t>Right to Information Act 2009</w:t>
            </w:r>
            <w:r w:rsidRPr="00833CCD">
              <w:rPr>
                <w:rFonts w:ascii="Arial" w:hAnsi="Arial" w:cs="Arial"/>
                <w:sz w:val="18"/>
                <w:szCs w:val="18"/>
              </w:rPr>
              <w:t>)</w:t>
            </w:r>
          </w:p>
          <w:p w14:paraId="26342177" w14:textId="77777777" w:rsidR="001E231B" w:rsidRPr="00833CCD" w:rsidRDefault="001E231B" w:rsidP="00833CCD">
            <w:pPr>
              <w:pStyle w:val="ListParagraph"/>
              <w:numPr>
                <w:ilvl w:val="0"/>
                <w:numId w:val="65"/>
              </w:numPr>
              <w:spacing w:before="120" w:after="120" w:line="240" w:lineRule="auto"/>
              <w:ind w:left="283" w:hanging="283"/>
              <w:rPr>
                <w:rFonts w:ascii="Arial" w:hAnsi="Arial" w:cs="Arial"/>
                <w:sz w:val="18"/>
                <w:szCs w:val="18"/>
                <w:lang w:val="en-AU"/>
              </w:rPr>
            </w:pPr>
            <w:r w:rsidRPr="00833CCD">
              <w:rPr>
                <w:rFonts w:ascii="Arial" w:hAnsi="Arial" w:cs="Arial"/>
                <w:sz w:val="18"/>
                <w:szCs w:val="18"/>
              </w:rPr>
              <w:t>right to confidentiality of personal information</w:t>
            </w:r>
          </w:p>
          <w:p w14:paraId="38F49CA3" w14:textId="77777777" w:rsidR="001E231B" w:rsidRPr="00833CCD" w:rsidRDefault="001E231B" w:rsidP="00833CCD">
            <w:pPr>
              <w:pStyle w:val="ListParagraph"/>
              <w:numPr>
                <w:ilvl w:val="0"/>
                <w:numId w:val="65"/>
              </w:numPr>
              <w:spacing w:before="120" w:after="120" w:line="240" w:lineRule="auto"/>
              <w:ind w:left="283" w:hanging="283"/>
              <w:rPr>
                <w:rFonts w:ascii="Arial" w:hAnsi="Arial" w:cs="Arial"/>
                <w:sz w:val="18"/>
                <w:szCs w:val="18"/>
                <w:lang w:val="en-AU"/>
              </w:rPr>
            </w:pPr>
            <w:r w:rsidRPr="00833CCD">
              <w:rPr>
                <w:rFonts w:ascii="Arial" w:hAnsi="Arial" w:cs="Arial"/>
                <w:sz w:val="18"/>
                <w:szCs w:val="18"/>
              </w:rPr>
              <w:t>right to be treated with dignity and respect</w:t>
            </w:r>
          </w:p>
          <w:p w14:paraId="65D74822" w14:textId="77777777" w:rsidR="00141A6C" w:rsidRPr="00252EFF" w:rsidRDefault="00141A6C" w:rsidP="00252EFF">
            <w:pPr>
              <w:widowControl w:val="0"/>
              <w:spacing w:before="120" w:after="120"/>
              <w:ind w:left="44"/>
              <w:rPr>
                <w:rFonts w:ascii="Arial" w:hAnsi="Arial" w:cs="Arial"/>
                <w:sz w:val="18"/>
                <w:szCs w:val="18"/>
                <w:lang w:val="en-AU"/>
              </w:rPr>
            </w:pPr>
            <w:r w:rsidRPr="00252EFF">
              <w:rPr>
                <w:rFonts w:ascii="Arial" w:hAnsi="Arial" w:cs="Arial"/>
                <w:sz w:val="18"/>
                <w:szCs w:val="18"/>
                <w:lang w:val="en-AU"/>
              </w:rPr>
              <w:t>People using services are provided with information on their rights, in ways that are appropriate, having regard to their identity, ability and cultural background.</w:t>
            </w:r>
          </w:p>
        </w:tc>
        <w:tc>
          <w:tcPr>
            <w:tcW w:w="797" w:type="pct"/>
          </w:tcPr>
          <w:p w14:paraId="0EF71ADE" w14:textId="77777777" w:rsidR="00141A6C" w:rsidRPr="00252EFF" w:rsidRDefault="00141A6C" w:rsidP="00252EFF">
            <w:pPr>
              <w:spacing w:before="120" w:after="120"/>
              <w:rPr>
                <w:rFonts w:ascii="Arial" w:hAnsi="Arial" w:cs="Arial"/>
                <w:sz w:val="18"/>
                <w:szCs w:val="18"/>
                <w:lang w:val="en-AU"/>
              </w:rPr>
            </w:pPr>
          </w:p>
        </w:tc>
        <w:tc>
          <w:tcPr>
            <w:tcW w:w="445" w:type="pct"/>
          </w:tcPr>
          <w:p w14:paraId="38CE7A4F" w14:textId="77777777" w:rsidR="00141A6C" w:rsidRPr="00252EFF" w:rsidRDefault="00141A6C" w:rsidP="00252EFF">
            <w:pPr>
              <w:spacing w:before="120" w:after="120"/>
              <w:rPr>
                <w:rFonts w:ascii="Arial" w:hAnsi="Arial" w:cs="Arial"/>
                <w:sz w:val="18"/>
                <w:szCs w:val="18"/>
                <w:lang w:val="en-AU"/>
              </w:rPr>
            </w:pPr>
          </w:p>
        </w:tc>
        <w:tc>
          <w:tcPr>
            <w:tcW w:w="337" w:type="pct"/>
          </w:tcPr>
          <w:p w14:paraId="6437035C" w14:textId="77777777" w:rsidR="00141A6C" w:rsidRPr="00252EFF" w:rsidRDefault="00141A6C" w:rsidP="00252EFF">
            <w:pPr>
              <w:spacing w:before="120" w:after="120"/>
              <w:rPr>
                <w:rFonts w:ascii="Arial" w:hAnsi="Arial" w:cs="Arial"/>
                <w:sz w:val="18"/>
                <w:szCs w:val="18"/>
                <w:lang w:val="en-AU"/>
              </w:rPr>
            </w:pPr>
          </w:p>
        </w:tc>
      </w:tr>
      <w:tr w:rsidR="00141A6C" w:rsidRPr="00252EFF" w14:paraId="3502C902" w14:textId="77777777" w:rsidTr="009147AA">
        <w:tc>
          <w:tcPr>
            <w:tcW w:w="688" w:type="pct"/>
            <w:vMerge/>
          </w:tcPr>
          <w:p w14:paraId="75E1FA05" w14:textId="77777777" w:rsidR="00141A6C" w:rsidRPr="00252EFF" w:rsidRDefault="00141A6C" w:rsidP="00252EFF">
            <w:pPr>
              <w:spacing w:before="60" w:after="60"/>
              <w:contextualSpacing/>
              <w:rPr>
                <w:rFonts w:ascii="Arial" w:hAnsi="Arial" w:cs="Arial"/>
                <w:color w:val="000000" w:themeColor="text1"/>
                <w:sz w:val="18"/>
                <w:szCs w:val="18"/>
                <w:lang w:val="en-AU"/>
              </w:rPr>
            </w:pPr>
          </w:p>
        </w:tc>
        <w:tc>
          <w:tcPr>
            <w:tcW w:w="353" w:type="pct"/>
            <w:shd w:val="clear" w:color="auto" w:fill="427CBF"/>
            <w:vAlign w:val="center"/>
          </w:tcPr>
          <w:p w14:paraId="79418A86" w14:textId="77777777" w:rsidR="00141A6C" w:rsidRPr="00252EFF" w:rsidRDefault="00141A6C" w:rsidP="00252EFF">
            <w:pPr>
              <w:spacing w:before="120" w:after="120"/>
              <w:jc w:val="center"/>
              <w:rPr>
                <w:rFonts w:ascii="Arial" w:hAnsi="Arial" w:cs="Arial"/>
                <w:sz w:val="18"/>
                <w:szCs w:val="18"/>
                <w:lang w:val="en-AU"/>
              </w:rPr>
            </w:pPr>
            <w:r w:rsidRPr="009147AA">
              <w:rPr>
                <w:rFonts w:ascii="Arial" w:hAnsi="Arial" w:cs="Arial"/>
                <w:sz w:val="18"/>
                <w:szCs w:val="18"/>
                <w:shd w:val="clear" w:color="auto" w:fill="427CBF"/>
                <w:lang w:val="en-AU"/>
              </w:rPr>
              <w:t>Child Protection Placement Service</w:t>
            </w:r>
            <w:r w:rsidRPr="00252EFF">
              <w:rPr>
                <w:rFonts w:ascii="Arial" w:hAnsi="Arial" w:cs="Arial"/>
                <w:sz w:val="18"/>
                <w:szCs w:val="18"/>
                <w:lang w:val="en-AU"/>
              </w:rPr>
              <w:t>s</w:t>
            </w:r>
          </w:p>
        </w:tc>
        <w:tc>
          <w:tcPr>
            <w:tcW w:w="2380" w:type="pct"/>
          </w:tcPr>
          <w:p w14:paraId="626C287E" w14:textId="77777777" w:rsidR="00141A6C" w:rsidRPr="00252EFF" w:rsidRDefault="00141A6C" w:rsidP="00252EFF">
            <w:pPr>
              <w:spacing w:before="120" w:after="120"/>
              <w:rPr>
                <w:rFonts w:ascii="Arial" w:hAnsi="Arial" w:cs="Arial"/>
                <w:b/>
                <w:i/>
                <w:sz w:val="18"/>
                <w:szCs w:val="18"/>
                <w:lang w:val="en-AU"/>
              </w:rPr>
            </w:pPr>
            <w:r w:rsidRPr="00252EFF">
              <w:rPr>
                <w:rFonts w:ascii="Arial" w:hAnsi="Arial" w:cs="Arial"/>
                <w:b/>
                <w:i/>
                <w:sz w:val="18"/>
                <w:szCs w:val="18"/>
                <w:lang w:val="en-AU"/>
              </w:rPr>
              <w:t>Rights</w:t>
            </w:r>
          </w:p>
          <w:p w14:paraId="6A5A66AD" w14:textId="77777777" w:rsidR="00141A6C" w:rsidRPr="00252EFF" w:rsidRDefault="00141A6C" w:rsidP="00252EFF">
            <w:pPr>
              <w:spacing w:before="120" w:after="120"/>
              <w:rPr>
                <w:rFonts w:ascii="Arial" w:hAnsi="Arial" w:cs="Arial"/>
                <w:b/>
                <w:sz w:val="18"/>
                <w:szCs w:val="18"/>
                <w:lang w:val="en-AU"/>
              </w:rPr>
            </w:pPr>
            <w:r w:rsidRPr="00252EFF">
              <w:rPr>
                <w:rFonts w:ascii="Arial" w:hAnsi="Arial" w:cs="Arial"/>
                <w:b/>
                <w:sz w:val="18"/>
                <w:szCs w:val="18"/>
                <w:lang w:val="en-AU"/>
              </w:rPr>
              <w:t>All Placement services must demonstrate the following:</w:t>
            </w:r>
          </w:p>
          <w:p w14:paraId="2921F32F" w14:textId="77777777" w:rsidR="00141A6C" w:rsidRPr="00252EFF" w:rsidRDefault="00141A6C" w:rsidP="00252EFF">
            <w:pPr>
              <w:spacing w:before="120" w:after="120"/>
              <w:rPr>
                <w:rFonts w:ascii="Arial" w:hAnsi="Arial" w:cs="Arial"/>
                <w:sz w:val="18"/>
                <w:szCs w:val="18"/>
                <w:lang w:val="en-AU"/>
              </w:rPr>
            </w:pPr>
            <w:r w:rsidRPr="00252EFF">
              <w:rPr>
                <w:rFonts w:ascii="Arial" w:hAnsi="Arial" w:cs="Arial"/>
                <w:sz w:val="18"/>
                <w:szCs w:val="18"/>
                <w:lang w:val="en-AU"/>
              </w:rPr>
              <w:t xml:space="preserve">Evidence that information regarding the rights of children in care is displayed and/or provided in an accessible format that facilitates understanding by children and young people, including information regarding the service’s role in upholding children and young people’s </w:t>
            </w:r>
            <w:proofErr w:type="gramStart"/>
            <w:r w:rsidRPr="00252EFF">
              <w:rPr>
                <w:rFonts w:ascii="Arial" w:hAnsi="Arial" w:cs="Arial"/>
                <w:sz w:val="18"/>
                <w:szCs w:val="18"/>
                <w:lang w:val="en-AU"/>
              </w:rPr>
              <w:t>rights</w:t>
            </w:r>
            <w:proofErr w:type="gramEnd"/>
          </w:p>
          <w:p w14:paraId="167B20FA" w14:textId="77777777" w:rsidR="00141A6C" w:rsidRPr="00252EFF" w:rsidRDefault="00141A6C" w:rsidP="00252EFF">
            <w:pPr>
              <w:spacing w:before="120" w:after="120"/>
              <w:rPr>
                <w:rFonts w:ascii="Arial" w:hAnsi="Arial" w:cs="Arial"/>
                <w:sz w:val="18"/>
                <w:szCs w:val="18"/>
                <w:lang w:val="en-AU"/>
              </w:rPr>
            </w:pPr>
            <w:r w:rsidRPr="00252EFF">
              <w:rPr>
                <w:rFonts w:ascii="Arial" w:hAnsi="Arial" w:cs="Arial"/>
                <w:sz w:val="18"/>
                <w:szCs w:val="18"/>
                <w:lang w:val="en-AU"/>
              </w:rPr>
              <w:t xml:space="preserve">Ensure that care provided meets the </w:t>
            </w:r>
            <w:r w:rsidRPr="00252EFF">
              <w:rPr>
                <w:rFonts w:ascii="Arial" w:hAnsi="Arial" w:cs="Arial"/>
                <w:i/>
                <w:sz w:val="18"/>
                <w:szCs w:val="18"/>
                <w:lang w:val="en-AU"/>
              </w:rPr>
              <w:t>Statement of Standards</w:t>
            </w:r>
            <w:r w:rsidRPr="00252EFF">
              <w:rPr>
                <w:rFonts w:ascii="Arial" w:hAnsi="Arial" w:cs="Arial"/>
                <w:sz w:val="18"/>
                <w:szCs w:val="18"/>
                <w:lang w:val="en-AU"/>
              </w:rPr>
              <w:t xml:space="preserve"> (section 122 </w:t>
            </w:r>
            <w:r w:rsidRPr="00252EFF">
              <w:rPr>
                <w:rFonts w:ascii="Arial" w:hAnsi="Arial" w:cs="Arial"/>
                <w:i/>
                <w:sz w:val="18"/>
                <w:szCs w:val="18"/>
                <w:lang w:val="en-AU"/>
              </w:rPr>
              <w:t>Child Protection Act 1999</w:t>
            </w:r>
            <w:r w:rsidRPr="00252EFF">
              <w:rPr>
                <w:rFonts w:ascii="Arial" w:hAnsi="Arial" w:cs="Arial"/>
                <w:sz w:val="18"/>
                <w:szCs w:val="18"/>
                <w:lang w:val="en-AU"/>
              </w:rPr>
              <w:t>)</w:t>
            </w:r>
          </w:p>
          <w:p w14:paraId="0CACD491" w14:textId="77777777" w:rsidR="00141A6C" w:rsidRPr="00252EFF" w:rsidRDefault="00141A6C" w:rsidP="00252EFF">
            <w:pPr>
              <w:spacing w:before="120" w:after="120"/>
              <w:rPr>
                <w:rFonts w:ascii="Arial" w:hAnsi="Arial" w:cs="Arial"/>
                <w:sz w:val="18"/>
                <w:szCs w:val="18"/>
                <w:lang w:val="en-AU"/>
              </w:rPr>
            </w:pPr>
            <w:r w:rsidRPr="00252EFF">
              <w:rPr>
                <w:rFonts w:ascii="Arial" w:hAnsi="Arial" w:cs="Arial"/>
                <w:sz w:val="18"/>
                <w:szCs w:val="18"/>
                <w:lang w:val="en-AU"/>
              </w:rPr>
              <w:t xml:space="preserve">Plan and deliver services in accordance with the </w:t>
            </w:r>
            <w:r w:rsidRPr="00252EFF">
              <w:rPr>
                <w:rFonts w:ascii="Arial" w:hAnsi="Arial" w:cs="Arial"/>
                <w:i/>
                <w:sz w:val="18"/>
                <w:szCs w:val="18"/>
                <w:lang w:val="en-AU"/>
              </w:rPr>
              <w:t>Charter of Rights for a Child in Care</w:t>
            </w:r>
            <w:r w:rsidRPr="00252EFF">
              <w:rPr>
                <w:rFonts w:ascii="Arial" w:hAnsi="Arial" w:cs="Arial"/>
                <w:sz w:val="18"/>
                <w:szCs w:val="18"/>
                <w:lang w:val="en-AU"/>
              </w:rPr>
              <w:t xml:space="preserve"> (Schedule 1 </w:t>
            </w:r>
            <w:r w:rsidRPr="00252EFF">
              <w:rPr>
                <w:rFonts w:ascii="Arial" w:hAnsi="Arial" w:cs="Arial"/>
                <w:i/>
                <w:sz w:val="18"/>
                <w:szCs w:val="18"/>
                <w:lang w:val="en-AU"/>
              </w:rPr>
              <w:t>Child Protection Act 1999</w:t>
            </w:r>
            <w:r w:rsidRPr="00252EFF">
              <w:rPr>
                <w:rFonts w:ascii="Arial" w:hAnsi="Arial" w:cs="Arial"/>
                <w:sz w:val="18"/>
                <w:szCs w:val="18"/>
                <w:lang w:val="en-AU"/>
              </w:rPr>
              <w:t>)</w:t>
            </w:r>
          </w:p>
          <w:p w14:paraId="5D636590" w14:textId="4EB12E6A" w:rsidR="00141A6C" w:rsidRPr="00252EFF" w:rsidRDefault="00141A6C" w:rsidP="00252EFF">
            <w:pPr>
              <w:spacing w:before="120" w:after="120"/>
              <w:rPr>
                <w:rFonts w:ascii="Arial" w:hAnsi="Arial" w:cs="Arial"/>
                <w:sz w:val="18"/>
                <w:szCs w:val="18"/>
                <w:lang w:val="en-AU"/>
              </w:rPr>
            </w:pPr>
            <w:r w:rsidRPr="00252EFF">
              <w:rPr>
                <w:rFonts w:ascii="Arial" w:hAnsi="Arial" w:cs="Arial"/>
                <w:sz w:val="18"/>
                <w:szCs w:val="18"/>
                <w:lang w:val="en-AU"/>
              </w:rPr>
              <w:lastRenderedPageBreak/>
              <w:t xml:space="preserve">For non-family based placement services, ensure there is sufficient space in the living environment for the child to meet with </w:t>
            </w:r>
            <w:r w:rsidR="00112A11">
              <w:rPr>
                <w:rFonts w:ascii="Arial" w:hAnsi="Arial" w:cs="Arial"/>
                <w:sz w:val="18"/>
                <w:szCs w:val="18"/>
                <w:lang w:val="en-AU"/>
              </w:rPr>
              <w:t>DCSSDS</w:t>
            </w:r>
            <w:r w:rsidRPr="00252EFF">
              <w:rPr>
                <w:rFonts w:ascii="Arial" w:hAnsi="Arial" w:cs="Arial"/>
                <w:sz w:val="18"/>
                <w:szCs w:val="18"/>
                <w:lang w:val="en-AU"/>
              </w:rPr>
              <w:t>, family and significant others in privacy (this could be a single multi-purpose space or separate spaces).</w:t>
            </w:r>
          </w:p>
          <w:p w14:paraId="493C2991" w14:textId="77777777" w:rsidR="00141A6C" w:rsidRPr="00252EFF" w:rsidRDefault="00141A6C" w:rsidP="00252EFF">
            <w:pPr>
              <w:spacing w:before="120" w:after="120"/>
              <w:rPr>
                <w:rFonts w:ascii="Arial" w:hAnsi="Arial" w:cs="Arial"/>
                <w:b/>
                <w:i/>
                <w:sz w:val="18"/>
                <w:szCs w:val="18"/>
                <w:lang w:val="en-AU"/>
              </w:rPr>
            </w:pPr>
            <w:r w:rsidRPr="00252EFF">
              <w:rPr>
                <w:rFonts w:ascii="Arial" w:hAnsi="Arial" w:cs="Arial"/>
                <w:b/>
                <w:i/>
                <w:sz w:val="18"/>
                <w:szCs w:val="18"/>
                <w:lang w:val="en-AU"/>
              </w:rPr>
              <w:t>Positive Behaviour Support</w:t>
            </w:r>
          </w:p>
          <w:p w14:paraId="4F997364" w14:textId="214F1FF9" w:rsidR="001E231B" w:rsidRPr="001E231B" w:rsidRDefault="001E231B" w:rsidP="001E231B">
            <w:pPr>
              <w:spacing w:before="120" w:after="120"/>
              <w:rPr>
                <w:rFonts w:ascii="Arial" w:hAnsi="Arial" w:cs="Arial"/>
                <w:sz w:val="18"/>
                <w:szCs w:val="18"/>
                <w:lang w:val="en-AU"/>
              </w:rPr>
            </w:pPr>
            <w:r w:rsidRPr="001E231B">
              <w:rPr>
                <w:rFonts w:ascii="Arial" w:hAnsi="Arial" w:cs="Arial"/>
                <w:sz w:val="18"/>
                <w:szCs w:val="18"/>
                <w:lang w:val="en-AU"/>
              </w:rPr>
              <w:t xml:space="preserve">The organisation has a policy on positive behaviour support which meets legislated requirements and aligns to </w:t>
            </w:r>
            <w:r w:rsidR="003F1386">
              <w:rPr>
                <w:rFonts w:ascii="Arial" w:hAnsi="Arial" w:cs="Arial"/>
                <w:sz w:val="18"/>
                <w:szCs w:val="18"/>
                <w:lang w:val="en-AU"/>
              </w:rPr>
              <w:t>DCSSDS</w:t>
            </w:r>
            <w:r w:rsidR="003F1386" w:rsidRPr="001E231B">
              <w:rPr>
                <w:rFonts w:ascii="Arial" w:hAnsi="Arial" w:cs="Arial"/>
                <w:sz w:val="18"/>
                <w:szCs w:val="18"/>
                <w:lang w:val="en-AU"/>
              </w:rPr>
              <w:t xml:space="preserve">’s </w:t>
            </w:r>
            <w:r w:rsidRPr="00833CCD">
              <w:rPr>
                <w:rFonts w:ascii="Arial" w:hAnsi="Arial" w:cs="Arial"/>
                <w:i/>
                <w:iCs/>
                <w:sz w:val="18"/>
                <w:szCs w:val="18"/>
              </w:rPr>
              <w:t>Positive Behaviour Support and Managing High Risk Behaviour Policies</w:t>
            </w:r>
            <w:r w:rsidRPr="001E231B">
              <w:rPr>
                <w:rFonts w:ascii="Arial" w:hAnsi="Arial" w:cs="Arial"/>
                <w:sz w:val="18"/>
                <w:szCs w:val="18"/>
                <w:lang w:val="en-AU"/>
              </w:rPr>
              <w:t>. The organisation’s policy prohibits the use of prohibited practices and does not support the planned use of restrictive practices, and includes:</w:t>
            </w:r>
          </w:p>
          <w:p w14:paraId="4CEC9034" w14:textId="738A5DB5" w:rsidR="001E231B" w:rsidRPr="00833CCD" w:rsidRDefault="001E231B" w:rsidP="00833CCD">
            <w:pPr>
              <w:pStyle w:val="ListParagraph"/>
              <w:numPr>
                <w:ilvl w:val="0"/>
                <w:numId w:val="66"/>
              </w:numPr>
              <w:spacing w:before="120" w:after="120" w:line="240" w:lineRule="auto"/>
              <w:ind w:left="425"/>
              <w:rPr>
                <w:rFonts w:ascii="Arial" w:hAnsi="Arial" w:cs="Arial"/>
                <w:sz w:val="18"/>
                <w:szCs w:val="18"/>
                <w:lang w:val="en-AU"/>
              </w:rPr>
            </w:pPr>
            <w:r w:rsidRPr="00833CCD">
              <w:rPr>
                <w:rFonts w:ascii="Arial" w:hAnsi="Arial" w:cs="Arial"/>
                <w:sz w:val="18"/>
                <w:szCs w:val="18"/>
              </w:rPr>
              <w:t xml:space="preserve">the principles of </w:t>
            </w:r>
            <w:r w:rsidR="00112A11">
              <w:rPr>
                <w:rFonts w:ascii="Arial" w:hAnsi="Arial" w:cs="Arial"/>
                <w:sz w:val="18"/>
                <w:szCs w:val="18"/>
                <w:lang w:val="en-AU"/>
              </w:rPr>
              <w:t>DCSSDS</w:t>
            </w:r>
            <w:r w:rsidRPr="00833CCD">
              <w:rPr>
                <w:rFonts w:ascii="Arial" w:hAnsi="Arial" w:cs="Arial"/>
                <w:sz w:val="18"/>
                <w:szCs w:val="18"/>
              </w:rPr>
              <w:t xml:space="preserve">’s </w:t>
            </w:r>
            <w:r w:rsidRPr="00833CCD">
              <w:rPr>
                <w:rFonts w:ascii="Arial" w:hAnsi="Arial" w:cs="Arial"/>
                <w:i/>
                <w:iCs/>
                <w:sz w:val="18"/>
                <w:szCs w:val="18"/>
              </w:rPr>
              <w:t>Positive Behaviour Support and Managing High Risk Behaviour Policies</w:t>
            </w:r>
          </w:p>
          <w:p w14:paraId="48A4B1C2" w14:textId="1E39E92F" w:rsidR="001E231B" w:rsidRDefault="001E231B" w:rsidP="001E231B">
            <w:pPr>
              <w:pStyle w:val="ListParagraph"/>
              <w:numPr>
                <w:ilvl w:val="0"/>
                <w:numId w:val="66"/>
              </w:numPr>
              <w:spacing w:before="120" w:after="120" w:line="240" w:lineRule="auto"/>
              <w:ind w:left="425"/>
              <w:rPr>
                <w:rFonts w:ascii="Arial" w:hAnsi="Arial" w:cs="Arial"/>
                <w:sz w:val="18"/>
                <w:szCs w:val="18"/>
                <w:lang w:val="en-AU"/>
              </w:rPr>
            </w:pPr>
            <w:r w:rsidRPr="00833CCD">
              <w:rPr>
                <w:rFonts w:ascii="Arial" w:hAnsi="Arial" w:cs="Arial"/>
                <w:sz w:val="18"/>
                <w:szCs w:val="18"/>
              </w:rPr>
              <w:t xml:space="preserve">a definition of positive behaviour support that aligns with the </w:t>
            </w:r>
            <w:r w:rsidR="00112A11">
              <w:rPr>
                <w:rFonts w:ascii="Arial" w:hAnsi="Arial" w:cs="Arial"/>
                <w:sz w:val="18"/>
                <w:szCs w:val="18"/>
                <w:lang w:val="en-AU"/>
              </w:rPr>
              <w:t>DCSSDS</w:t>
            </w:r>
            <w:r w:rsidRPr="00833CCD">
              <w:rPr>
                <w:rFonts w:ascii="Arial" w:hAnsi="Arial" w:cs="Arial"/>
                <w:sz w:val="18"/>
                <w:szCs w:val="18"/>
              </w:rPr>
              <w:t xml:space="preserve">’s </w:t>
            </w:r>
            <w:r w:rsidRPr="00833CCD">
              <w:rPr>
                <w:rFonts w:ascii="Arial" w:hAnsi="Arial" w:cs="Arial"/>
                <w:i/>
                <w:iCs/>
                <w:sz w:val="18"/>
                <w:szCs w:val="18"/>
              </w:rPr>
              <w:t>Positive Behaviour Support and Managing High Risk Behaviour Policies</w:t>
            </w:r>
            <w:r w:rsidRPr="00833CCD">
              <w:rPr>
                <w:rFonts w:ascii="Arial" w:hAnsi="Arial" w:cs="Arial"/>
                <w:sz w:val="18"/>
                <w:szCs w:val="18"/>
              </w:rPr>
              <w:t xml:space="preserve"> </w:t>
            </w:r>
          </w:p>
          <w:p w14:paraId="2A6502AB" w14:textId="606634F6" w:rsidR="001E231B" w:rsidRPr="00833CCD" w:rsidRDefault="001E231B" w:rsidP="00833CCD">
            <w:pPr>
              <w:pStyle w:val="ListParagraph"/>
              <w:numPr>
                <w:ilvl w:val="0"/>
                <w:numId w:val="66"/>
              </w:numPr>
              <w:spacing w:before="120" w:after="120" w:line="240" w:lineRule="auto"/>
              <w:ind w:left="425"/>
              <w:rPr>
                <w:rFonts w:ascii="Arial" w:hAnsi="Arial" w:cs="Arial"/>
                <w:sz w:val="18"/>
                <w:szCs w:val="18"/>
                <w:lang w:val="en-AU"/>
              </w:rPr>
            </w:pPr>
            <w:r>
              <w:rPr>
                <w:rFonts w:ascii="Arial" w:hAnsi="Arial" w:cs="Arial"/>
                <w:sz w:val="18"/>
                <w:szCs w:val="18"/>
                <w:lang w:val="en-AU"/>
              </w:rPr>
              <w:t xml:space="preserve">a </w:t>
            </w:r>
            <w:r w:rsidRPr="00833CCD">
              <w:rPr>
                <w:rFonts w:ascii="Arial" w:hAnsi="Arial" w:cs="Arial"/>
                <w:sz w:val="18"/>
                <w:szCs w:val="18"/>
              </w:rPr>
              <w:t>definition of prohibited practices</w:t>
            </w:r>
          </w:p>
          <w:p w14:paraId="621C0DC7" w14:textId="77777777" w:rsidR="001E231B" w:rsidRPr="00833CCD" w:rsidRDefault="001E231B" w:rsidP="00833CCD">
            <w:pPr>
              <w:pStyle w:val="ListParagraph"/>
              <w:numPr>
                <w:ilvl w:val="0"/>
                <w:numId w:val="66"/>
              </w:numPr>
              <w:spacing w:before="120" w:after="120" w:line="240" w:lineRule="auto"/>
              <w:ind w:left="425"/>
              <w:rPr>
                <w:rFonts w:ascii="Arial" w:hAnsi="Arial" w:cs="Arial"/>
                <w:sz w:val="18"/>
                <w:szCs w:val="18"/>
                <w:lang w:val="en-AU"/>
              </w:rPr>
            </w:pPr>
            <w:r w:rsidRPr="00833CCD">
              <w:rPr>
                <w:rFonts w:ascii="Arial" w:hAnsi="Arial" w:cs="Arial"/>
                <w:sz w:val="18"/>
                <w:szCs w:val="18"/>
              </w:rPr>
              <w:t xml:space="preserve">a definition of restrictive practices, including guiding principles for the emergency use of restrictive practices (and specifying that the emergency use of restrictive practices does not include actions taken by carers and direct care staff in the context of age and developmentally appropriate parenting, e.g., removing scissors from a toddler.) </w:t>
            </w:r>
          </w:p>
          <w:p w14:paraId="0024238E" w14:textId="2EB37070" w:rsidR="001E231B" w:rsidRPr="00833CCD" w:rsidRDefault="001E231B" w:rsidP="00833CCD">
            <w:pPr>
              <w:pStyle w:val="ListParagraph"/>
              <w:numPr>
                <w:ilvl w:val="0"/>
                <w:numId w:val="66"/>
              </w:numPr>
              <w:spacing w:before="120" w:after="120" w:line="240" w:lineRule="auto"/>
              <w:ind w:left="425"/>
              <w:rPr>
                <w:rFonts w:ascii="Arial" w:hAnsi="Arial" w:cs="Arial"/>
                <w:sz w:val="18"/>
                <w:szCs w:val="18"/>
                <w:lang w:val="en-AU"/>
              </w:rPr>
            </w:pPr>
            <w:r w:rsidRPr="00833CCD">
              <w:rPr>
                <w:rFonts w:ascii="Arial" w:hAnsi="Arial" w:cs="Arial"/>
                <w:sz w:val="18"/>
                <w:szCs w:val="18"/>
              </w:rPr>
              <w:t xml:space="preserve">that medication is not to be administered to manage the behaviour of a child or young person in the absence of a diagnosed health or mental health condition, and other requirements outlined in </w:t>
            </w:r>
            <w:r w:rsidR="00112A11">
              <w:rPr>
                <w:rFonts w:ascii="Arial" w:hAnsi="Arial" w:cs="Arial"/>
                <w:sz w:val="18"/>
                <w:szCs w:val="18"/>
                <w:lang w:val="en-AU"/>
              </w:rPr>
              <w:t>DCSSDS</w:t>
            </w:r>
            <w:r w:rsidRPr="00833CCD">
              <w:rPr>
                <w:rFonts w:ascii="Arial" w:hAnsi="Arial" w:cs="Arial"/>
                <w:sz w:val="18"/>
                <w:szCs w:val="18"/>
              </w:rPr>
              <w:t xml:space="preserve">’s </w:t>
            </w:r>
            <w:r w:rsidRPr="00833CCD">
              <w:rPr>
                <w:rFonts w:ascii="Arial" w:hAnsi="Arial" w:cs="Arial"/>
                <w:i/>
                <w:iCs/>
                <w:sz w:val="18"/>
                <w:szCs w:val="18"/>
              </w:rPr>
              <w:t xml:space="preserve">Positive Behaviour Support Policy </w:t>
            </w:r>
            <w:r w:rsidRPr="00833CCD">
              <w:rPr>
                <w:rFonts w:ascii="Arial" w:hAnsi="Arial" w:cs="Arial"/>
                <w:sz w:val="18"/>
                <w:szCs w:val="18"/>
              </w:rPr>
              <w:t>(PBSP)</w:t>
            </w:r>
            <w:r w:rsidRPr="00833CCD">
              <w:rPr>
                <w:rFonts w:ascii="Arial" w:hAnsi="Arial" w:cs="Arial"/>
                <w:i/>
                <w:iCs/>
                <w:sz w:val="18"/>
                <w:szCs w:val="18"/>
              </w:rPr>
              <w:t xml:space="preserve"> and Child Safety Practice Manual – Meet a Child’s Health and Wellbeing Needs</w:t>
            </w:r>
            <w:r w:rsidRPr="00833CCD">
              <w:rPr>
                <w:rFonts w:ascii="Arial" w:hAnsi="Arial" w:cs="Arial"/>
                <w:sz w:val="18"/>
                <w:szCs w:val="18"/>
              </w:rPr>
              <w:t xml:space="preserve">. </w:t>
            </w:r>
          </w:p>
          <w:p w14:paraId="0574B25E" w14:textId="77777777" w:rsidR="001E231B" w:rsidRPr="00833CCD" w:rsidRDefault="001E231B" w:rsidP="00833CCD">
            <w:pPr>
              <w:spacing w:before="120" w:after="120"/>
              <w:ind w:left="425"/>
              <w:rPr>
                <w:rFonts w:ascii="Arial" w:hAnsi="Arial" w:cs="Arial"/>
                <w:i/>
                <w:iCs/>
                <w:sz w:val="18"/>
                <w:szCs w:val="18"/>
                <w:lang w:val="en-AU"/>
              </w:rPr>
            </w:pPr>
            <w:r w:rsidRPr="00833CCD">
              <w:rPr>
                <w:rFonts w:ascii="Arial" w:hAnsi="Arial" w:cs="Arial"/>
                <w:i/>
                <w:iCs/>
                <w:sz w:val="18"/>
                <w:szCs w:val="18"/>
              </w:rPr>
              <w:t xml:space="preserve">NB: if PBSP conditions are not met the use of any medication to manage the behaviour of a child or young person is considered chemical restraint, which is a prohibited practice. </w:t>
            </w:r>
          </w:p>
          <w:p w14:paraId="28F3E15F" w14:textId="77415859" w:rsidR="001E231B" w:rsidRPr="001E231B" w:rsidRDefault="001E231B" w:rsidP="001E231B">
            <w:pPr>
              <w:spacing w:before="120" w:after="120"/>
              <w:rPr>
                <w:rFonts w:ascii="Arial" w:hAnsi="Arial" w:cs="Arial"/>
                <w:sz w:val="18"/>
                <w:szCs w:val="18"/>
                <w:lang w:val="en-AU"/>
              </w:rPr>
            </w:pPr>
            <w:r w:rsidRPr="001E231B">
              <w:rPr>
                <w:rFonts w:ascii="Arial" w:hAnsi="Arial" w:cs="Arial"/>
                <w:sz w:val="18"/>
                <w:szCs w:val="18"/>
                <w:lang w:val="en-AU"/>
              </w:rPr>
              <w:t>Evidence that positive</w:t>
            </w:r>
            <w:r>
              <w:rPr>
                <w:rFonts w:ascii="Arial" w:hAnsi="Arial" w:cs="Arial"/>
                <w:sz w:val="18"/>
                <w:szCs w:val="18"/>
                <w:lang w:val="en-AU"/>
              </w:rPr>
              <w:t xml:space="preserve"> </w:t>
            </w:r>
            <w:r w:rsidRPr="001E231B">
              <w:rPr>
                <w:rFonts w:ascii="Arial" w:hAnsi="Arial" w:cs="Arial"/>
                <w:sz w:val="18"/>
                <w:szCs w:val="18"/>
                <w:lang w:val="en-AU"/>
              </w:rPr>
              <w:t>behaviour support provided to children and young people in care has been planned and delivered in accordance with:</w:t>
            </w:r>
          </w:p>
          <w:p w14:paraId="2F19D3F4" w14:textId="77777777" w:rsidR="001E231B" w:rsidRPr="00833CCD" w:rsidRDefault="001E231B" w:rsidP="00833CCD">
            <w:pPr>
              <w:pStyle w:val="ListParagraph"/>
              <w:numPr>
                <w:ilvl w:val="0"/>
                <w:numId w:val="70"/>
              </w:numPr>
              <w:spacing w:before="120" w:after="120" w:line="240" w:lineRule="auto"/>
              <w:ind w:left="425"/>
              <w:rPr>
                <w:rFonts w:ascii="Arial" w:hAnsi="Arial" w:cs="Arial"/>
                <w:sz w:val="18"/>
                <w:szCs w:val="18"/>
                <w:lang w:val="en-AU"/>
              </w:rPr>
            </w:pPr>
            <w:r w:rsidRPr="00833CCD">
              <w:rPr>
                <w:rFonts w:ascii="Arial" w:hAnsi="Arial" w:cs="Arial"/>
                <w:i/>
                <w:iCs/>
                <w:sz w:val="18"/>
                <w:szCs w:val="18"/>
              </w:rPr>
              <w:t>the Statement of Standards</w:t>
            </w:r>
            <w:r w:rsidRPr="00833CCD">
              <w:rPr>
                <w:rFonts w:ascii="Arial" w:hAnsi="Arial" w:cs="Arial"/>
                <w:sz w:val="18"/>
                <w:szCs w:val="18"/>
              </w:rPr>
              <w:t xml:space="preserve"> (section 122 </w:t>
            </w:r>
            <w:r w:rsidRPr="00833CCD">
              <w:rPr>
                <w:rFonts w:ascii="Arial" w:hAnsi="Arial" w:cs="Arial"/>
                <w:i/>
                <w:iCs/>
                <w:sz w:val="18"/>
                <w:szCs w:val="18"/>
              </w:rPr>
              <w:t>Child Protection Act 1999</w:t>
            </w:r>
            <w:r w:rsidRPr="00833CCD">
              <w:rPr>
                <w:rFonts w:ascii="Arial" w:hAnsi="Arial" w:cs="Arial"/>
                <w:sz w:val="18"/>
                <w:szCs w:val="18"/>
              </w:rPr>
              <w:t>)</w:t>
            </w:r>
          </w:p>
          <w:p w14:paraId="0CE4F456" w14:textId="34ED53A7" w:rsidR="001E231B" w:rsidRPr="00833CCD" w:rsidRDefault="00112A11" w:rsidP="00833CCD">
            <w:pPr>
              <w:pStyle w:val="ListParagraph"/>
              <w:numPr>
                <w:ilvl w:val="0"/>
                <w:numId w:val="70"/>
              </w:numPr>
              <w:spacing w:before="120" w:after="120" w:line="240" w:lineRule="auto"/>
              <w:ind w:left="425"/>
              <w:rPr>
                <w:rFonts w:ascii="Arial" w:hAnsi="Arial" w:cs="Arial"/>
                <w:i/>
                <w:iCs/>
                <w:sz w:val="18"/>
                <w:szCs w:val="18"/>
                <w:lang w:val="en-AU"/>
              </w:rPr>
            </w:pPr>
            <w:r>
              <w:rPr>
                <w:rFonts w:ascii="Arial" w:hAnsi="Arial" w:cs="Arial"/>
                <w:sz w:val="18"/>
                <w:szCs w:val="18"/>
                <w:lang w:val="en-AU"/>
              </w:rPr>
              <w:t>DCSSDS</w:t>
            </w:r>
            <w:r w:rsidR="001E231B" w:rsidRPr="00833CCD">
              <w:rPr>
                <w:rFonts w:ascii="Arial" w:hAnsi="Arial" w:cs="Arial"/>
                <w:sz w:val="18"/>
                <w:szCs w:val="18"/>
              </w:rPr>
              <w:t xml:space="preserve">’s </w:t>
            </w:r>
            <w:r w:rsidR="001E231B" w:rsidRPr="00833CCD">
              <w:rPr>
                <w:rFonts w:ascii="Arial" w:hAnsi="Arial" w:cs="Arial"/>
                <w:i/>
                <w:iCs/>
                <w:sz w:val="18"/>
                <w:szCs w:val="18"/>
              </w:rPr>
              <w:t>Positive Behaviour Support and Managing High Risk Behaviour Policies</w:t>
            </w:r>
          </w:p>
          <w:p w14:paraId="16551D24" w14:textId="77777777" w:rsidR="001E231B" w:rsidRDefault="001E231B" w:rsidP="00833CCD">
            <w:pPr>
              <w:pStyle w:val="ListParagraph"/>
              <w:ind w:left="425"/>
              <w:rPr>
                <w:rFonts w:ascii="Arial" w:hAnsi="Arial" w:cs="Arial"/>
                <w:sz w:val="18"/>
                <w:szCs w:val="18"/>
                <w:lang w:val="en-AU"/>
              </w:rPr>
            </w:pPr>
            <w:r w:rsidRPr="00833CCD">
              <w:rPr>
                <w:rFonts w:ascii="Arial" w:hAnsi="Arial" w:cs="Arial"/>
                <w:sz w:val="18"/>
                <w:szCs w:val="18"/>
              </w:rPr>
              <w:t xml:space="preserve">the organisation’s policy on </w:t>
            </w:r>
            <w:r w:rsidRPr="00833CCD">
              <w:rPr>
                <w:rFonts w:ascii="Arial" w:hAnsi="Arial" w:cs="Arial"/>
                <w:i/>
                <w:iCs/>
                <w:sz w:val="18"/>
                <w:szCs w:val="18"/>
              </w:rPr>
              <w:t>Positive Behaviour Support</w:t>
            </w:r>
            <w:r w:rsidRPr="00833CCD">
              <w:rPr>
                <w:rFonts w:ascii="Arial" w:hAnsi="Arial" w:cs="Arial"/>
                <w:sz w:val="18"/>
                <w:szCs w:val="18"/>
              </w:rPr>
              <w:t xml:space="preserve"> </w:t>
            </w:r>
          </w:p>
          <w:p w14:paraId="7E3DB8F2" w14:textId="2F1DE05F" w:rsidR="00141A6C" w:rsidRPr="00252EFF" w:rsidRDefault="001E231B" w:rsidP="00833CCD">
            <w:pPr>
              <w:pStyle w:val="ListParagraph"/>
              <w:numPr>
                <w:ilvl w:val="0"/>
                <w:numId w:val="22"/>
              </w:numPr>
              <w:ind w:left="425"/>
            </w:pPr>
            <w:r>
              <w:rPr>
                <w:rFonts w:ascii="Arial" w:hAnsi="Arial" w:cs="Arial"/>
                <w:sz w:val="18"/>
                <w:szCs w:val="18"/>
                <w:lang w:val="en-AU"/>
              </w:rPr>
              <w:t>t</w:t>
            </w:r>
            <w:r w:rsidRPr="00833CCD">
              <w:rPr>
                <w:rFonts w:ascii="Arial" w:hAnsi="Arial" w:cs="Arial"/>
                <w:sz w:val="18"/>
                <w:szCs w:val="18"/>
              </w:rPr>
              <w:t>he Charter of Rights for a Child in Care.</w:t>
            </w:r>
          </w:p>
        </w:tc>
        <w:tc>
          <w:tcPr>
            <w:tcW w:w="797" w:type="pct"/>
          </w:tcPr>
          <w:p w14:paraId="20ED2A81" w14:textId="77777777" w:rsidR="00141A6C" w:rsidRPr="00252EFF" w:rsidRDefault="00141A6C" w:rsidP="00252EFF">
            <w:pPr>
              <w:spacing w:before="120" w:after="120"/>
              <w:rPr>
                <w:rFonts w:ascii="Arial" w:hAnsi="Arial" w:cs="Arial"/>
                <w:sz w:val="18"/>
                <w:szCs w:val="18"/>
                <w:lang w:val="en-AU"/>
              </w:rPr>
            </w:pPr>
          </w:p>
        </w:tc>
        <w:tc>
          <w:tcPr>
            <w:tcW w:w="445" w:type="pct"/>
          </w:tcPr>
          <w:p w14:paraId="458463D1" w14:textId="77777777" w:rsidR="00141A6C" w:rsidRPr="00252EFF" w:rsidRDefault="00141A6C" w:rsidP="00252EFF">
            <w:pPr>
              <w:spacing w:before="120" w:after="120"/>
              <w:rPr>
                <w:rFonts w:ascii="Arial" w:hAnsi="Arial" w:cs="Arial"/>
                <w:sz w:val="18"/>
                <w:szCs w:val="18"/>
                <w:lang w:val="en-AU"/>
              </w:rPr>
            </w:pPr>
          </w:p>
        </w:tc>
        <w:tc>
          <w:tcPr>
            <w:tcW w:w="337" w:type="pct"/>
          </w:tcPr>
          <w:p w14:paraId="02F61150" w14:textId="77777777" w:rsidR="00141A6C" w:rsidRPr="00252EFF" w:rsidRDefault="00141A6C" w:rsidP="00252EFF">
            <w:pPr>
              <w:spacing w:before="120" w:after="120"/>
              <w:rPr>
                <w:rFonts w:ascii="Arial" w:hAnsi="Arial" w:cs="Arial"/>
                <w:sz w:val="18"/>
                <w:szCs w:val="18"/>
                <w:lang w:val="en-AU"/>
              </w:rPr>
            </w:pPr>
          </w:p>
        </w:tc>
      </w:tr>
      <w:tr w:rsidR="00141A6C" w:rsidRPr="00252EFF" w14:paraId="776001A9" w14:textId="77777777" w:rsidTr="00252EFF">
        <w:tc>
          <w:tcPr>
            <w:tcW w:w="688" w:type="pct"/>
            <w:vMerge/>
          </w:tcPr>
          <w:p w14:paraId="46E62C3E" w14:textId="77777777" w:rsidR="00141A6C" w:rsidRPr="00252EFF" w:rsidRDefault="00141A6C" w:rsidP="00252EFF">
            <w:pPr>
              <w:spacing w:before="60" w:after="60"/>
              <w:contextualSpacing/>
              <w:rPr>
                <w:rFonts w:ascii="Arial" w:hAnsi="Arial" w:cs="Arial"/>
                <w:color w:val="000000" w:themeColor="text1"/>
                <w:sz w:val="18"/>
                <w:szCs w:val="18"/>
                <w:lang w:val="en-AU"/>
              </w:rPr>
            </w:pPr>
          </w:p>
        </w:tc>
        <w:tc>
          <w:tcPr>
            <w:tcW w:w="353" w:type="pct"/>
            <w:shd w:val="clear" w:color="auto" w:fill="9A4C81"/>
            <w:vAlign w:val="center"/>
          </w:tcPr>
          <w:p w14:paraId="073C2131" w14:textId="77777777" w:rsidR="00141A6C" w:rsidRPr="00252EFF" w:rsidRDefault="00252EFF" w:rsidP="00252EFF">
            <w:pPr>
              <w:spacing w:before="120" w:after="120"/>
              <w:jc w:val="center"/>
              <w:rPr>
                <w:rFonts w:ascii="Arial" w:hAnsi="Arial" w:cs="Arial"/>
                <w:sz w:val="18"/>
                <w:szCs w:val="18"/>
                <w:lang w:val="en-AU"/>
              </w:rPr>
            </w:pPr>
            <w:r w:rsidRPr="00252EFF">
              <w:rPr>
                <w:rFonts w:ascii="Arial" w:hAnsi="Arial" w:cs="Arial"/>
                <w:color w:val="FFFFFF" w:themeColor="background1"/>
                <w:sz w:val="18"/>
                <w:szCs w:val="18"/>
                <w:lang w:val="en-AU"/>
              </w:rPr>
              <w:t>Disability Services</w:t>
            </w:r>
          </w:p>
        </w:tc>
        <w:tc>
          <w:tcPr>
            <w:tcW w:w="2380" w:type="pct"/>
          </w:tcPr>
          <w:p w14:paraId="28D20009" w14:textId="77777777" w:rsidR="00141A6C" w:rsidRPr="00252EFF" w:rsidRDefault="00141A6C" w:rsidP="00252EFF">
            <w:pPr>
              <w:spacing w:before="120" w:after="120"/>
              <w:rPr>
                <w:rFonts w:ascii="Arial" w:hAnsi="Arial" w:cs="Arial"/>
                <w:sz w:val="18"/>
                <w:szCs w:val="18"/>
                <w:lang w:val="en-AU"/>
              </w:rPr>
            </w:pPr>
            <w:r w:rsidRPr="00252EFF">
              <w:rPr>
                <w:rFonts w:ascii="Arial" w:hAnsi="Arial" w:cs="Arial"/>
                <w:sz w:val="18"/>
                <w:szCs w:val="18"/>
                <w:lang w:val="en-AU"/>
              </w:rPr>
              <w:t>Services are planned and delivered in a manner that supports the human rights of people with disability.</w:t>
            </w:r>
          </w:p>
          <w:p w14:paraId="1B582BB1" w14:textId="77777777" w:rsidR="00141A6C" w:rsidRPr="00252EFF" w:rsidRDefault="00141A6C" w:rsidP="00252EFF">
            <w:pPr>
              <w:spacing w:before="120" w:after="120"/>
              <w:rPr>
                <w:rFonts w:ascii="Arial" w:hAnsi="Arial" w:cs="Arial"/>
                <w:sz w:val="18"/>
                <w:szCs w:val="18"/>
                <w:lang w:val="en-AU"/>
              </w:rPr>
            </w:pPr>
            <w:r w:rsidRPr="00252EFF">
              <w:rPr>
                <w:rFonts w:ascii="Arial" w:hAnsi="Arial" w:cs="Arial"/>
                <w:sz w:val="18"/>
                <w:szCs w:val="18"/>
                <w:lang w:val="en-AU"/>
              </w:rPr>
              <w:t>Evidence that people using services have received information necessary to support their rights, in ways that are appropriate, having regard to their disabilities and cultural backgrounds.</w:t>
            </w:r>
          </w:p>
          <w:p w14:paraId="2090F7A6" w14:textId="77777777" w:rsidR="00141A6C" w:rsidRPr="00252EFF" w:rsidRDefault="00141A6C" w:rsidP="00252EFF">
            <w:pPr>
              <w:spacing w:before="120" w:after="120"/>
              <w:rPr>
                <w:rFonts w:ascii="Arial" w:hAnsi="Arial" w:cs="Arial"/>
                <w:sz w:val="18"/>
                <w:szCs w:val="18"/>
                <w:lang w:val="en-AU"/>
              </w:rPr>
            </w:pPr>
            <w:r w:rsidRPr="00252EFF">
              <w:rPr>
                <w:rFonts w:ascii="Arial" w:hAnsi="Arial" w:cs="Arial"/>
                <w:sz w:val="18"/>
                <w:szCs w:val="18"/>
                <w:lang w:val="en-AU"/>
              </w:rPr>
              <w:lastRenderedPageBreak/>
              <w:t>Where services are provided to adult/s with an intellectual or cognitive disability, the organisation:</w:t>
            </w:r>
          </w:p>
          <w:p w14:paraId="747966AE" w14:textId="77777777" w:rsidR="00141A6C" w:rsidRPr="00252EFF" w:rsidRDefault="00141A6C" w:rsidP="00141A6C">
            <w:pPr>
              <w:pStyle w:val="ListParagraph"/>
              <w:numPr>
                <w:ilvl w:val="0"/>
                <w:numId w:val="26"/>
              </w:numPr>
              <w:spacing w:before="120" w:after="120" w:line="240" w:lineRule="auto"/>
              <w:ind w:left="279" w:hanging="279"/>
              <w:contextualSpacing w:val="0"/>
              <w:rPr>
                <w:rFonts w:ascii="Arial" w:hAnsi="Arial" w:cs="Arial"/>
                <w:sz w:val="18"/>
                <w:szCs w:val="18"/>
              </w:rPr>
            </w:pPr>
            <w:r w:rsidRPr="00252EFF">
              <w:rPr>
                <w:rFonts w:ascii="Arial" w:hAnsi="Arial" w:cs="Arial"/>
                <w:sz w:val="18"/>
                <w:szCs w:val="18"/>
              </w:rPr>
              <w:t xml:space="preserve">has developed and implemented policies/procedures for delivering services in the least restrictive </w:t>
            </w:r>
            <w:proofErr w:type="gramStart"/>
            <w:r w:rsidRPr="00252EFF">
              <w:rPr>
                <w:rFonts w:ascii="Arial" w:hAnsi="Arial" w:cs="Arial"/>
                <w:sz w:val="18"/>
                <w:szCs w:val="18"/>
              </w:rPr>
              <w:t>way</w:t>
            </w:r>
            <w:proofErr w:type="gramEnd"/>
            <w:r w:rsidRPr="00252EFF">
              <w:rPr>
                <w:rFonts w:ascii="Arial" w:hAnsi="Arial" w:cs="Arial"/>
                <w:sz w:val="18"/>
                <w:szCs w:val="18"/>
              </w:rPr>
              <w:t xml:space="preserve"> </w:t>
            </w:r>
          </w:p>
          <w:p w14:paraId="70651712" w14:textId="77777777" w:rsidR="00141A6C" w:rsidRPr="00252EFF" w:rsidRDefault="00141A6C" w:rsidP="00141A6C">
            <w:pPr>
              <w:pStyle w:val="ListParagraph"/>
              <w:numPr>
                <w:ilvl w:val="0"/>
                <w:numId w:val="26"/>
              </w:numPr>
              <w:spacing w:before="120" w:after="120" w:line="240" w:lineRule="auto"/>
              <w:ind w:left="279" w:hanging="279"/>
              <w:contextualSpacing w:val="0"/>
              <w:rPr>
                <w:rFonts w:ascii="Arial" w:hAnsi="Arial" w:cs="Arial"/>
                <w:sz w:val="18"/>
                <w:szCs w:val="18"/>
              </w:rPr>
            </w:pPr>
            <w:r w:rsidRPr="00252EFF">
              <w:rPr>
                <w:rFonts w:ascii="Arial" w:hAnsi="Arial" w:cs="Arial"/>
                <w:sz w:val="18"/>
                <w:szCs w:val="18"/>
              </w:rPr>
              <w:t xml:space="preserve">complies with legislative requirements for use of restrictive practices and positive behaviour support planning, including: </w:t>
            </w:r>
          </w:p>
          <w:p w14:paraId="71330319" w14:textId="77777777" w:rsidR="00141A6C" w:rsidRPr="00252EFF" w:rsidRDefault="00141A6C" w:rsidP="00141A6C">
            <w:pPr>
              <w:pStyle w:val="ListParagraph"/>
              <w:widowControl w:val="0"/>
              <w:numPr>
                <w:ilvl w:val="0"/>
                <w:numId w:val="50"/>
              </w:numPr>
              <w:spacing w:before="120" w:after="120" w:line="240" w:lineRule="auto"/>
              <w:contextualSpacing w:val="0"/>
              <w:rPr>
                <w:rFonts w:ascii="Arial" w:hAnsi="Arial" w:cs="Arial"/>
                <w:sz w:val="18"/>
                <w:szCs w:val="18"/>
              </w:rPr>
            </w:pPr>
            <w:r w:rsidRPr="00252EFF">
              <w:rPr>
                <w:rFonts w:ascii="Arial" w:hAnsi="Arial" w:cs="Arial"/>
                <w:sz w:val="18"/>
                <w:szCs w:val="18"/>
              </w:rPr>
              <w:t xml:space="preserve">has assessed and identified any restrictive practices in </w:t>
            </w:r>
            <w:proofErr w:type="gramStart"/>
            <w:r w:rsidRPr="00252EFF">
              <w:rPr>
                <w:rFonts w:ascii="Arial" w:hAnsi="Arial" w:cs="Arial"/>
                <w:sz w:val="18"/>
                <w:szCs w:val="18"/>
              </w:rPr>
              <w:t>use</w:t>
            </w:r>
            <w:proofErr w:type="gramEnd"/>
            <w:r w:rsidRPr="00252EFF">
              <w:rPr>
                <w:rFonts w:ascii="Arial" w:hAnsi="Arial" w:cs="Arial"/>
                <w:sz w:val="18"/>
                <w:szCs w:val="18"/>
              </w:rPr>
              <w:t xml:space="preserve"> </w:t>
            </w:r>
          </w:p>
          <w:p w14:paraId="4D0AD622" w14:textId="77777777" w:rsidR="00141A6C" w:rsidRPr="00252EFF" w:rsidRDefault="00141A6C" w:rsidP="00141A6C">
            <w:pPr>
              <w:pStyle w:val="ListParagraph"/>
              <w:widowControl w:val="0"/>
              <w:numPr>
                <w:ilvl w:val="0"/>
                <w:numId w:val="50"/>
              </w:numPr>
              <w:spacing w:before="120" w:after="120" w:line="240" w:lineRule="auto"/>
              <w:contextualSpacing w:val="0"/>
              <w:rPr>
                <w:rFonts w:ascii="Arial" w:hAnsi="Arial" w:cs="Arial"/>
                <w:sz w:val="18"/>
                <w:szCs w:val="18"/>
              </w:rPr>
            </w:pPr>
            <w:r w:rsidRPr="00252EFF">
              <w:rPr>
                <w:rFonts w:ascii="Arial" w:hAnsi="Arial" w:cs="Arial"/>
                <w:sz w:val="18"/>
                <w:szCs w:val="18"/>
              </w:rPr>
              <w:t xml:space="preserve">has developed or is developing a positive behaviour support plan, including, where required, ensuring that a multi-functional assessment was/is conducted by an appropriately qualified or experienced </w:t>
            </w:r>
            <w:proofErr w:type="gramStart"/>
            <w:r w:rsidRPr="00252EFF">
              <w:rPr>
                <w:rFonts w:ascii="Arial" w:hAnsi="Arial" w:cs="Arial"/>
                <w:sz w:val="18"/>
                <w:szCs w:val="18"/>
              </w:rPr>
              <w:t>practitioner</w:t>
            </w:r>
            <w:proofErr w:type="gramEnd"/>
            <w:r w:rsidRPr="00252EFF">
              <w:rPr>
                <w:rFonts w:ascii="Arial" w:hAnsi="Arial" w:cs="Arial"/>
                <w:sz w:val="18"/>
                <w:szCs w:val="18"/>
              </w:rPr>
              <w:t xml:space="preserve"> </w:t>
            </w:r>
          </w:p>
          <w:p w14:paraId="33C5C087" w14:textId="77777777" w:rsidR="00141A6C" w:rsidRPr="00252EFF" w:rsidRDefault="00141A6C" w:rsidP="00141A6C">
            <w:pPr>
              <w:pStyle w:val="ListParagraph"/>
              <w:widowControl w:val="0"/>
              <w:numPr>
                <w:ilvl w:val="0"/>
                <w:numId w:val="50"/>
              </w:numPr>
              <w:spacing w:before="120" w:after="120" w:line="240" w:lineRule="auto"/>
              <w:contextualSpacing w:val="0"/>
              <w:rPr>
                <w:rFonts w:ascii="Arial" w:hAnsi="Arial" w:cs="Arial"/>
                <w:sz w:val="18"/>
                <w:szCs w:val="18"/>
              </w:rPr>
            </w:pPr>
            <w:r w:rsidRPr="00252EFF">
              <w:rPr>
                <w:rFonts w:ascii="Arial" w:hAnsi="Arial" w:cs="Arial"/>
                <w:sz w:val="18"/>
                <w:szCs w:val="18"/>
              </w:rPr>
              <w:t xml:space="preserve">has provided a statement to the adult and their support network explaining why the organisation considers the adult needs to be subject to restrictive </w:t>
            </w:r>
            <w:proofErr w:type="gramStart"/>
            <w:r w:rsidRPr="00252EFF">
              <w:rPr>
                <w:rFonts w:ascii="Arial" w:hAnsi="Arial" w:cs="Arial"/>
                <w:sz w:val="18"/>
                <w:szCs w:val="18"/>
              </w:rPr>
              <w:t>practices</w:t>
            </w:r>
            <w:proofErr w:type="gramEnd"/>
          </w:p>
          <w:p w14:paraId="4477BD48" w14:textId="77777777" w:rsidR="00141A6C" w:rsidRPr="00252EFF" w:rsidRDefault="00141A6C" w:rsidP="00141A6C">
            <w:pPr>
              <w:pStyle w:val="ListParagraph"/>
              <w:widowControl w:val="0"/>
              <w:numPr>
                <w:ilvl w:val="0"/>
                <w:numId w:val="50"/>
              </w:numPr>
              <w:spacing w:before="120" w:after="120" w:line="240" w:lineRule="auto"/>
              <w:contextualSpacing w:val="0"/>
              <w:rPr>
                <w:rFonts w:ascii="Arial" w:hAnsi="Arial" w:cs="Arial"/>
                <w:sz w:val="18"/>
                <w:szCs w:val="18"/>
              </w:rPr>
            </w:pPr>
            <w:r w:rsidRPr="00252EFF">
              <w:rPr>
                <w:rFonts w:ascii="Arial" w:hAnsi="Arial" w:cs="Arial"/>
                <w:sz w:val="18"/>
                <w:szCs w:val="18"/>
              </w:rPr>
              <w:t xml:space="preserve">has obtained or is obtaining the relevant consents or order (or </w:t>
            </w:r>
            <w:proofErr w:type="gramStart"/>
            <w:r w:rsidRPr="00252EFF">
              <w:rPr>
                <w:rFonts w:ascii="Arial" w:hAnsi="Arial" w:cs="Arial"/>
                <w:sz w:val="18"/>
                <w:szCs w:val="18"/>
              </w:rPr>
              <w:t>short term</w:t>
            </w:r>
            <w:proofErr w:type="gramEnd"/>
            <w:r w:rsidRPr="00252EFF">
              <w:rPr>
                <w:rFonts w:ascii="Arial" w:hAnsi="Arial" w:cs="Arial"/>
                <w:sz w:val="18"/>
                <w:szCs w:val="18"/>
              </w:rPr>
              <w:t xml:space="preserve"> approval) approving the use of the restrictive practice in the context of a positive behaviour support plan</w:t>
            </w:r>
          </w:p>
          <w:p w14:paraId="40A53C83" w14:textId="77777777" w:rsidR="00141A6C" w:rsidRPr="00252EFF" w:rsidRDefault="00141A6C" w:rsidP="00141A6C">
            <w:pPr>
              <w:pStyle w:val="ListParagraph"/>
              <w:widowControl w:val="0"/>
              <w:numPr>
                <w:ilvl w:val="0"/>
                <w:numId w:val="50"/>
              </w:numPr>
              <w:spacing w:before="120" w:after="120" w:line="240" w:lineRule="auto"/>
              <w:contextualSpacing w:val="0"/>
              <w:rPr>
                <w:rFonts w:ascii="Arial" w:hAnsi="Arial" w:cs="Arial"/>
                <w:sz w:val="18"/>
                <w:szCs w:val="18"/>
              </w:rPr>
            </w:pPr>
            <w:r w:rsidRPr="00252EFF">
              <w:rPr>
                <w:rFonts w:ascii="Arial" w:hAnsi="Arial" w:cs="Arial"/>
                <w:sz w:val="18"/>
                <w:szCs w:val="18"/>
              </w:rPr>
              <w:t xml:space="preserve">has reported on a monthly basis on the use of restrictive practices (consistent with the requirements of </w:t>
            </w:r>
            <w:r w:rsidRPr="00252EFF">
              <w:rPr>
                <w:rFonts w:ascii="Arial" w:hAnsi="Arial" w:cs="Arial"/>
                <w:i/>
                <w:sz w:val="18"/>
                <w:szCs w:val="18"/>
              </w:rPr>
              <w:t>Disability Services Regulation 2017</w:t>
            </w:r>
            <w:r w:rsidRPr="00252EFF">
              <w:rPr>
                <w:rFonts w:ascii="Arial" w:hAnsi="Arial" w:cs="Arial"/>
                <w:sz w:val="18"/>
                <w:szCs w:val="18"/>
              </w:rPr>
              <w:t xml:space="preserve">) using </w:t>
            </w:r>
            <w:proofErr w:type="gramStart"/>
            <w:r w:rsidRPr="00252EFF">
              <w:rPr>
                <w:rFonts w:ascii="Arial" w:hAnsi="Arial" w:cs="Arial"/>
                <w:sz w:val="18"/>
                <w:szCs w:val="18"/>
              </w:rPr>
              <w:t>On Line</w:t>
            </w:r>
            <w:proofErr w:type="gramEnd"/>
            <w:r w:rsidRPr="00252EFF">
              <w:rPr>
                <w:rFonts w:ascii="Arial" w:hAnsi="Arial" w:cs="Arial"/>
                <w:sz w:val="18"/>
                <w:szCs w:val="18"/>
              </w:rPr>
              <w:t xml:space="preserve"> Data collection </w:t>
            </w:r>
          </w:p>
          <w:p w14:paraId="1E0F40C3" w14:textId="77777777" w:rsidR="00141A6C" w:rsidRPr="00252EFF" w:rsidRDefault="00141A6C" w:rsidP="00141A6C">
            <w:pPr>
              <w:pStyle w:val="ListParagraph"/>
              <w:widowControl w:val="0"/>
              <w:numPr>
                <w:ilvl w:val="0"/>
                <w:numId w:val="50"/>
              </w:numPr>
              <w:spacing w:before="120" w:after="120" w:line="240" w:lineRule="auto"/>
              <w:contextualSpacing w:val="0"/>
              <w:rPr>
                <w:rFonts w:ascii="Arial" w:hAnsi="Arial" w:cs="Arial"/>
                <w:sz w:val="18"/>
                <w:szCs w:val="18"/>
              </w:rPr>
            </w:pPr>
            <w:r w:rsidRPr="00252EFF">
              <w:rPr>
                <w:rFonts w:ascii="Arial" w:hAnsi="Arial" w:cs="Arial"/>
                <w:sz w:val="18"/>
                <w:szCs w:val="18"/>
              </w:rPr>
              <w:t>is monitoring and reviewing the implementation and outcomes of the positive behaviour support plan.</w:t>
            </w:r>
          </w:p>
        </w:tc>
        <w:tc>
          <w:tcPr>
            <w:tcW w:w="797" w:type="pct"/>
          </w:tcPr>
          <w:p w14:paraId="4A344424" w14:textId="77777777" w:rsidR="00141A6C" w:rsidRPr="00252EFF" w:rsidRDefault="00141A6C" w:rsidP="00252EFF">
            <w:pPr>
              <w:spacing w:before="120" w:after="120"/>
              <w:rPr>
                <w:rFonts w:ascii="Arial" w:hAnsi="Arial" w:cs="Arial"/>
                <w:sz w:val="18"/>
                <w:szCs w:val="18"/>
                <w:lang w:val="en-AU"/>
              </w:rPr>
            </w:pPr>
          </w:p>
        </w:tc>
        <w:tc>
          <w:tcPr>
            <w:tcW w:w="445" w:type="pct"/>
          </w:tcPr>
          <w:p w14:paraId="522707F9" w14:textId="77777777" w:rsidR="00141A6C" w:rsidRPr="00252EFF" w:rsidRDefault="00141A6C" w:rsidP="00252EFF">
            <w:pPr>
              <w:spacing w:before="120" w:after="120"/>
              <w:rPr>
                <w:rFonts w:ascii="Arial" w:hAnsi="Arial" w:cs="Arial"/>
                <w:sz w:val="18"/>
                <w:szCs w:val="18"/>
                <w:lang w:val="en-AU"/>
              </w:rPr>
            </w:pPr>
          </w:p>
        </w:tc>
        <w:tc>
          <w:tcPr>
            <w:tcW w:w="337" w:type="pct"/>
          </w:tcPr>
          <w:p w14:paraId="3E69AEB4" w14:textId="77777777" w:rsidR="00141A6C" w:rsidRPr="00252EFF" w:rsidRDefault="00141A6C" w:rsidP="00252EFF">
            <w:pPr>
              <w:spacing w:before="120" w:after="120"/>
              <w:rPr>
                <w:rFonts w:ascii="Arial" w:hAnsi="Arial" w:cs="Arial"/>
                <w:sz w:val="18"/>
                <w:szCs w:val="18"/>
                <w:lang w:val="en-AU"/>
              </w:rPr>
            </w:pPr>
          </w:p>
        </w:tc>
      </w:tr>
      <w:tr w:rsidR="00141A6C" w:rsidRPr="00252EFF" w14:paraId="59DF55E1" w14:textId="77777777" w:rsidTr="00252EFF">
        <w:tc>
          <w:tcPr>
            <w:tcW w:w="688" w:type="pct"/>
          </w:tcPr>
          <w:p w14:paraId="392C9B2B" w14:textId="77777777" w:rsidR="00141A6C" w:rsidRPr="00252EFF" w:rsidRDefault="00141A6C" w:rsidP="00252EFF">
            <w:pPr>
              <w:spacing w:before="120" w:after="120"/>
              <w:rPr>
                <w:rFonts w:ascii="Arial" w:hAnsi="Arial" w:cs="Arial"/>
                <w:color w:val="000000" w:themeColor="text1"/>
                <w:sz w:val="18"/>
                <w:szCs w:val="18"/>
                <w:lang w:val="en-AU"/>
              </w:rPr>
            </w:pPr>
            <w:r w:rsidRPr="00252EFF">
              <w:rPr>
                <w:rFonts w:ascii="Arial" w:hAnsi="Arial" w:cs="Arial"/>
                <w:color w:val="000000" w:themeColor="text1"/>
                <w:sz w:val="18"/>
                <w:szCs w:val="18"/>
                <w:lang w:val="en-AU"/>
              </w:rPr>
              <w:t xml:space="preserve">4.2 The organisation proactively prevents, </w:t>
            </w:r>
            <w:proofErr w:type="gramStart"/>
            <w:r w:rsidRPr="00252EFF">
              <w:rPr>
                <w:rFonts w:ascii="Arial" w:hAnsi="Arial" w:cs="Arial"/>
                <w:color w:val="000000" w:themeColor="text1"/>
                <w:sz w:val="18"/>
                <w:szCs w:val="18"/>
                <w:lang w:val="en-AU"/>
              </w:rPr>
              <w:t>identified</w:t>
            </w:r>
            <w:proofErr w:type="gramEnd"/>
            <w:r w:rsidRPr="00252EFF">
              <w:rPr>
                <w:rFonts w:ascii="Arial" w:hAnsi="Arial" w:cs="Arial"/>
                <w:color w:val="000000" w:themeColor="text1"/>
                <w:sz w:val="18"/>
                <w:szCs w:val="18"/>
                <w:lang w:val="en-AU"/>
              </w:rPr>
              <w:t xml:space="preserve"> and responds to risks to the safety and wellbeing of people using services.</w:t>
            </w:r>
          </w:p>
        </w:tc>
        <w:tc>
          <w:tcPr>
            <w:tcW w:w="353" w:type="pct"/>
            <w:shd w:val="clear" w:color="auto" w:fill="FFFF66"/>
            <w:vAlign w:val="center"/>
          </w:tcPr>
          <w:p w14:paraId="7F499450" w14:textId="77777777" w:rsidR="00141A6C" w:rsidRPr="00252EFF" w:rsidRDefault="00141A6C" w:rsidP="00252EFF">
            <w:pPr>
              <w:spacing w:before="120" w:after="120"/>
              <w:jc w:val="center"/>
              <w:rPr>
                <w:rFonts w:ascii="Arial" w:hAnsi="Arial" w:cs="Arial"/>
                <w:sz w:val="18"/>
                <w:szCs w:val="18"/>
                <w:lang w:val="en-AU"/>
              </w:rPr>
            </w:pPr>
            <w:r w:rsidRPr="00252EFF">
              <w:rPr>
                <w:rFonts w:ascii="Arial" w:hAnsi="Arial" w:cs="Arial"/>
                <w:sz w:val="18"/>
                <w:szCs w:val="18"/>
                <w:lang w:val="en-AU"/>
              </w:rPr>
              <w:t>Common</w:t>
            </w:r>
          </w:p>
        </w:tc>
        <w:tc>
          <w:tcPr>
            <w:tcW w:w="2380" w:type="pct"/>
          </w:tcPr>
          <w:p w14:paraId="44CBBD25" w14:textId="77777777" w:rsidR="00141A6C" w:rsidRPr="00252EFF" w:rsidRDefault="00141A6C" w:rsidP="00252EFF">
            <w:pPr>
              <w:spacing w:before="120" w:after="120"/>
              <w:rPr>
                <w:rFonts w:ascii="Arial" w:hAnsi="Arial" w:cs="Arial"/>
                <w:sz w:val="18"/>
                <w:szCs w:val="18"/>
                <w:lang w:val="en-AU"/>
              </w:rPr>
            </w:pPr>
            <w:r w:rsidRPr="00252EFF">
              <w:rPr>
                <w:rFonts w:ascii="Arial" w:hAnsi="Arial" w:cs="Arial"/>
                <w:sz w:val="18"/>
                <w:szCs w:val="18"/>
                <w:lang w:val="en-AU"/>
              </w:rPr>
              <w:t xml:space="preserve">Processes for preventing, </w:t>
            </w:r>
            <w:proofErr w:type="gramStart"/>
            <w:r w:rsidRPr="00252EFF">
              <w:rPr>
                <w:rFonts w:ascii="Arial" w:hAnsi="Arial" w:cs="Arial"/>
                <w:sz w:val="18"/>
                <w:szCs w:val="18"/>
                <w:lang w:val="en-AU"/>
              </w:rPr>
              <w:t>identifying</w:t>
            </w:r>
            <w:proofErr w:type="gramEnd"/>
            <w:r w:rsidRPr="00252EFF">
              <w:rPr>
                <w:rFonts w:ascii="Arial" w:hAnsi="Arial" w:cs="Arial"/>
                <w:sz w:val="18"/>
                <w:szCs w:val="18"/>
                <w:lang w:val="en-AU"/>
              </w:rPr>
              <w:t xml:space="preserve"> and responding to risks to the safety (including the prevention of all forms of harm, abuse and neglect) and wellbeing of people using services are documented, implemented, monitored and reviewed.</w:t>
            </w:r>
          </w:p>
          <w:p w14:paraId="5724067D" w14:textId="77777777" w:rsidR="00141A6C" w:rsidRPr="00A86736" w:rsidRDefault="00141A6C" w:rsidP="00252EFF">
            <w:pPr>
              <w:spacing w:before="120" w:after="120"/>
              <w:rPr>
                <w:rFonts w:ascii="Arial" w:hAnsi="Arial" w:cs="Arial"/>
                <w:sz w:val="18"/>
                <w:szCs w:val="18"/>
                <w:lang w:val="en-AU"/>
              </w:rPr>
            </w:pPr>
            <w:r w:rsidRPr="00252EFF">
              <w:rPr>
                <w:rFonts w:ascii="Arial" w:hAnsi="Arial" w:cs="Arial"/>
                <w:sz w:val="18"/>
                <w:szCs w:val="18"/>
                <w:lang w:val="en-AU"/>
              </w:rPr>
              <w:t xml:space="preserve">Where an organisation </w:t>
            </w:r>
            <w:r w:rsidRPr="00A86736">
              <w:rPr>
                <w:rFonts w:ascii="Arial" w:hAnsi="Arial" w:cs="Arial"/>
                <w:sz w:val="18"/>
                <w:szCs w:val="18"/>
                <w:lang w:val="en-AU"/>
              </w:rPr>
              <w:t xml:space="preserve">delivers services to children and young people and is carrying on a regulated business or employing persons in regulated employment under the </w:t>
            </w:r>
            <w:r w:rsidRPr="00A86736">
              <w:rPr>
                <w:rFonts w:ascii="Arial" w:hAnsi="Arial" w:cs="Arial"/>
                <w:i/>
                <w:sz w:val="18"/>
                <w:szCs w:val="18"/>
                <w:lang w:val="en-AU"/>
              </w:rPr>
              <w:t xml:space="preserve">Working with Children </w:t>
            </w:r>
            <w:r w:rsidRPr="00A86736">
              <w:rPr>
                <w:rFonts w:ascii="Arial" w:hAnsi="Arial" w:cs="Arial"/>
                <w:sz w:val="18"/>
                <w:szCs w:val="18"/>
                <w:lang w:val="en-AU"/>
              </w:rPr>
              <w:t>(</w:t>
            </w:r>
            <w:r w:rsidRPr="00A86736">
              <w:rPr>
                <w:rFonts w:ascii="Arial" w:hAnsi="Arial" w:cs="Arial"/>
                <w:i/>
                <w:sz w:val="18"/>
                <w:szCs w:val="18"/>
                <w:lang w:val="en-AU"/>
              </w:rPr>
              <w:t>Risk Management and Screening</w:t>
            </w:r>
            <w:r w:rsidRPr="00A86736">
              <w:rPr>
                <w:rFonts w:ascii="Arial" w:hAnsi="Arial" w:cs="Arial"/>
                <w:sz w:val="18"/>
                <w:szCs w:val="18"/>
                <w:lang w:val="en-AU"/>
              </w:rPr>
              <w:t xml:space="preserve">) </w:t>
            </w:r>
            <w:r w:rsidRPr="00A86736">
              <w:rPr>
                <w:rFonts w:ascii="Arial" w:hAnsi="Arial" w:cs="Arial"/>
                <w:i/>
                <w:sz w:val="18"/>
                <w:szCs w:val="18"/>
                <w:lang w:val="en-AU"/>
              </w:rPr>
              <w:t>Act 2000</w:t>
            </w:r>
            <w:r w:rsidRPr="00A86736">
              <w:rPr>
                <w:rFonts w:ascii="Arial" w:hAnsi="Arial" w:cs="Arial"/>
                <w:sz w:val="18"/>
                <w:szCs w:val="18"/>
                <w:lang w:val="en-AU"/>
              </w:rPr>
              <w:t xml:space="preserve"> documented and implemented processes for:</w:t>
            </w:r>
          </w:p>
          <w:p w14:paraId="1C19BF48" w14:textId="3BAAF17C" w:rsidR="00141A6C" w:rsidRPr="00A86736" w:rsidRDefault="00141A6C" w:rsidP="00141A6C">
            <w:pPr>
              <w:pStyle w:val="ListParagraph"/>
              <w:numPr>
                <w:ilvl w:val="0"/>
                <w:numId w:val="27"/>
              </w:numPr>
              <w:spacing w:before="120" w:after="120" w:line="240" w:lineRule="auto"/>
              <w:ind w:left="279" w:hanging="279"/>
              <w:contextualSpacing w:val="0"/>
              <w:rPr>
                <w:rFonts w:ascii="Arial" w:hAnsi="Arial" w:cs="Arial"/>
                <w:sz w:val="18"/>
                <w:szCs w:val="18"/>
              </w:rPr>
            </w:pPr>
            <w:r w:rsidRPr="00A86736">
              <w:rPr>
                <w:rFonts w:ascii="Arial" w:hAnsi="Arial" w:cs="Arial"/>
                <w:sz w:val="18"/>
                <w:szCs w:val="18"/>
              </w:rPr>
              <w:t xml:space="preserve">ensuring all relevant persons working in or for the organisation (including governing body members) have either a current blue card or exemption card </w:t>
            </w:r>
            <w:r w:rsidR="009C0557" w:rsidRPr="00A86736">
              <w:rPr>
                <w:rFonts w:ascii="Arial" w:hAnsi="Arial" w:cs="Arial"/>
                <w:sz w:val="18"/>
                <w:szCs w:val="18"/>
              </w:rPr>
              <w:t xml:space="preserve">before commencing in their </w:t>
            </w:r>
            <w:proofErr w:type="gramStart"/>
            <w:r w:rsidR="009C0557" w:rsidRPr="00A86736">
              <w:rPr>
                <w:rFonts w:ascii="Arial" w:hAnsi="Arial" w:cs="Arial"/>
                <w:sz w:val="18"/>
                <w:szCs w:val="18"/>
              </w:rPr>
              <w:t xml:space="preserve">role </w:t>
            </w:r>
            <w:r w:rsidR="001E231B" w:rsidRPr="001E231B">
              <w:rPr>
                <w:rFonts w:ascii="Arial" w:hAnsi="Arial" w:cs="Arial"/>
                <w:sz w:val="18"/>
                <w:szCs w:val="18"/>
              </w:rPr>
              <w:t>,</w:t>
            </w:r>
            <w:proofErr w:type="gramEnd"/>
            <w:r w:rsidR="001E231B" w:rsidRPr="001E231B">
              <w:rPr>
                <w:rFonts w:ascii="Arial" w:hAnsi="Arial" w:cs="Arial"/>
                <w:sz w:val="18"/>
                <w:szCs w:val="18"/>
              </w:rPr>
              <w:t xml:space="preserve"> and ensuring that the blue card or exemption card remains current at all times whilst they are occupying the role</w:t>
            </w:r>
          </w:p>
          <w:p w14:paraId="22CBE6C7" w14:textId="22E55095" w:rsidR="00141A6C" w:rsidRPr="00A86736" w:rsidRDefault="00141A6C" w:rsidP="00141A6C">
            <w:pPr>
              <w:pStyle w:val="ListParagraph"/>
              <w:numPr>
                <w:ilvl w:val="0"/>
                <w:numId w:val="27"/>
              </w:numPr>
              <w:spacing w:before="120" w:after="120" w:line="240" w:lineRule="auto"/>
              <w:ind w:left="279" w:hanging="279"/>
              <w:contextualSpacing w:val="0"/>
              <w:rPr>
                <w:rFonts w:ascii="Arial" w:hAnsi="Arial" w:cs="Arial"/>
                <w:sz w:val="18"/>
                <w:szCs w:val="18"/>
              </w:rPr>
            </w:pPr>
            <w:r w:rsidRPr="00A86736">
              <w:rPr>
                <w:rFonts w:ascii="Arial" w:hAnsi="Arial" w:cs="Arial"/>
                <w:sz w:val="18"/>
                <w:szCs w:val="18"/>
              </w:rPr>
              <w:t xml:space="preserve">maintaining </w:t>
            </w:r>
            <w:r w:rsidR="001E231B">
              <w:rPr>
                <w:rFonts w:ascii="Arial" w:hAnsi="Arial" w:cs="Arial"/>
                <w:sz w:val="18"/>
                <w:szCs w:val="18"/>
              </w:rPr>
              <w:t xml:space="preserve">a </w:t>
            </w:r>
            <w:r w:rsidRPr="00A86736">
              <w:rPr>
                <w:rFonts w:ascii="Arial" w:hAnsi="Arial" w:cs="Arial"/>
                <w:sz w:val="18"/>
                <w:szCs w:val="18"/>
              </w:rPr>
              <w:t xml:space="preserve">register to manage and track the status </w:t>
            </w:r>
            <w:r w:rsidR="001E231B">
              <w:rPr>
                <w:rFonts w:ascii="Arial" w:hAnsi="Arial" w:cs="Arial"/>
                <w:sz w:val="18"/>
                <w:szCs w:val="18"/>
              </w:rPr>
              <w:t xml:space="preserve">of blue card </w:t>
            </w:r>
            <w:r w:rsidRPr="00A86736">
              <w:rPr>
                <w:rFonts w:ascii="Arial" w:hAnsi="Arial" w:cs="Arial"/>
                <w:sz w:val="18"/>
                <w:szCs w:val="18"/>
              </w:rPr>
              <w:t>applications including pending applications, blue/exemption card numbers, expiry dates and any other relevant information (</w:t>
            </w:r>
            <w:proofErr w:type="gramStart"/>
            <w:r w:rsidRPr="00A86736">
              <w:rPr>
                <w:rFonts w:ascii="Arial" w:hAnsi="Arial" w:cs="Arial"/>
                <w:sz w:val="18"/>
                <w:szCs w:val="18"/>
              </w:rPr>
              <w:t>e.g.</w:t>
            </w:r>
            <w:proofErr w:type="gramEnd"/>
            <w:r w:rsidRPr="00A86736">
              <w:rPr>
                <w:rFonts w:ascii="Arial" w:hAnsi="Arial" w:cs="Arial"/>
                <w:sz w:val="18"/>
                <w:szCs w:val="18"/>
              </w:rPr>
              <w:t xml:space="preserve"> the type of employment or any exemptions that may apply) </w:t>
            </w:r>
          </w:p>
          <w:p w14:paraId="03612DEC" w14:textId="77777777" w:rsidR="00141A6C" w:rsidRPr="00A86736" w:rsidRDefault="00141A6C" w:rsidP="00141A6C">
            <w:pPr>
              <w:pStyle w:val="ListParagraph"/>
              <w:numPr>
                <w:ilvl w:val="0"/>
                <w:numId w:val="27"/>
              </w:numPr>
              <w:spacing w:before="120" w:after="120" w:line="240" w:lineRule="auto"/>
              <w:ind w:left="279" w:hanging="279"/>
              <w:contextualSpacing w:val="0"/>
              <w:rPr>
                <w:rFonts w:ascii="Arial" w:hAnsi="Arial" w:cs="Arial"/>
                <w:sz w:val="18"/>
                <w:szCs w:val="18"/>
              </w:rPr>
            </w:pPr>
            <w:r w:rsidRPr="00A86736">
              <w:rPr>
                <w:rFonts w:ascii="Arial" w:hAnsi="Arial" w:cs="Arial"/>
                <w:sz w:val="18"/>
                <w:szCs w:val="18"/>
              </w:rPr>
              <w:lastRenderedPageBreak/>
              <w:t>appropriately managing the notification of a negative notice for any person working in or for the organisation</w:t>
            </w:r>
          </w:p>
          <w:p w14:paraId="4C922ED6" w14:textId="77777777" w:rsidR="00112A11" w:rsidRDefault="00141A6C" w:rsidP="00141A6C">
            <w:pPr>
              <w:pStyle w:val="ListParagraph"/>
              <w:numPr>
                <w:ilvl w:val="0"/>
                <w:numId w:val="27"/>
              </w:numPr>
              <w:spacing w:before="120" w:after="120" w:line="240" w:lineRule="auto"/>
              <w:ind w:left="279" w:hanging="279"/>
              <w:contextualSpacing w:val="0"/>
              <w:rPr>
                <w:rFonts w:ascii="Arial" w:hAnsi="Arial" w:cs="Arial"/>
                <w:sz w:val="18"/>
                <w:szCs w:val="18"/>
              </w:rPr>
            </w:pPr>
            <w:r w:rsidRPr="00A86736">
              <w:rPr>
                <w:rFonts w:ascii="Arial" w:hAnsi="Arial" w:cs="Arial"/>
                <w:sz w:val="18"/>
                <w:szCs w:val="18"/>
              </w:rPr>
              <w:t xml:space="preserve">linking any person who already holds a blue card or exemption card with the </w:t>
            </w:r>
            <w:proofErr w:type="gramStart"/>
            <w:r w:rsidRPr="00A86736">
              <w:rPr>
                <w:rFonts w:ascii="Arial" w:hAnsi="Arial" w:cs="Arial"/>
                <w:sz w:val="18"/>
                <w:szCs w:val="18"/>
              </w:rPr>
              <w:t>organisation</w:t>
            </w:r>
            <w:proofErr w:type="gramEnd"/>
          </w:p>
          <w:p w14:paraId="56704945" w14:textId="55583FD3" w:rsidR="00112A11" w:rsidRPr="00112A11" w:rsidRDefault="000258D5" w:rsidP="001D6AD6">
            <w:pPr>
              <w:pStyle w:val="ListParagraph"/>
              <w:numPr>
                <w:ilvl w:val="0"/>
                <w:numId w:val="27"/>
              </w:numPr>
              <w:spacing w:before="120" w:after="120" w:line="240" w:lineRule="auto"/>
              <w:ind w:left="279" w:hanging="279"/>
              <w:contextualSpacing w:val="0"/>
              <w:rPr>
                <w:rFonts w:ascii="Arial" w:hAnsi="Arial" w:cs="Arial"/>
                <w:sz w:val="18"/>
                <w:szCs w:val="18"/>
              </w:rPr>
            </w:pPr>
            <w:r>
              <w:rPr>
                <w:rFonts w:ascii="Arial" w:hAnsi="Arial" w:cs="Arial"/>
                <w:sz w:val="18"/>
                <w:szCs w:val="18"/>
              </w:rPr>
              <w:t>d</w:t>
            </w:r>
            <w:r w:rsidR="00112A11" w:rsidRPr="00112A11">
              <w:rPr>
                <w:rFonts w:ascii="Arial" w:hAnsi="Arial" w:cs="Arial"/>
                <w:sz w:val="18"/>
                <w:szCs w:val="18"/>
              </w:rPr>
              <w:t xml:space="preserve">e-link a card holder when they leave an </w:t>
            </w:r>
            <w:proofErr w:type="gramStart"/>
            <w:r w:rsidR="00112A11" w:rsidRPr="00112A11">
              <w:rPr>
                <w:rFonts w:ascii="Arial" w:hAnsi="Arial" w:cs="Arial"/>
                <w:sz w:val="18"/>
                <w:szCs w:val="18"/>
              </w:rPr>
              <w:t>organisation</w:t>
            </w:r>
            <w:proofErr w:type="gramEnd"/>
          </w:p>
          <w:p w14:paraId="422B711B" w14:textId="2505DFF0" w:rsidR="00141A6C" w:rsidRPr="00A86736" w:rsidRDefault="000258D5" w:rsidP="001D6AD6">
            <w:pPr>
              <w:pStyle w:val="ListParagraph"/>
              <w:numPr>
                <w:ilvl w:val="0"/>
                <w:numId w:val="27"/>
              </w:numPr>
              <w:spacing w:before="120" w:after="120" w:line="240" w:lineRule="auto"/>
              <w:ind w:left="279" w:hanging="279"/>
              <w:contextualSpacing w:val="0"/>
              <w:rPr>
                <w:rFonts w:ascii="Arial" w:hAnsi="Arial" w:cs="Arial"/>
                <w:sz w:val="18"/>
                <w:szCs w:val="18"/>
              </w:rPr>
            </w:pPr>
            <w:r>
              <w:rPr>
                <w:rFonts w:ascii="Arial" w:hAnsi="Arial" w:cs="Arial"/>
                <w:sz w:val="18"/>
                <w:szCs w:val="18"/>
              </w:rPr>
              <w:t>t</w:t>
            </w:r>
            <w:r w:rsidR="00112A11" w:rsidRPr="00112A11">
              <w:rPr>
                <w:rFonts w:ascii="Arial" w:hAnsi="Arial" w:cs="Arial"/>
                <w:sz w:val="18"/>
                <w:szCs w:val="18"/>
              </w:rPr>
              <w:t xml:space="preserve">ell Blue Card Services when there is a change in their organisation’s </w:t>
            </w:r>
            <w:proofErr w:type="gramStart"/>
            <w:r w:rsidR="00112A11" w:rsidRPr="00112A11">
              <w:rPr>
                <w:rFonts w:ascii="Arial" w:hAnsi="Arial" w:cs="Arial"/>
                <w:sz w:val="18"/>
                <w:szCs w:val="18"/>
              </w:rPr>
              <w:t>information</w:t>
            </w:r>
            <w:proofErr w:type="gramEnd"/>
            <w:r w:rsidR="00141A6C" w:rsidRPr="00A86736">
              <w:rPr>
                <w:rFonts w:ascii="Arial" w:hAnsi="Arial" w:cs="Arial"/>
                <w:sz w:val="18"/>
                <w:szCs w:val="18"/>
              </w:rPr>
              <w:t xml:space="preserve"> </w:t>
            </w:r>
          </w:p>
          <w:p w14:paraId="179EDF65" w14:textId="0FAEF4C7" w:rsidR="00141A6C" w:rsidRPr="00A86736" w:rsidRDefault="00141A6C" w:rsidP="00141A6C">
            <w:pPr>
              <w:pStyle w:val="ListParagraph"/>
              <w:numPr>
                <w:ilvl w:val="0"/>
                <w:numId w:val="27"/>
              </w:numPr>
              <w:spacing w:before="120" w:after="120" w:line="240" w:lineRule="auto"/>
              <w:ind w:left="279" w:hanging="279"/>
              <w:contextualSpacing w:val="0"/>
              <w:rPr>
                <w:rFonts w:ascii="Arial" w:hAnsi="Arial" w:cs="Arial"/>
                <w:sz w:val="18"/>
                <w:szCs w:val="18"/>
              </w:rPr>
            </w:pPr>
            <w:r w:rsidRPr="00A86736">
              <w:rPr>
                <w:rFonts w:ascii="Arial" w:hAnsi="Arial" w:cs="Arial"/>
                <w:sz w:val="18"/>
                <w:szCs w:val="18"/>
              </w:rPr>
              <w:t xml:space="preserve">ensuring that a child and youth risk management strategy addressing the eight minimum requirements set out in the </w:t>
            </w:r>
            <w:r w:rsidRPr="00A86736">
              <w:rPr>
                <w:rFonts w:ascii="Arial" w:hAnsi="Arial" w:cs="Arial"/>
                <w:i/>
                <w:sz w:val="18"/>
                <w:szCs w:val="18"/>
              </w:rPr>
              <w:t>Working with Children (Risk Management and Screening) Regulation 20</w:t>
            </w:r>
            <w:r w:rsidR="000258D5">
              <w:rPr>
                <w:rFonts w:ascii="Arial" w:hAnsi="Arial" w:cs="Arial"/>
                <w:i/>
                <w:sz w:val="18"/>
                <w:szCs w:val="18"/>
              </w:rPr>
              <w:t>20</w:t>
            </w:r>
            <w:r w:rsidRPr="00A86736">
              <w:rPr>
                <w:rFonts w:ascii="Arial" w:hAnsi="Arial" w:cs="Arial"/>
                <w:sz w:val="18"/>
                <w:szCs w:val="18"/>
              </w:rPr>
              <w:t xml:space="preserve"> is in place and is reviewed annually.  </w:t>
            </w:r>
          </w:p>
          <w:p w14:paraId="44ECDD37" w14:textId="1FB7F366" w:rsidR="00141A6C" w:rsidRPr="00252EFF" w:rsidRDefault="00141A6C" w:rsidP="00252EFF">
            <w:pPr>
              <w:spacing w:before="120" w:after="120"/>
              <w:rPr>
                <w:rFonts w:ascii="Arial" w:hAnsi="Arial" w:cs="Arial"/>
                <w:sz w:val="18"/>
                <w:szCs w:val="18"/>
                <w:lang w:val="en-AU"/>
              </w:rPr>
            </w:pPr>
            <w:r w:rsidRPr="00A86736">
              <w:rPr>
                <w:rFonts w:ascii="Arial" w:hAnsi="Arial" w:cs="Arial"/>
                <w:sz w:val="18"/>
                <w:szCs w:val="18"/>
                <w:lang w:val="en-AU"/>
              </w:rPr>
              <w:t>Documented and implemented processes for ensuring safe environments for people who use services, with due regard to legislative</w:t>
            </w:r>
            <w:r w:rsidR="00F814B6" w:rsidRPr="00A86736">
              <w:rPr>
                <w:rFonts w:ascii="Arial" w:hAnsi="Arial" w:cs="Arial"/>
                <w:sz w:val="18"/>
                <w:szCs w:val="18"/>
                <w:lang w:val="en-AU"/>
              </w:rPr>
              <w:t>, regulatory or policy</w:t>
            </w:r>
            <w:r w:rsidRPr="00A86736">
              <w:rPr>
                <w:rFonts w:ascii="Arial" w:hAnsi="Arial" w:cs="Arial"/>
                <w:sz w:val="18"/>
                <w:szCs w:val="18"/>
                <w:lang w:val="en-AU"/>
              </w:rPr>
              <w:t xml:space="preserve"> requirements</w:t>
            </w:r>
            <w:r w:rsidR="00F814B6" w:rsidRPr="00A86736">
              <w:rPr>
                <w:rFonts w:ascii="Arial" w:hAnsi="Arial" w:cs="Arial"/>
                <w:sz w:val="18"/>
                <w:szCs w:val="18"/>
                <w:lang w:val="en-AU"/>
              </w:rPr>
              <w:t>,</w:t>
            </w:r>
            <w:r w:rsidRPr="00A86736">
              <w:rPr>
                <w:rFonts w:ascii="Arial" w:hAnsi="Arial" w:cs="Arial"/>
                <w:sz w:val="18"/>
                <w:szCs w:val="18"/>
                <w:lang w:val="en-AU"/>
              </w:rPr>
              <w:t xml:space="preserve"> as</w:t>
            </w:r>
            <w:r w:rsidR="00F814B6" w:rsidRPr="00A86736">
              <w:rPr>
                <w:rFonts w:ascii="Arial" w:hAnsi="Arial" w:cs="Arial"/>
                <w:sz w:val="18"/>
                <w:szCs w:val="18"/>
                <w:lang w:val="en-AU"/>
              </w:rPr>
              <w:t xml:space="preserve"> outlined in Appendix A, as</w:t>
            </w:r>
            <w:r w:rsidRPr="00A86736">
              <w:rPr>
                <w:rFonts w:ascii="Arial" w:hAnsi="Arial" w:cs="Arial"/>
                <w:sz w:val="18"/>
                <w:szCs w:val="18"/>
                <w:lang w:val="en-AU"/>
              </w:rPr>
              <w:t xml:space="preserve"> relevant to the types of services provided.</w:t>
            </w:r>
          </w:p>
        </w:tc>
        <w:tc>
          <w:tcPr>
            <w:tcW w:w="797" w:type="pct"/>
          </w:tcPr>
          <w:p w14:paraId="4DEF514F" w14:textId="77777777" w:rsidR="00141A6C" w:rsidRPr="00252EFF" w:rsidRDefault="00141A6C" w:rsidP="00252EFF">
            <w:pPr>
              <w:spacing w:before="120" w:after="120"/>
              <w:rPr>
                <w:rFonts w:ascii="Arial" w:hAnsi="Arial" w:cs="Arial"/>
                <w:sz w:val="18"/>
                <w:szCs w:val="18"/>
                <w:lang w:val="en-AU"/>
              </w:rPr>
            </w:pPr>
          </w:p>
        </w:tc>
        <w:tc>
          <w:tcPr>
            <w:tcW w:w="445" w:type="pct"/>
          </w:tcPr>
          <w:p w14:paraId="710F24BB" w14:textId="77777777" w:rsidR="00141A6C" w:rsidRPr="00252EFF" w:rsidRDefault="00141A6C" w:rsidP="00252EFF">
            <w:pPr>
              <w:spacing w:before="120" w:after="120"/>
              <w:rPr>
                <w:rFonts w:ascii="Arial" w:hAnsi="Arial" w:cs="Arial"/>
                <w:sz w:val="18"/>
                <w:szCs w:val="18"/>
                <w:lang w:val="en-AU"/>
              </w:rPr>
            </w:pPr>
          </w:p>
        </w:tc>
        <w:tc>
          <w:tcPr>
            <w:tcW w:w="337" w:type="pct"/>
          </w:tcPr>
          <w:p w14:paraId="6D00FC63" w14:textId="77777777" w:rsidR="00141A6C" w:rsidRPr="00252EFF" w:rsidRDefault="00141A6C" w:rsidP="00252EFF">
            <w:pPr>
              <w:spacing w:before="120" w:after="120"/>
              <w:rPr>
                <w:rFonts w:ascii="Arial" w:hAnsi="Arial" w:cs="Arial"/>
                <w:sz w:val="18"/>
                <w:szCs w:val="18"/>
                <w:lang w:val="en-AU"/>
              </w:rPr>
            </w:pPr>
          </w:p>
        </w:tc>
      </w:tr>
    </w:tbl>
    <w:p w14:paraId="67EE7293" w14:textId="77777777" w:rsidR="00141A6C" w:rsidRPr="00252EFF" w:rsidRDefault="00141A6C" w:rsidP="00141A6C">
      <w:pPr>
        <w:rPr>
          <w:rFonts w:ascii="Arial" w:hAnsi="Arial" w:cs="Arial"/>
        </w:rPr>
      </w:pPr>
      <w:r w:rsidRPr="00252EFF">
        <w:rPr>
          <w:rFonts w:ascii="Arial" w:hAnsi="Arial" w:cs="Arial"/>
        </w:rPr>
        <w:br w:type="page"/>
      </w:r>
    </w:p>
    <w:tbl>
      <w:tblPr>
        <w:tblStyle w:val="TableGrid"/>
        <w:tblW w:w="5000" w:type="pct"/>
        <w:tblLook w:val="04A0" w:firstRow="1" w:lastRow="0" w:firstColumn="1" w:lastColumn="0" w:noHBand="0" w:noVBand="1"/>
      </w:tblPr>
      <w:tblGrid>
        <w:gridCol w:w="2081"/>
        <w:gridCol w:w="1068"/>
        <w:gridCol w:w="7201"/>
        <w:gridCol w:w="2411"/>
        <w:gridCol w:w="1347"/>
        <w:gridCol w:w="1020"/>
      </w:tblGrid>
      <w:tr w:rsidR="00141A6C" w:rsidRPr="00252EFF" w14:paraId="73DB3F8B" w14:textId="77777777" w:rsidTr="00252EFF">
        <w:trPr>
          <w:tblHeader/>
        </w:trPr>
        <w:tc>
          <w:tcPr>
            <w:tcW w:w="688" w:type="pct"/>
            <w:shd w:val="clear" w:color="auto" w:fill="F2F2F2" w:themeFill="background1" w:themeFillShade="F2"/>
            <w:vAlign w:val="center"/>
          </w:tcPr>
          <w:p w14:paraId="41AE6970" w14:textId="77777777" w:rsidR="00141A6C" w:rsidRPr="00252EFF" w:rsidRDefault="00141A6C" w:rsidP="00252EFF">
            <w:pPr>
              <w:spacing w:before="60" w:after="60"/>
              <w:contextualSpacing/>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lastRenderedPageBreak/>
              <w:t>Indicator details</w:t>
            </w:r>
          </w:p>
        </w:tc>
        <w:tc>
          <w:tcPr>
            <w:tcW w:w="353" w:type="pct"/>
            <w:shd w:val="clear" w:color="auto" w:fill="F2F2F2" w:themeFill="background1" w:themeFillShade="F2"/>
            <w:vAlign w:val="center"/>
          </w:tcPr>
          <w:p w14:paraId="5B0FC713" w14:textId="77777777" w:rsidR="00141A6C" w:rsidRPr="00252EFF" w:rsidRDefault="00141A6C" w:rsidP="00252EFF">
            <w:pPr>
              <w:spacing w:before="60" w:after="60"/>
              <w:contextualSpacing/>
              <w:jc w:val="center"/>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Service specific area</w:t>
            </w:r>
          </w:p>
        </w:tc>
        <w:tc>
          <w:tcPr>
            <w:tcW w:w="2380" w:type="pct"/>
            <w:shd w:val="clear" w:color="auto" w:fill="F2F2F2" w:themeFill="background1" w:themeFillShade="F2"/>
            <w:vAlign w:val="center"/>
          </w:tcPr>
          <w:p w14:paraId="0755187F" w14:textId="77777777" w:rsidR="00141A6C" w:rsidRPr="00252EFF" w:rsidRDefault="00141A6C" w:rsidP="00252EFF">
            <w:pPr>
              <w:spacing w:before="60" w:after="60"/>
              <w:contextualSpacing/>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Requirements</w:t>
            </w:r>
          </w:p>
        </w:tc>
        <w:tc>
          <w:tcPr>
            <w:tcW w:w="797" w:type="pct"/>
            <w:shd w:val="clear" w:color="auto" w:fill="F2F2F2" w:themeFill="background1" w:themeFillShade="F2"/>
            <w:vAlign w:val="center"/>
          </w:tcPr>
          <w:p w14:paraId="66996586" w14:textId="77777777" w:rsidR="00141A6C" w:rsidRPr="00252EFF" w:rsidRDefault="00141A6C" w:rsidP="00252EFF">
            <w:pPr>
              <w:spacing w:before="60" w:after="60"/>
              <w:contextualSpacing/>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Provider evidence</w:t>
            </w:r>
            <w:r w:rsidRPr="00252EFF">
              <w:rPr>
                <w:rFonts w:ascii="Arial" w:hAnsi="Arial" w:cs="Arial"/>
                <w:b/>
                <w:color w:val="000000" w:themeColor="text1"/>
                <w:sz w:val="18"/>
                <w:szCs w:val="18"/>
                <w:lang w:val="en-AU"/>
              </w:rPr>
              <w:br/>
            </w:r>
            <w:r w:rsidRPr="00252EFF">
              <w:rPr>
                <w:rFonts w:ascii="Arial" w:hAnsi="Arial" w:cs="Arial"/>
                <w:color w:val="000000" w:themeColor="text1"/>
                <w:sz w:val="16"/>
                <w:szCs w:val="16"/>
                <w:lang w:val="en-AU"/>
              </w:rPr>
              <w:t>What is your policy? When did you implement this? List examples</w:t>
            </w:r>
          </w:p>
        </w:tc>
        <w:tc>
          <w:tcPr>
            <w:tcW w:w="445" w:type="pct"/>
            <w:shd w:val="clear" w:color="auto" w:fill="F2F2F2" w:themeFill="background1" w:themeFillShade="F2"/>
            <w:vAlign w:val="center"/>
          </w:tcPr>
          <w:p w14:paraId="25D8B806" w14:textId="77777777" w:rsidR="00141A6C" w:rsidRPr="00252EFF" w:rsidRDefault="00141A6C" w:rsidP="00252EFF">
            <w:pPr>
              <w:spacing w:before="60" w:after="60"/>
              <w:contextualSpacing/>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Improvement action</w:t>
            </w:r>
          </w:p>
        </w:tc>
        <w:tc>
          <w:tcPr>
            <w:tcW w:w="337" w:type="pct"/>
            <w:shd w:val="clear" w:color="auto" w:fill="F2F2F2" w:themeFill="background1" w:themeFillShade="F2"/>
            <w:vAlign w:val="center"/>
          </w:tcPr>
          <w:p w14:paraId="061878B4" w14:textId="77777777" w:rsidR="00141A6C" w:rsidRPr="00252EFF" w:rsidRDefault="00141A6C" w:rsidP="00252EFF">
            <w:pPr>
              <w:spacing w:before="60" w:after="60"/>
              <w:contextualSpacing/>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Required by date</w:t>
            </w:r>
          </w:p>
        </w:tc>
      </w:tr>
      <w:tr w:rsidR="00141A6C" w:rsidRPr="00252EFF" w14:paraId="5F1F60E4" w14:textId="77777777" w:rsidTr="00252EFF">
        <w:tc>
          <w:tcPr>
            <w:tcW w:w="688" w:type="pct"/>
            <w:vMerge w:val="restart"/>
          </w:tcPr>
          <w:p w14:paraId="2200163B" w14:textId="77777777" w:rsidR="00A31291" w:rsidRDefault="00A31291" w:rsidP="00252EFF">
            <w:pPr>
              <w:spacing w:before="60" w:after="60"/>
              <w:contextualSpacing/>
              <w:rPr>
                <w:rFonts w:ascii="Arial" w:hAnsi="Arial" w:cs="Arial"/>
                <w:color w:val="000000" w:themeColor="text1"/>
                <w:sz w:val="18"/>
                <w:szCs w:val="18"/>
                <w:lang w:val="en-AU"/>
              </w:rPr>
            </w:pPr>
            <w:r w:rsidRPr="00252EFF">
              <w:rPr>
                <w:rFonts w:ascii="Arial" w:hAnsi="Arial" w:cs="Arial"/>
                <w:color w:val="000000" w:themeColor="text1"/>
                <w:sz w:val="18"/>
                <w:szCs w:val="18"/>
                <w:lang w:val="en-AU"/>
              </w:rPr>
              <w:t xml:space="preserve">4.2 </w:t>
            </w:r>
            <w:r>
              <w:rPr>
                <w:rFonts w:ascii="Arial" w:hAnsi="Arial" w:cs="Arial"/>
                <w:color w:val="000000" w:themeColor="text1"/>
                <w:sz w:val="18"/>
                <w:szCs w:val="18"/>
                <w:lang w:val="en-AU"/>
              </w:rPr>
              <w:t>(continued)</w:t>
            </w:r>
          </w:p>
          <w:p w14:paraId="3D21B381" w14:textId="68230191" w:rsidR="00141A6C" w:rsidRPr="00252EFF" w:rsidRDefault="00A31291" w:rsidP="00252EFF">
            <w:pPr>
              <w:spacing w:before="60" w:after="60"/>
              <w:contextualSpacing/>
              <w:rPr>
                <w:rFonts w:ascii="Arial" w:hAnsi="Arial" w:cs="Arial"/>
                <w:color w:val="000000" w:themeColor="text1"/>
                <w:sz w:val="18"/>
                <w:szCs w:val="18"/>
                <w:lang w:val="en-AU"/>
              </w:rPr>
            </w:pPr>
            <w:r w:rsidRPr="00252EFF">
              <w:rPr>
                <w:rFonts w:ascii="Arial" w:hAnsi="Arial" w:cs="Arial"/>
                <w:color w:val="000000" w:themeColor="text1"/>
                <w:sz w:val="18"/>
                <w:szCs w:val="18"/>
                <w:lang w:val="en-AU"/>
              </w:rPr>
              <w:t xml:space="preserve">The organisation proactively prevents, </w:t>
            </w:r>
            <w:proofErr w:type="gramStart"/>
            <w:r w:rsidRPr="00252EFF">
              <w:rPr>
                <w:rFonts w:ascii="Arial" w:hAnsi="Arial" w:cs="Arial"/>
                <w:color w:val="000000" w:themeColor="text1"/>
                <w:sz w:val="18"/>
                <w:szCs w:val="18"/>
                <w:lang w:val="en-AU"/>
              </w:rPr>
              <w:t>identified</w:t>
            </w:r>
            <w:proofErr w:type="gramEnd"/>
            <w:r w:rsidRPr="00252EFF">
              <w:rPr>
                <w:rFonts w:ascii="Arial" w:hAnsi="Arial" w:cs="Arial"/>
                <w:color w:val="000000" w:themeColor="text1"/>
                <w:sz w:val="18"/>
                <w:szCs w:val="18"/>
                <w:lang w:val="en-AU"/>
              </w:rPr>
              <w:t xml:space="preserve"> and responds to risks to the safety and wellbeing of people using services.</w:t>
            </w:r>
          </w:p>
        </w:tc>
        <w:tc>
          <w:tcPr>
            <w:tcW w:w="353" w:type="pct"/>
            <w:shd w:val="clear" w:color="auto" w:fill="427CBF"/>
            <w:vAlign w:val="center"/>
          </w:tcPr>
          <w:p w14:paraId="50F02704" w14:textId="77777777" w:rsidR="00141A6C" w:rsidRPr="00252EFF" w:rsidRDefault="00141A6C" w:rsidP="00252EFF">
            <w:pPr>
              <w:spacing w:before="120" w:after="120"/>
              <w:jc w:val="center"/>
              <w:rPr>
                <w:rFonts w:ascii="Arial" w:hAnsi="Arial" w:cs="Arial"/>
                <w:sz w:val="18"/>
                <w:szCs w:val="18"/>
                <w:lang w:val="en-AU"/>
              </w:rPr>
            </w:pPr>
            <w:r w:rsidRPr="00252EFF">
              <w:rPr>
                <w:rFonts w:ascii="Arial" w:hAnsi="Arial" w:cs="Arial"/>
                <w:sz w:val="18"/>
                <w:szCs w:val="18"/>
                <w:lang w:val="en-AU"/>
              </w:rPr>
              <w:t>Child Protection Placement Services</w:t>
            </w:r>
          </w:p>
        </w:tc>
        <w:tc>
          <w:tcPr>
            <w:tcW w:w="2380" w:type="pct"/>
          </w:tcPr>
          <w:p w14:paraId="2815A56A" w14:textId="77777777" w:rsidR="00141A6C" w:rsidRPr="00252EFF" w:rsidRDefault="00141A6C" w:rsidP="00252EFF">
            <w:pPr>
              <w:spacing w:before="120" w:after="120"/>
              <w:rPr>
                <w:rFonts w:ascii="Arial" w:hAnsi="Arial" w:cs="Arial"/>
                <w:sz w:val="18"/>
                <w:szCs w:val="18"/>
                <w:lang w:val="en-AU"/>
              </w:rPr>
            </w:pPr>
            <w:r w:rsidRPr="00252EFF">
              <w:rPr>
                <w:rFonts w:ascii="Arial" w:hAnsi="Arial" w:cs="Arial"/>
                <w:sz w:val="18"/>
                <w:szCs w:val="18"/>
                <w:lang w:val="en-AU"/>
              </w:rPr>
              <w:t xml:space="preserve">Children and young people are provided with a safe living environment with adequate physical space to ensure their safety, </w:t>
            </w:r>
            <w:proofErr w:type="gramStart"/>
            <w:r w:rsidRPr="00252EFF">
              <w:rPr>
                <w:rFonts w:ascii="Arial" w:hAnsi="Arial" w:cs="Arial"/>
                <w:sz w:val="18"/>
                <w:szCs w:val="18"/>
                <w:lang w:val="en-AU"/>
              </w:rPr>
              <w:t>wellbeing</w:t>
            </w:r>
            <w:proofErr w:type="gramEnd"/>
            <w:r w:rsidRPr="00252EFF">
              <w:rPr>
                <w:rFonts w:ascii="Arial" w:hAnsi="Arial" w:cs="Arial"/>
                <w:sz w:val="18"/>
                <w:szCs w:val="18"/>
                <w:lang w:val="en-AU"/>
              </w:rPr>
              <w:t xml:space="preserve"> and protection (i.e. age and developmentally appropriate) such as a lockable bathroom, their own bedroom space and/or a secure place for personal possessions.  </w:t>
            </w:r>
          </w:p>
          <w:p w14:paraId="617788A1" w14:textId="77777777" w:rsidR="00141A6C" w:rsidRPr="00252EFF" w:rsidRDefault="00141A6C" w:rsidP="00252EFF">
            <w:pPr>
              <w:spacing w:before="120" w:after="120"/>
              <w:rPr>
                <w:rFonts w:ascii="Arial" w:hAnsi="Arial" w:cs="Arial"/>
                <w:b/>
                <w:i/>
                <w:sz w:val="18"/>
                <w:szCs w:val="18"/>
                <w:lang w:val="en-AU"/>
              </w:rPr>
            </w:pPr>
            <w:r w:rsidRPr="00252EFF">
              <w:rPr>
                <w:rFonts w:ascii="Arial" w:hAnsi="Arial" w:cs="Arial"/>
                <w:b/>
                <w:i/>
                <w:sz w:val="18"/>
                <w:szCs w:val="18"/>
                <w:lang w:val="en-AU"/>
              </w:rPr>
              <w:t xml:space="preserve">Placement services </w:t>
            </w:r>
            <w:r w:rsidRPr="00252EFF">
              <w:rPr>
                <w:rFonts w:ascii="Arial" w:hAnsi="Arial" w:cs="Arial"/>
                <w:b/>
                <w:i/>
                <w:sz w:val="18"/>
                <w:szCs w:val="18"/>
                <w:u w:val="single"/>
                <w:lang w:val="en-AU"/>
              </w:rPr>
              <w:t>not yet licensed</w:t>
            </w:r>
            <w:r w:rsidRPr="00252EFF">
              <w:rPr>
                <w:rFonts w:ascii="Arial" w:hAnsi="Arial" w:cs="Arial"/>
                <w:b/>
                <w:i/>
                <w:sz w:val="18"/>
                <w:szCs w:val="18"/>
                <w:lang w:val="en-AU"/>
              </w:rPr>
              <w:t xml:space="preserve"> are required to have processes which will allow them to meet the below requirements once they are licensed.</w:t>
            </w:r>
          </w:p>
          <w:p w14:paraId="41C18060" w14:textId="77777777" w:rsidR="00141A6C" w:rsidRPr="00252EFF" w:rsidRDefault="00141A6C" w:rsidP="00252EFF">
            <w:pPr>
              <w:spacing w:before="120" w:after="120"/>
              <w:rPr>
                <w:rFonts w:ascii="Arial" w:hAnsi="Arial" w:cs="Arial"/>
                <w:b/>
                <w:i/>
                <w:sz w:val="18"/>
                <w:szCs w:val="18"/>
                <w:lang w:val="en-AU"/>
              </w:rPr>
            </w:pPr>
            <w:r w:rsidRPr="00252EFF">
              <w:rPr>
                <w:rFonts w:ascii="Arial" w:hAnsi="Arial" w:cs="Arial"/>
                <w:b/>
                <w:i/>
                <w:sz w:val="18"/>
                <w:szCs w:val="18"/>
                <w:u w:val="single"/>
                <w:lang w:val="en-AU"/>
              </w:rPr>
              <w:t>Licensed placement services</w:t>
            </w:r>
            <w:r w:rsidRPr="00252EFF">
              <w:rPr>
                <w:rFonts w:ascii="Arial" w:hAnsi="Arial" w:cs="Arial"/>
                <w:b/>
                <w:i/>
                <w:sz w:val="18"/>
                <w:szCs w:val="18"/>
                <w:lang w:val="en-AU"/>
              </w:rPr>
              <w:t xml:space="preserve"> must also demonstrate evidence of implementing and monitoring the below processes:</w:t>
            </w:r>
          </w:p>
          <w:p w14:paraId="3766AE54" w14:textId="77777777" w:rsidR="00141A6C" w:rsidRPr="00252EFF" w:rsidRDefault="00141A6C" w:rsidP="00252EFF">
            <w:pPr>
              <w:spacing w:before="120" w:after="120"/>
              <w:rPr>
                <w:rFonts w:ascii="Arial" w:hAnsi="Arial" w:cs="Arial"/>
                <w:sz w:val="18"/>
                <w:szCs w:val="18"/>
                <w:lang w:val="en-AU"/>
              </w:rPr>
            </w:pPr>
            <w:r w:rsidRPr="00252EFF">
              <w:rPr>
                <w:rFonts w:ascii="Arial" w:hAnsi="Arial" w:cs="Arial"/>
                <w:sz w:val="18"/>
                <w:szCs w:val="18"/>
                <w:lang w:val="en-AU"/>
              </w:rPr>
              <w:t xml:space="preserve">The organisation has policies/procedures which specify and support the nominee’s obligation to ensure that the licensee complies with section 129A </w:t>
            </w:r>
            <w:r w:rsidRPr="00252EFF">
              <w:rPr>
                <w:rFonts w:ascii="Arial" w:hAnsi="Arial" w:cs="Arial"/>
                <w:i/>
                <w:sz w:val="18"/>
                <w:szCs w:val="18"/>
                <w:lang w:val="en-AU"/>
              </w:rPr>
              <w:t>Child Protection Act 1999</w:t>
            </w:r>
            <w:r w:rsidRPr="00252EFF">
              <w:rPr>
                <w:rFonts w:ascii="Arial" w:hAnsi="Arial" w:cs="Arial"/>
                <w:sz w:val="18"/>
                <w:szCs w:val="18"/>
                <w:lang w:val="en-AU"/>
              </w:rPr>
              <w:t xml:space="preserve"> as follows:</w:t>
            </w:r>
          </w:p>
          <w:p w14:paraId="793AA2FB" w14:textId="77777777" w:rsidR="00141A6C" w:rsidRPr="00252EFF" w:rsidRDefault="00141A6C" w:rsidP="00141A6C">
            <w:pPr>
              <w:pStyle w:val="ListParagraph"/>
              <w:widowControl w:val="0"/>
              <w:numPr>
                <w:ilvl w:val="0"/>
                <w:numId w:val="50"/>
              </w:numPr>
              <w:spacing w:before="120" w:after="120" w:line="240" w:lineRule="auto"/>
              <w:contextualSpacing w:val="0"/>
              <w:rPr>
                <w:rFonts w:ascii="Arial" w:hAnsi="Arial" w:cs="Arial"/>
                <w:sz w:val="18"/>
                <w:szCs w:val="18"/>
              </w:rPr>
            </w:pPr>
            <w:r w:rsidRPr="00252EFF">
              <w:rPr>
                <w:rFonts w:ascii="Arial" w:hAnsi="Arial" w:cs="Arial"/>
                <w:sz w:val="18"/>
                <w:szCs w:val="18"/>
              </w:rPr>
              <w:t xml:space="preserve">care services comply with the standards of care stated in the Statement of Standards (section 122 </w:t>
            </w:r>
            <w:r w:rsidRPr="00252EFF">
              <w:rPr>
                <w:rFonts w:ascii="Arial" w:hAnsi="Arial" w:cs="Arial"/>
                <w:i/>
                <w:sz w:val="18"/>
                <w:szCs w:val="18"/>
              </w:rPr>
              <w:t>Child Protection Act 1999</w:t>
            </w:r>
            <w:r w:rsidRPr="00252EFF">
              <w:rPr>
                <w:rFonts w:ascii="Arial" w:hAnsi="Arial" w:cs="Arial"/>
                <w:sz w:val="18"/>
                <w:szCs w:val="18"/>
              </w:rPr>
              <w:t>)</w:t>
            </w:r>
          </w:p>
          <w:p w14:paraId="598B688D" w14:textId="52070347" w:rsidR="00141A6C" w:rsidRPr="00252EFF" w:rsidRDefault="00141A6C" w:rsidP="00141A6C">
            <w:pPr>
              <w:pStyle w:val="ListParagraph"/>
              <w:widowControl w:val="0"/>
              <w:numPr>
                <w:ilvl w:val="0"/>
                <w:numId w:val="50"/>
              </w:numPr>
              <w:spacing w:before="120" w:after="120" w:line="240" w:lineRule="auto"/>
              <w:contextualSpacing w:val="0"/>
              <w:rPr>
                <w:rFonts w:ascii="Arial" w:hAnsi="Arial" w:cs="Arial"/>
                <w:sz w:val="18"/>
                <w:szCs w:val="18"/>
              </w:rPr>
            </w:pPr>
            <w:r w:rsidRPr="00252EFF">
              <w:rPr>
                <w:rFonts w:ascii="Arial" w:hAnsi="Arial" w:cs="Arial"/>
                <w:sz w:val="18"/>
                <w:szCs w:val="18"/>
              </w:rPr>
              <w:t xml:space="preserve">each person the licensee engages to provide placement services is a suitable person (in accordance with Part </w:t>
            </w:r>
            <w:r w:rsidR="000258D5">
              <w:rPr>
                <w:rFonts w:ascii="Arial" w:hAnsi="Arial" w:cs="Arial"/>
                <w:sz w:val="18"/>
                <w:szCs w:val="18"/>
              </w:rPr>
              <w:t>8</w:t>
            </w:r>
            <w:r w:rsidRPr="00252EFF">
              <w:rPr>
                <w:rFonts w:ascii="Arial" w:hAnsi="Arial" w:cs="Arial"/>
                <w:sz w:val="18"/>
                <w:szCs w:val="18"/>
              </w:rPr>
              <w:t xml:space="preserve"> </w:t>
            </w:r>
            <w:r w:rsidRPr="00252EFF">
              <w:rPr>
                <w:rFonts w:ascii="Arial" w:hAnsi="Arial" w:cs="Arial"/>
                <w:i/>
                <w:sz w:val="18"/>
                <w:szCs w:val="18"/>
              </w:rPr>
              <w:t>Child Protection Regulation 20</w:t>
            </w:r>
            <w:r w:rsidR="000258D5">
              <w:rPr>
                <w:rFonts w:ascii="Arial" w:hAnsi="Arial" w:cs="Arial"/>
                <w:i/>
                <w:sz w:val="18"/>
                <w:szCs w:val="18"/>
              </w:rPr>
              <w:t>23</w:t>
            </w:r>
            <w:r w:rsidRPr="00252EFF">
              <w:rPr>
                <w:rFonts w:ascii="Arial" w:hAnsi="Arial" w:cs="Arial"/>
                <w:sz w:val="18"/>
                <w:szCs w:val="18"/>
              </w:rPr>
              <w:t>)</w:t>
            </w:r>
          </w:p>
          <w:p w14:paraId="5436BC51" w14:textId="77777777" w:rsidR="00141A6C" w:rsidRPr="00252EFF" w:rsidRDefault="00141A6C" w:rsidP="00141A6C">
            <w:pPr>
              <w:pStyle w:val="ListParagraph"/>
              <w:widowControl w:val="0"/>
              <w:numPr>
                <w:ilvl w:val="0"/>
                <w:numId w:val="50"/>
              </w:numPr>
              <w:spacing w:before="120" w:after="120" w:line="240" w:lineRule="auto"/>
              <w:contextualSpacing w:val="0"/>
              <w:rPr>
                <w:rFonts w:ascii="Arial" w:hAnsi="Arial" w:cs="Arial"/>
                <w:sz w:val="18"/>
                <w:szCs w:val="18"/>
              </w:rPr>
            </w:pPr>
            <w:r w:rsidRPr="00252EFF">
              <w:rPr>
                <w:rFonts w:ascii="Arial" w:hAnsi="Arial" w:cs="Arial"/>
                <w:sz w:val="18"/>
                <w:szCs w:val="18"/>
              </w:rPr>
              <w:t xml:space="preserve">for carrying on a regulated business or employing persons in regulated employment under the </w:t>
            </w:r>
            <w:r w:rsidRPr="00252EFF">
              <w:rPr>
                <w:rFonts w:ascii="Arial" w:hAnsi="Arial" w:cs="Arial"/>
                <w:i/>
                <w:sz w:val="18"/>
                <w:szCs w:val="18"/>
              </w:rPr>
              <w:t>Working with Children (Risk Management and Screening)</w:t>
            </w:r>
            <w:r w:rsidRPr="00252EFF">
              <w:rPr>
                <w:rFonts w:ascii="Arial" w:hAnsi="Arial" w:cs="Arial"/>
                <w:sz w:val="18"/>
                <w:szCs w:val="18"/>
              </w:rPr>
              <w:t xml:space="preserve"> </w:t>
            </w:r>
            <w:r w:rsidRPr="00252EFF">
              <w:rPr>
                <w:rFonts w:ascii="Arial" w:hAnsi="Arial" w:cs="Arial"/>
                <w:i/>
                <w:sz w:val="18"/>
                <w:szCs w:val="18"/>
              </w:rPr>
              <w:t>Act 2000</w:t>
            </w:r>
            <w:r w:rsidRPr="00252EFF">
              <w:rPr>
                <w:rFonts w:ascii="Arial" w:hAnsi="Arial" w:cs="Arial"/>
                <w:sz w:val="18"/>
                <w:szCs w:val="18"/>
              </w:rPr>
              <w:t>, chapter 8 is complied with.</w:t>
            </w:r>
          </w:p>
          <w:p w14:paraId="52E35A1F" w14:textId="41FF905B" w:rsidR="00141A6C" w:rsidRDefault="00141A6C" w:rsidP="00252EFF">
            <w:pPr>
              <w:spacing w:before="120" w:after="120"/>
              <w:rPr>
                <w:rFonts w:ascii="Arial" w:hAnsi="Arial" w:cs="Arial"/>
                <w:sz w:val="18"/>
                <w:szCs w:val="18"/>
                <w:lang w:val="en-AU"/>
              </w:rPr>
            </w:pPr>
            <w:r w:rsidRPr="00252EFF">
              <w:rPr>
                <w:rFonts w:ascii="Arial" w:hAnsi="Arial" w:cs="Arial"/>
                <w:sz w:val="18"/>
                <w:szCs w:val="18"/>
                <w:lang w:val="en-AU"/>
              </w:rPr>
              <w:t xml:space="preserve">Records demonstrate that </w:t>
            </w:r>
            <w:r w:rsidR="00D8096D" w:rsidRPr="00D8096D">
              <w:rPr>
                <w:rFonts w:ascii="Arial" w:hAnsi="Arial" w:cs="Arial"/>
                <w:sz w:val="18"/>
                <w:szCs w:val="18"/>
                <w:lang w:val="en-AU"/>
              </w:rPr>
              <w:t xml:space="preserve">persons responsible for directly managing care services, and persons </w:t>
            </w:r>
            <w:r w:rsidR="000258D5" w:rsidRPr="000258D5">
              <w:rPr>
                <w:rFonts w:ascii="Arial" w:hAnsi="Arial" w:cs="Arial"/>
                <w:sz w:val="18"/>
                <w:szCs w:val="18"/>
                <w:lang w:val="en-AU"/>
              </w:rPr>
              <w:t xml:space="preserve">who will be, or are, performing a risk-assessed role for a licensed care service </w:t>
            </w:r>
            <w:r w:rsidR="00D8096D" w:rsidRPr="00D8096D">
              <w:rPr>
                <w:rFonts w:ascii="Arial" w:hAnsi="Arial" w:cs="Arial"/>
                <w:sz w:val="18"/>
                <w:szCs w:val="18"/>
                <w:lang w:val="en-AU"/>
              </w:rPr>
              <w:t>engaged in relation to the provision of a care service or any function of a care service (including employees, subcontractors, agency staff, students and volunteers)</w:t>
            </w:r>
            <w:r w:rsidR="00D8096D">
              <w:rPr>
                <w:rFonts w:ascii="Arial" w:hAnsi="Arial" w:cs="Arial"/>
                <w:sz w:val="18"/>
                <w:szCs w:val="18"/>
                <w:lang w:val="en-AU"/>
              </w:rPr>
              <w:t xml:space="preserve"> </w:t>
            </w:r>
            <w:r w:rsidRPr="00252EFF">
              <w:rPr>
                <w:rFonts w:ascii="Arial" w:hAnsi="Arial" w:cs="Arial"/>
                <w:sz w:val="18"/>
                <w:szCs w:val="18"/>
                <w:lang w:val="en-AU"/>
              </w:rPr>
              <w:t>have been deemed suitable persons to be engaged in the provision of the care service</w:t>
            </w:r>
            <w:r w:rsidR="00D8096D">
              <w:rPr>
                <w:rFonts w:ascii="Arial" w:hAnsi="Arial" w:cs="Arial"/>
                <w:sz w:val="18"/>
                <w:szCs w:val="18"/>
                <w:lang w:val="en-AU"/>
              </w:rPr>
              <w:t xml:space="preserve"> prior to commencing in their role</w:t>
            </w:r>
            <w:r w:rsidRPr="00252EFF">
              <w:rPr>
                <w:rFonts w:ascii="Arial" w:hAnsi="Arial" w:cs="Arial"/>
                <w:sz w:val="18"/>
                <w:szCs w:val="18"/>
                <w:lang w:val="en-AU"/>
              </w:rPr>
              <w:t xml:space="preserve">, and this has included considering the outcome of a Child Safety and Personal History Screening Check.  </w:t>
            </w:r>
          </w:p>
          <w:p w14:paraId="77308FC0" w14:textId="33C53991" w:rsidR="00D8096D" w:rsidRPr="00252EFF" w:rsidRDefault="00D8096D" w:rsidP="00252EFF">
            <w:pPr>
              <w:spacing w:before="120" w:after="120"/>
              <w:rPr>
                <w:rFonts w:ascii="Arial" w:hAnsi="Arial" w:cs="Arial"/>
                <w:sz w:val="18"/>
                <w:szCs w:val="18"/>
                <w:lang w:val="en-AU"/>
              </w:rPr>
            </w:pPr>
            <w:r w:rsidRPr="00D8096D">
              <w:rPr>
                <w:rFonts w:ascii="Arial" w:hAnsi="Arial" w:cs="Arial"/>
                <w:sz w:val="18"/>
                <w:szCs w:val="18"/>
                <w:lang w:val="en-AU"/>
              </w:rPr>
              <w:t xml:space="preserve">The organisation has documented processes for ensuring that directors, persons responsible for directly managing care services, and persons </w:t>
            </w:r>
            <w:r w:rsidR="000258D5" w:rsidRPr="000258D5">
              <w:rPr>
                <w:rFonts w:ascii="Arial" w:hAnsi="Arial" w:cs="Arial"/>
                <w:sz w:val="18"/>
                <w:szCs w:val="18"/>
                <w:lang w:val="en-AU"/>
              </w:rPr>
              <w:t xml:space="preserve">who will be, or are, performing a risk-assessed role for a licensed care service </w:t>
            </w:r>
            <w:r w:rsidRPr="00D8096D">
              <w:rPr>
                <w:rFonts w:ascii="Arial" w:hAnsi="Arial" w:cs="Arial"/>
                <w:sz w:val="18"/>
                <w:szCs w:val="18"/>
                <w:lang w:val="en-AU"/>
              </w:rPr>
              <w:t xml:space="preserve">engaged in relation to the provision of a care service or any function of a care service (including employees, subcontractors, agency staff, </w:t>
            </w:r>
            <w:proofErr w:type="gramStart"/>
            <w:r w:rsidRPr="00D8096D">
              <w:rPr>
                <w:rFonts w:ascii="Arial" w:hAnsi="Arial" w:cs="Arial"/>
                <w:sz w:val="18"/>
                <w:szCs w:val="18"/>
                <w:lang w:val="en-AU"/>
              </w:rPr>
              <w:t>students</w:t>
            </w:r>
            <w:proofErr w:type="gramEnd"/>
            <w:r w:rsidRPr="00D8096D">
              <w:rPr>
                <w:rFonts w:ascii="Arial" w:hAnsi="Arial" w:cs="Arial"/>
                <w:sz w:val="18"/>
                <w:szCs w:val="18"/>
                <w:lang w:val="en-AU"/>
              </w:rPr>
              <w:t xml:space="preserve"> and volunteers) remain suitable persons for the duration of their engagement.</w:t>
            </w:r>
          </w:p>
          <w:p w14:paraId="77054A46" w14:textId="72159E72" w:rsidR="00141A6C" w:rsidRPr="00252EFF" w:rsidRDefault="00141A6C" w:rsidP="00252EFF">
            <w:pPr>
              <w:spacing w:before="120" w:after="120"/>
              <w:rPr>
                <w:rFonts w:ascii="Arial" w:hAnsi="Arial" w:cs="Arial"/>
                <w:sz w:val="18"/>
                <w:szCs w:val="18"/>
                <w:lang w:val="en-AU"/>
              </w:rPr>
            </w:pPr>
            <w:r w:rsidRPr="00252EFF">
              <w:rPr>
                <w:rFonts w:ascii="Arial" w:hAnsi="Arial" w:cs="Arial"/>
                <w:sz w:val="18"/>
                <w:szCs w:val="18"/>
                <w:lang w:val="en-AU"/>
              </w:rPr>
              <w:t>Records demonstrate that the organisation has effective processes to manage and track the status of Child Safety and Personal History Screening Checks</w:t>
            </w:r>
            <w:r w:rsidR="00D8096D">
              <w:t xml:space="preserve"> </w:t>
            </w:r>
            <w:r w:rsidR="00D8096D" w:rsidRPr="00D8096D">
              <w:rPr>
                <w:rFonts w:ascii="Arial" w:hAnsi="Arial" w:cs="Arial"/>
                <w:sz w:val="18"/>
                <w:szCs w:val="18"/>
                <w:lang w:val="en-AU"/>
              </w:rPr>
              <w:t xml:space="preserve">for directors, persons responsible for directly managing care services, </w:t>
            </w:r>
            <w:r w:rsidR="001D030E" w:rsidRPr="001D030E">
              <w:rPr>
                <w:rFonts w:ascii="Arial" w:hAnsi="Arial" w:cs="Arial"/>
                <w:sz w:val="18"/>
                <w:szCs w:val="18"/>
                <w:lang w:val="en-AU"/>
              </w:rPr>
              <w:t>persons who will be, or are, performing a risk-assessed role for a licensed care service engaged in relation to the provision of a care service</w:t>
            </w:r>
            <w:r w:rsidR="00D8096D" w:rsidRPr="00D8096D">
              <w:rPr>
                <w:rFonts w:ascii="Arial" w:hAnsi="Arial" w:cs="Arial"/>
                <w:sz w:val="18"/>
                <w:szCs w:val="18"/>
                <w:lang w:val="en-AU"/>
              </w:rPr>
              <w:t xml:space="preserve"> or any function of a care service (including employees, subcontractors, agency staff, students and volunteers) which ensure that Child Safety and Personal History Screening outcomes are received prior to persons commencing in </w:t>
            </w:r>
            <w:r w:rsidR="00D8096D" w:rsidRPr="00D8096D">
              <w:rPr>
                <w:rFonts w:ascii="Arial" w:hAnsi="Arial" w:cs="Arial"/>
                <w:sz w:val="18"/>
                <w:szCs w:val="18"/>
                <w:lang w:val="en-AU"/>
              </w:rPr>
              <w:lastRenderedPageBreak/>
              <w:t>their role, and that screening remains current at all times whilst persons are occupying their role</w:t>
            </w:r>
            <w:r w:rsidR="00D8096D">
              <w:rPr>
                <w:rFonts w:ascii="Arial" w:hAnsi="Arial" w:cs="Arial"/>
                <w:sz w:val="18"/>
                <w:szCs w:val="18"/>
                <w:lang w:val="en-AU"/>
              </w:rPr>
              <w:t>.</w:t>
            </w:r>
          </w:p>
          <w:p w14:paraId="7EF947B2" w14:textId="426C6B95" w:rsidR="00141A6C" w:rsidRPr="00252EFF" w:rsidRDefault="00D8096D" w:rsidP="00252EFF">
            <w:pPr>
              <w:spacing w:before="120" w:after="120"/>
              <w:rPr>
                <w:rFonts w:ascii="Arial" w:hAnsi="Arial" w:cs="Arial"/>
                <w:sz w:val="18"/>
                <w:szCs w:val="18"/>
                <w:lang w:val="en-AU"/>
              </w:rPr>
            </w:pPr>
            <w:r w:rsidRPr="00D8096D">
              <w:rPr>
                <w:rFonts w:ascii="Arial" w:hAnsi="Arial" w:cs="Arial"/>
                <w:sz w:val="18"/>
                <w:szCs w:val="18"/>
                <w:lang w:val="en-AU"/>
              </w:rPr>
              <w:t>The organisation has documented and implemented p</w:t>
            </w:r>
            <w:r w:rsidR="00141A6C" w:rsidRPr="00252EFF">
              <w:rPr>
                <w:rFonts w:ascii="Arial" w:hAnsi="Arial" w:cs="Arial"/>
                <w:sz w:val="18"/>
                <w:szCs w:val="18"/>
                <w:lang w:val="en-AU"/>
              </w:rPr>
              <w:t xml:space="preserve">rocesses to identify or respond to notification of changes to child protection and personal history (the </w:t>
            </w:r>
            <w:r w:rsidR="00141A6C" w:rsidRPr="00252EFF">
              <w:rPr>
                <w:rFonts w:ascii="Arial" w:hAnsi="Arial" w:cs="Arial"/>
                <w:i/>
                <w:sz w:val="18"/>
                <w:szCs w:val="18"/>
                <w:lang w:val="en-AU"/>
              </w:rPr>
              <w:t>LCS Form 6</w:t>
            </w:r>
            <w:r w:rsidR="00141A6C" w:rsidRPr="00252EFF">
              <w:rPr>
                <w:rFonts w:ascii="Arial" w:hAnsi="Arial" w:cs="Arial"/>
                <w:sz w:val="18"/>
                <w:szCs w:val="18"/>
                <w:lang w:val="en-AU"/>
              </w:rPr>
              <w:t xml:space="preserve"> lists relevant changes to be notified to </w:t>
            </w:r>
            <w:r w:rsidR="001D030E">
              <w:rPr>
                <w:rFonts w:ascii="Arial" w:hAnsi="Arial" w:cs="Arial"/>
                <w:sz w:val="18"/>
                <w:szCs w:val="18"/>
                <w:lang w:val="en-AU"/>
              </w:rPr>
              <w:t>DCSSDS</w:t>
            </w:r>
            <w:r w:rsidR="00141A6C" w:rsidRPr="00252EFF">
              <w:rPr>
                <w:rFonts w:ascii="Arial" w:hAnsi="Arial" w:cs="Arial"/>
                <w:sz w:val="18"/>
                <w:szCs w:val="18"/>
                <w:lang w:val="en-AU"/>
              </w:rPr>
              <w:t xml:space="preserve">), and records </w:t>
            </w:r>
            <w:r>
              <w:rPr>
                <w:rFonts w:ascii="Arial" w:hAnsi="Arial" w:cs="Arial"/>
                <w:sz w:val="18"/>
                <w:szCs w:val="18"/>
                <w:lang w:val="en-AU"/>
              </w:rPr>
              <w:t>demonstrate</w:t>
            </w:r>
            <w:r w:rsidRPr="00252EFF">
              <w:rPr>
                <w:rFonts w:ascii="Arial" w:hAnsi="Arial" w:cs="Arial"/>
                <w:sz w:val="18"/>
                <w:szCs w:val="18"/>
                <w:lang w:val="en-AU"/>
              </w:rPr>
              <w:t xml:space="preserve"> </w:t>
            </w:r>
            <w:r w:rsidR="00141A6C" w:rsidRPr="00252EFF">
              <w:rPr>
                <w:rFonts w:ascii="Arial" w:hAnsi="Arial" w:cs="Arial"/>
                <w:sz w:val="18"/>
                <w:szCs w:val="18"/>
                <w:lang w:val="en-AU"/>
              </w:rPr>
              <w:t>form submission where necessary.</w:t>
            </w:r>
          </w:p>
          <w:p w14:paraId="3C4084FB" w14:textId="77777777" w:rsidR="00141A6C" w:rsidRPr="00252EFF" w:rsidRDefault="00141A6C" w:rsidP="00252EFF">
            <w:pPr>
              <w:spacing w:before="120" w:after="120"/>
              <w:rPr>
                <w:rFonts w:ascii="Arial" w:hAnsi="Arial" w:cs="Arial"/>
                <w:sz w:val="18"/>
                <w:szCs w:val="18"/>
                <w:lang w:val="en-AU"/>
              </w:rPr>
            </w:pPr>
            <w:r w:rsidRPr="00252EFF">
              <w:rPr>
                <w:rFonts w:ascii="Arial" w:hAnsi="Arial" w:cs="Arial"/>
                <w:sz w:val="18"/>
                <w:szCs w:val="18"/>
                <w:lang w:val="en-AU"/>
              </w:rPr>
              <w:t>Non-</w:t>
            </w:r>
            <w:proofErr w:type="gramStart"/>
            <w:r w:rsidRPr="00252EFF">
              <w:rPr>
                <w:rFonts w:ascii="Arial" w:hAnsi="Arial" w:cs="Arial"/>
                <w:sz w:val="18"/>
                <w:szCs w:val="18"/>
                <w:lang w:val="en-AU"/>
              </w:rPr>
              <w:t>family based</w:t>
            </w:r>
            <w:proofErr w:type="gramEnd"/>
            <w:r w:rsidRPr="00252EFF">
              <w:rPr>
                <w:rFonts w:ascii="Arial" w:hAnsi="Arial" w:cs="Arial"/>
                <w:sz w:val="18"/>
                <w:szCs w:val="18"/>
                <w:lang w:val="en-AU"/>
              </w:rPr>
              <w:t xml:space="preserve"> care services (residential care) establish and demonstrate procedures for reporting incidents to police that are consistent with the </w:t>
            </w:r>
            <w:r w:rsidRPr="00252EFF">
              <w:rPr>
                <w:rFonts w:ascii="Arial" w:hAnsi="Arial" w:cs="Arial"/>
                <w:i/>
                <w:sz w:val="18"/>
                <w:szCs w:val="18"/>
                <w:lang w:val="en-AU"/>
              </w:rPr>
              <w:t>Joint agency protocol to reduce preventable police call-outs to residential care services</w:t>
            </w:r>
            <w:r w:rsidRPr="00252EFF">
              <w:rPr>
                <w:rFonts w:ascii="Arial" w:hAnsi="Arial" w:cs="Arial"/>
                <w:sz w:val="18"/>
                <w:szCs w:val="18"/>
                <w:lang w:val="en-AU"/>
              </w:rPr>
              <w:t xml:space="preserve"> and demonstrate practice consistent with their policies.</w:t>
            </w:r>
          </w:p>
          <w:p w14:paraId="123A5AD7" w14:textId="0A75E2E5" w:rsidR="00141A6C" w:rsidRPr="00252EFF" w:rsidRDefault="003225C5" w:rsidP="00252EFF">
            <w:pPr>
              <w:spacing w:before="120" w:after="120"/>
              <w:rPr>
                <w:rFonts w:ascii="Arial" w:hAnsi="Arial" w:cs="Arial"/>
                <w:sz w:val="18"/>
                <w:szCs w:val="18"/>
                <w:lang w:val="en-AU"/>
              </w:rPr>
            </w:pPr>
            <w:r>
              <w:rPr>
                <w:rFonts w:ascii="Arial" w:hAnsi="Arial" w:cs="Arial"/>
                <w:sz w:val="18"/>
                <w:szCs w:val="18"/>
                <w:lang w:val="en-AU"/>
              </w:rPr>
              <w:t>The organisation has d</w:t>
            </w:r>
            <w:r w:rsidRPr="00252EFF">
              <w:rPr>
                <w:rFonts w:ascii="Arial" w:hAnsi="Arial" w:cs="Arial"/>
                <w:sz w:val="18"/>
                <w:szCs w:val="18"/>
                <w:lang w:val="en-AU"/>
              </w:rPr>
              <w:t xml:space="preserve">ocumented </w:t>
            </w:r>
            <w:r w:rsidR="00141A6C" w:rsidRPr="00252EFF">
              <w:rPr>
                <w:rFonts w:ascii="Arial" w:hAnsi="Arial" w:cs="Arial"/>
                <w:sz w:val="18"/>
                <w:szCs w:val="18"/>
                <w:lang w:val="en-AU"/>
              </w:rPr>
              <w:t>and implemented processes for vehicle safety, including secure storage of car keys and compliance with Queensland child car restraint requirements.</w:t>
            </w:r>
          </w:p>
        </w:tc>
        <w:tc>
          <w:tcPr>
            <w:tcW w:w="797" w:type="pct"/>
          </w:tcPr>
          <w:p w14:paraId="63BBB2C9" w14:textId="77777777" w:rsidR="00141A6C" w:rsidRPr="00252EFF" w:rsidRDefault="00141A6C" w:rsidP="00252EFF">
            <w:pPr>
              <w:spacing w:before="120" w:after="120"/>
              <w:rPr>
                <w:rFonts w:ascii="Arial" w:hAnsi="Arial" w:cs="Arial"/>
                <w:sz w:val="18"/>
                <w:szCs w:val="18"/>
                <w:lang w:val="en-AU"/>
              </w:rPr>
            </w:pPr>
          </w:p>
        </w:tc>
        <w:tc>
          <w:tcPr>
            <w:tcW w:w="445" w:type="pct"/>
          </w:tcPr>
          <w:p w14:paraId="32C6AA34" w14:textId="77777777" w:rsidR="00141A6C" w:rsidRPr="00252EFF" w:rsidRDefault="00141A6C" w:rsidP="00252EFF">
            <w:pPr>
              <w:spacing w:before="120" w:after="120"/>
              <w:rPr>
                <w:rFonts w:ascii="Arial" w:hAnsi="Arial" w:cs="Arial"/>
                <w:sz w:val="18"/>
                <w:szCs w:val="18"/>
                <w:lang w:val="en-AU"/>
              </w:rPr>
            </w:pPr>
          </w:p>
        </w:tc>
        <w:tc>
          <w:tcPr>
            <w:tcW w:w="337" w:type="pct"/>
          </w:tcPr>
          <w:p w14:paraId="0A7C56EC" w14:textId="77777777" w:rsidR="00141A6C" w:rsidRPr="00252EFF" w:rsidRDefault="00141A6C" w:rsidP="00252EFF">
            <w:pPr>
              <w:spacing w:before="120" w:after="120"/>
              <w:rPr>
                <w:rFonts w:ascii="Arial" w:hAnsi="Arial" w:cs="Arial"/>
                <w:sz w:val="18"/>
                <w:szCs w:val="18"/>
                <w:lang w:val="en-AU"/>
              </w:rPr>
            </w:pPr>
          </w:p>
        </w:tc>
      </w:tr>
      <w:tr w:rsidR="00141A6C" w:rsidRPr="00252EFF" w14:paraId="7CDA4C6B" w14:textId="77777777" w:rsidTr="00252EFF">
        <w:tc>
          <w:tcPr>
            <w:tcW w:w="688" w:type="pct"/>
            <w:vMerge/>
          </w:tcPr>
          <w:p w14:paraId="51D4FDC4" w14:textId="77777777" w:rsidR="00141A6C" w:rsidRPr="00252EFF" w:rsidRDefault="00141A6C" w:rsidP="00252EFF">
            <w:pPr>
              <w:spacing w:before="60" w:after="60"/>
              <w:contextualSpacing/>
              <w:rPr>
                <w:rFonts w:ascii="Arial" w:hAnsi="Arial" w:cs="Arial"/>
                <w:color w:val="000000" w:themeColor="text1"/>
                <w:sz w:val="18"/>
                <w:szCs w:val="18"/>
                <w:lang w:val="en-AU"/>
              </w:rPr>
            </w:pPr>
          </w:p>
        </w:tc>
        <w:tc>
          <w:tcPr>
            <w:tcW w:w="353" w:type="pct"/>
            <w:shd w:val="clear" w:color="auto" w:fill="F6640A"/>
            <w:vAlign w:val="center"/>
          </w:tcPr>
          <w:p w14:paraId="73183A77" w14:textId="77777777" w:rsidR="00141A6C" w:rsidRPr="00252EFF" w:rsidRDefault="00141A6C" w:rsidP="00252EFF">
            <w:pPr>
              <w:spacing w:before="120" w:after="120"/>
              <w:jc w:val="center"/>
              <w:rPr>
                <w:rFonts w:ascii="Arial" w:hAnsi="Arial" w:cs="Arial"/>
                <w:sz w:val="18"/>
                <w:szCs w:val="18"/>
                <w:lang w:val="en-AU"/>
              </w:rPr>
            </w:pPr>
            <w:r w:rsidRPr="00252EFF">
              <w:rPr>
                <w:rFonts w:ascii="Arial" w:hAnsi="Arial" w:cs="Arial"/>
                <w:sz w:val="18"/>
                <w:szCs w:val="18"/>
                <w:lang w:val="en-AU"/>
              </w:rPr>
              <w:t>Domestic and Family Violence</w:t>
            </w:r>
          </w:p>
        </w:tc>
        <w:tc>
          <w:tcPr>
            <w:tcW w:w="2380" w:type="pct"/>
          </w:tcPr>
          <w:p w14:paraId="42DA2EF8" w14:textId="77777777" w:rsidR="003225C5" w:rsidRPr="003225C5" w:rsidRDefault="003225C5" w:rsidP="003225C5">
            <w:pPr>
              <w:spacing w:before="120" w:after="120"/>
              <w:rPr>
                <w:rFonts w:ascii="Arial" w:hAnsi="Arial" w:cs="Arial"/>
                <w:sz w:val="18"/>
                <w:szCs w:val="18"/>
                <w:lang w:val="en-AU"/>
              </w:rPr>
            </w:pPr>
            <w:r w:rsidRPr="003225C5">
              <w:rPr>
                <w:rFonts w:ascii="Arial" w:hAnsi="Arial" w:cs="Arial"/>
                <w:sz w:val="18"/>
                <w:szCs w:val="18"/>
                <w:lang w:val="en-AU"/>
              </w:rPr>
              <w:t>Documented, implemented, monitored, and reviewed processes identify and address:</w:t>
            </w:r>
          </w:p>
          <w:p w14:paraId="4748CA91" w14:textId="77777777" w:rsidR="003225C5" w:rsidRPr="00833CCD" w:rsidRDefault="003225C5" w:rsidP="00833CCD">
            <w:pPr>
              <w:pStyle w:val="ListParagraph"/>
              <w:numPr>
                <w:ilvl w:val="0"/>
                <w:numId w:val="76"/>
              </w:numPr>
              <w:spacing w:before="120" w:after="120" w:line="240" w:lineRule="auto"/>
              <w:ind w:left="425"/>
              <w:rPr>
                <w:rFonts w:ascii="Arial" w:hAnsi="Arial" w:cs="Arial"/>
                <w:sz w:val="18"/>
                <w:szCs w:val="18"/>
                <w:lang w:val="en-AU"/>
              </w:rPr>
            </w:pPr>
            <w:r w:rsidRPr="00833CCD">
              <w:rPr>
                <w:rFonts w:ascii="Arial" w:hAnsi="Arial" w:cs="Arial"/>
                <w:sz w:val="18"/>
                <w:szCs w:val="18"/>
              </w:rPr>
              <w:t xml:space="preserve">the significance of patterns of perpetrator behaviour beyond individual incidents of violence, and meaningfully assessment of these patterns to develop appropriate responses for the victim and appropriate interventions for the </w:t>
            </w:r>
            <w:proofErr w:type="gramStart"/>
            <w:r w:rsidRPr="00833CCD">
              <w:rPr>
                <w:rFonts w:ascii="Arial" w:hAnsi="Arial" w:cs="Arial"/>
                <w:sz w:val="18"/>
                <w:szCs w:val="18"/>
              </w:rPr>
              <w:t>perpetrator</w:t>
            </w:r>
            <w:proofErr w:type="gramEnd"/>
          </w:p>
          <w:p w14:paraId="4E8FFAC9" w14:textId="77777777" w:rsidR="003225C5" w:rsidRPr="00833CCD" w:rsidRDefault="003225C5" w:rsidP="00833CCD">
            <w:pPr>
              <w:pStyle w:val="ListParagraph"/>
              <w:numPr>
                <w:ilvl w:val="0"/>
                <w:numId w:val="76"/>
              </w:numPr>
              <w:spacing w:before="120" w:after="120" w:line="240" w:lineRule="auto"/>
              <w:ind w:left="425"/>
              <w:rPr>
                <w:rFonts w:ascii="Arial" w:hAnsi="Arial" w:cs="Arial"/>
                <w:sz w:val="18"/>
                <w:szCs w:val="18"/>
                <w:lang w:val="en-AU"/>
              </w:rPr>
            </w:pPr>
            <w:proofErr w:type="gramStart"/>
            <w:r w:rsidRPr="00833CCD">
              <w:rPr>
                <w:rFonts w:ascii="Arial" w:hAnsi="Arial" w:cs="Arial"/>
                <w:sz w:val="18"/>
                <w:szCs w:val="18"/>
              </w:rPr>
              <w:t>how</w:t>
            </w:r>
            <w:proofErr w:type="gramEnd"/>
            <w:r w:rsidRPr="00833CCD">
              <w:rPr>
                <w:rFonts w:ascii="Arial" w:hAnsi="Arial" w:cs="Arial"/>
                <w:sz w:val="18"/>
                <w:szCs w:val="18"/>
              </w:rPr>
              <w:t xml:space="preserve"> challenging behaviours or threats against other people using the service or working in the organisation are minimised and responded to</w:t>
            </w:r>
          </w:p>
          <w:p w14:paraId="0494D042" w14:textId="77777777" w:rsidR="003225C5" w:rsidRPr="00833CCD" w:rsidRDefault="003225C5" w:rsidP="00833CCD">
            <w:pPr>
              <w:pStyle w:val="ListParagraph"/>
              <w:numPr>
                <w:ilvl w:val="0"/>
                <w:numId w:val="76"/>
              </w:numPr>
              <w:spacing w:before="120" w:after="120" w:line="240" w:lineRule="auto"/>
              <w:ind w:left="425"/>
              <w:rPr>
                <w:rFonts w:ascii="Arial" w:hAnsi="Arial" w:cs="Arial"/>
                <w:sz w:val="18"/>
                <w:szCs w:val="18"/>
                <w:lang w:val="en-AU"/>
              </w:rPr>
            </w:pPr>
            <w:r w:rsidRPr="00833CCD">
              <w:rPr>
                <w:rFonts w:ascii="Arial" w:hAnsi="Arial" w:cs="Arial"/>
                <w:sz w:val="18"/>
                <w:szCs w:val="18"/>
              </w:rPr>
              <w:t xml:space="preserve">how people using services are informed of how their safety and wellbeing will be protected and any actions they are required to take or not take while using the service. </w:t>
            </w:r>
          </w:p>
          <w:p w14:paraId="725E07BC" w14:textId="77777777" w:rsidR="003225C5" w:rsidRPr="003225C5" w:rsidRDefault="003225C5" w:rsidP="003225C5">
            <w:pPr>
              <w:spacing w:before="120" w:after="120"/>
              <w:rPr>
                <w:rFonts w:ascii="Arial" w:hAnsi="Arial" w:cs="Arial"/>
                <w:sz w:val="18"/>
                <w:szCs w:val="18"/>
                <w:lang w:val="en-AU"/>
              </w:rPr>
            </w:pPr>
            <w:r w:rsidRPr="003225C5">
              <w:rPr>
                <w:rFonts w:ascii="Arial" w:hAnsi="Arial" w:cs="Arial"/>
                <w:sz w:val="18"/>
                <w:szCs w:val="18"/>
                <w:lang w:val="en-AU"/>
              </w:rPr>
              <w:t xml:space="preserve">Records demonstrate that formal, documented, evidence-based risk assessments are: </w:t>
            </w:r>
          </w:p>
          <w:p w14:paraId="1C5BA080" w14:textId="77777777" w:rsidR="003225C5" w:rsidRPr="00833CCD" w:rsidRDefault="003225C5" w:rsidP="00833CCD">
            <w:pPr>
              <w:pStyle w:val="ListParagraph"/>
              <w:numPr>
                <w:ilvl w:val="0"/>
                <w:numId w:val="77"/>
              </w:numPr>
              <w:spacing w:before="120" w:after="120" w:line="240" w:lineRule="auto"/>
              <w:ind w:left="425"/>
              <w:rPr>
                <w:rFonts w:ascii="Arial" w:hAnsi="Arial" w:cs="Arial"/>
                <w:sz w:val="18"/>
                <w:szCs w:val="18"/>
                <w:lang w:val="en-AU"/>
              </w:rPr>
            </w:pPr>
            <w:r w:rsidRPr="00833CCD">
              <w:rPr>
                <w:rFonts w:ascii="Arial" w:hAnsi="Arial" w:cs="Arial"/>
                <w:sz w:val="18"/>
                <w:szCs w:val="18"/>
              </w:rPr>
              <w:t xml:space="preserve">linked to safety plans that are collaboratively </w:t>
            </w:r>
            <w:proofErr w:type="gramStart"/>
            <w:r w:rsidRPr="00833CCD">
              <w:rPr>
                <w:rFonts w:ascii="Arial" w:hAnsi="Arial" w:cs="Arial"/>
                <w:sz w:val="18"/>
                <w:szCs w:val="18"/>
              </w:rPr>
              <w:t>developed</w:t>
            </w:r>
            <w:proofErr w:type="gramEnd"/>
          </w:p>
          <w:p w14:paraId="022902E1" w14:textId="77777777" w:rsidR="003225C5" w:rsidRPr="00833CCD" w:rsidRDefault="003225C5" w:rsidP="00833CCD">
            <w:pPr>
              <w:pStyle w:val="ListParagraph"/>
              <w:numPr>
                <w:ilvl w:val="0"/>
                <w:numId w:val="77"/>
              </w:numPr>
              <w:spacing w:before="120" w:after="120" w:line="240" w:lineRule="auto"/>
              <w:ind w:left="425"/>
              <w:rPr>
                <w:rFonts w:ascii="Arial" w:hAnsi="Arial" w:cs="Arial"/>
                <w:sz w:val="18"/>
                <w:szCs w:val="18"/>
                <w:lang w:val="en-AU"/>
              </w:rPr>
            </w:pPr>
            <w:r w:rsidRPr="00833CCD">
              <w:rPr>
                <w:rFonts w:ascii="Arial" w:hAnsi="Arial" w:cs="Arial"/>
                <w:sz w:val="18"/>
                <w:szCs w:val="18"/>
              </w:rPr>
              <w:t xml:space="preserve">regularly reviewed, evaluated, and updated based on client </w:t>
            </w:r>
            <w:proofErr w:type="gramStart"/>
            <w:r w:rsidRPr="00833CCD">
              <w:rPr>
                <w:rFonts w:ascii="Arial" w:hAnsi="Arial" w:cs="Arial"/>
                <w:sz w:val="18"/>
                <w:szCs w:val="18"/>
              </w:rPr>
              <w:t>circumstances</w:t>
            </w:r>
            <w:proofErr w:type="gramEnd"/>
            <w:r w:rsidRPr="00833CCD">
              <w:rPr>
                <w:rFonts w:ascii="Arial" w:hAnsi="Arial" w:cs="Arial"/>
                <w:sz w:val="18"/>
                <w:szCs w:val="18"/>
              </w:rPr>
              <w:t xml:space="preserve"> </w:t>
            </w:r>
          </w:p>
          <w:p w14:paraId="7A6023F0" w14:textId="77777777" w:rsidR="003225C5" w:rsidRPr="00833CCD" w:rsidRDefault="003225C5" w:rsidP="00833CCD">
            <w:pPr>
              <w:pStyle w:val="ListParagraph"/>
              <w:numPr>
                <w:ilvl w:val="0"/>
                <w:numId w:val="77"/>
              </w:numPr>
              <w:spacing w:before="120" w:after="120" w:line="240" w:lineRule="auto"/>
              <w:ind w:left="425"/>
              <w:rPr>
                <w:rFonts w:ascii="Arial" w:hAnsi="Arial" w:cs="Arial"/>
                <w:sz w:val="18"/>
                <w:szCs w:val="18"/>
                <w:lang w:val="en-AU"/>
              </w:rPr>
            </w:pPr>
            <w:r w:rsidRPr="00833CCD">
              <w:rPr>
                <w:rFonts w:ascii="Arial" w:hAnsi="Arial" w:cs="Arial"/>
                <w:sz w:val="18"/>
                <w:szCs w:val="18"/>
              </w:rPr>
              <w:t xml:space="preserve">appropriately developed to suit the level of engagement and duration of need of the </w:t>
            </w:r>
            <w:proofErr w:type="gramStart"/>
            <w:r w:rsidRPr="00833CCD">
              <w:rPr>
                <w:rFonts w:ascii="Arial" w:hAnsi="Arial" w:cs="Arial"/>
                <w:sz w:val="18"/>
                <w:szCs w:val="18"/>
              </w:rPr>
              <w:t>client</w:t>
            </w:r>
            <w:proofErr w:type="gramEnd"/>
          </w:p>
          <w:p w14:paraId="554FA2DA" w14:textId="77777777" w:rsidR="003225C5" w:rsidRPr="00833CCD" w:rsidRDefault="003225C5" w:rsidP="00833CCD">
            <w:pPr>
              <w:pStyle w:val="ListParagraph"/>
              <w:numPr>
                <w:ilvl w:val="0"/>
                <w:numId w:val="77"/>
              </w:numPr>
              <w:spacing w:before="120" w:after="120" w:line="240" w:lineRule="auto"/>
              <w:ind w:left="425"/>
              <w:rPr>
                <w:rFonts w:ascii="Arial" w:hAnsi="Arial" w:cs="Arial"/>
                <w:sz w:val="18"/>
                <w:szCs w:val="18"/>
                <w:lang w:val="en-AU"/>
              </w:rPr>
            </w:pPr>
            <w:r w:rsidRPr="00833CCD">
              <w:rPr>
                <w:rFonts w:ascii="Arial" w:hAnsi="Arial" w:cs="Arial"/>
                <w:sz w:val="18"/>
                <w:szCs w:val="18"/>
              </w:rPr>
              <w:t>staff are trained to use these processes, and staff regularly participate in training to maintain currency.</w:t>
            </w:r>
          </w:p>
          <w:p w14:paraId="62D71286" w14:textId="77777777" w:rsidR="003225C5" w:rsidRPr="003225C5" w:rsidRDefault="003225C5" w:rsidP="003225C5">
            <w:pPr>
              <w:spacing w:before="120" w:after="120"/>
              <w:rPr>
                <w:rFonts w:ascii="Arial" w:hAnsi="Arial" w:cs="Arial"/>
                <w:sz w:val="18"/>
                <w:szCs w:val="18"/>
                <w:lang w:val="en-AU"/>
              </w:rPr>
            </w:pPr>
            <w:r w:rsidRPr="003225C5">
              <w:rPr>
                <w:rFonts w:ascii="Arial" w:hAnsi="Arial" w:cs="Arial"/>
                <w:sz w:val="18"/>
                <w:szCs w:val="18"/>
                <w:lang w:val="en-AU"/>
              </w:rPr>
              <w:t xml:space="preserve">Documented and implemented processes: </w:t>
            </w:r>
          </w:p>
          <w:p w14:paraId="6FEE80E8" w14:textId="77777777" w:rsidR="003225C5" w:rsidRPr="00576802" w:rsidRDefault="003225C5" w:rsidP="00576802">
            <w:pPr>
              <w:pStyle w:val="ListParagraph"/>
              <w:numPr>
                <w:ilvl w:val="0"/>
                <w:numId w:val="77"/>
              </w:numPr>
              <w:spacing w:before="120" w:after="120" w:line="240" w:lineRule="auto"/>
              <w:ind w:left="425"/>
              <w:rPr>
                <w:rFonts w:ascii="Arial" w:hAnsi="Arial" w:cs="Arial"/>
                <w:sz w:val="18"/>
                <w:szCs w:val="18"/>
              </w:rPr>
            </w:pPr>
            <w:r w:rsidRPr="00833CCD">
              <w:rPr>
                <w:rFonts w:ascii="Arial" w:hAnsi="Arial" w:cs="Arial"/>
                <w:sz w:val="18"/>
                <w:szCs w:val="18"/>
              </w:rPr>
              <w:t xml:space="preserve">for notifying relevant authorities or police where a child or young person involved with their service is identified as experiencing significant intra-familial harm or is at risk </w:t>
            </w:r>
          </w:p>
          <w:p w14:paraId="2BD44981" w14:textId="77777777" w:rsidR="003225C5" w:rsidRPr="00576802" w:rsidRDefault="003225C5" w:rsidP="00576802">
            <w:pPr>
              <w:pStyle w:val="ListParagraph"/>
              <w:numPr>
                <w:ilvl w:val="0"/>
                <w:numId w:val="77"/>
              </w:numPr>
              <w:spacing w:before="120" w:after="120" w:line="240" w:lineRule="auto"/>
              <w:ind w:left="425"/>
              <w:rPr>
                <w:rFonts w:ascii="Arial" w:hAnsi="Arial" w:cs="Arial"/>
                <w:sz w:val="18"/>
                <w:szCs w:val="18"/>
              </w:rPr>
            </w:pPr>
            <w:r w:rsidRPr="00833CCD">
              <w:rPr>
                <w:rFonts w:ascii="Arial" w:hAnsi="Arial" w:cs="Arial"/>
                <w:sz w:val="18"/>
                <w:szCs w:val="18"/>
              </w:rPr>
              <w:t xml:space="preserve">for notifying relevant authorities with information as is necessary for the best interests, wellbeing and safety of the child or young </w:t>
            </w:r>
            <w:proofErr w:type="gramStart"/>
            <w:r w:rsidRPr="00833CCD">
              <w:rPr>
                <w:rFonts w:ascii="Arial" w:hAnsi="Arial" w:cs="Arial"/>
                <w:sz w:val="18"/>
                <w:szCs w:val="18"/>
              </w:rPr>
              <w:t>person</w:t>
            </w:r>
            <w:proofErr w:type="gramEnd"/>
          </w:p>
          <w:p w14:paraId="274FF379" w14:textId="4401D86A" w:rsidR="00141A6C" w:rsidRPr="00252EFF" w:rsidRDefault="003225C5" w:rsidP="00576802">
            <w:pPr>
              <w:pStyle w:val="ListParagraph"/>
              <w:numPr>
                <w:ilvl w:val="0"/>
                <w:numId w:val="77"/>
              </w:numPr>
              <w:spacing w:before="120" w:after="120" w:line="240" w:lineRule="auto"/>
              <w:ind w:left="425"/>
            </w:pPr>
            <w:r w:rsidRPr="00833CCD">
              <w:rPr>
                <w:rFonts w:ascii="Arial" w:hAnsi="Arial" w:cs="Arial"/>
                <w:sz w:val="18"/>
                <w:szCs w:val="18"/>
              </w:rPr>
              <w:t xml:space="preserve">service premises have physical security measures in place to meet the safety and privacy needs of service users and workers. </w:t>
            </w:r>
          </w:p>
        </w:tc>
        <w:tc>
          <w:tcPr>
            <w:tcW w:w="797" w:type="pct"/>
          </w:tcPr>
          <w:p w14:paraId="413C43D8" w14:textId="77777777" w:rsidR="00141A6C" w:rsidRPr="00252EFF" w:rsidRDefault="00141A6C" w:rsidP="00252EFF">
            <w:pPr>
              <w:spacing w:before="120" w:after="120"/>
              <w:rPr>
                <w:rFonts w:ascii="Arial" w:hAnsi="Arial" w:cs="Arial"/>
                <w:sz w:val="18"/>
                <w:szCs w:val="18"/>
                <w:lang w:val="en-AU"/>
              </w:rPr>
            </w:pPr>
          </w:p>
        </w:tc>
        <w:tc>
          <w:tcPr>
            <w:tcW w:w="445" w:type="pct"/>
          </w:tcPr>
          <w:p w14:paraId="40039BF9" w14:textId="77777777" w:rsidR="00141A6C" w:rsidRPr="00252EFF" w:rsidRDefault="00141A6C" w:rsidP="00252EFF">
            <w:pPr>
              <w:spacing w:before="120" w:after="120"/>
              <w:rPr>
                <w:rFonts w:ascii="Arial" w:hAnsi="Arial" w:cs="Arial"/>
                <w:sz w:val="18"/>
                <w:szCs w:val="18"/>
                <w:lang w:val="en-AU"/>
              </w:rPr>
            </w:pPr>
          </w:p>
        </w:tc>
        <w:tc>
          <w:tcPr>
            <w:tcW w:w="337" w:type="pct"/>
          </w:tcPr>
          <w:p w14:paraId="65836583" w14:textId="77777777" w:rsidR="00141A6C" w:rsidRPr="00252EFF" w:rsidRDefault="00141A6C" w:rsidP="00252EFF">
            <w:pPr>
              <w:spacing w:before="120" w:after="120"/>
              <w:rPr>
                <w:rFonts w:ascii="Arial" w:hAnsi="Arial" w:cs="Arial"/>
                <w:sz w:val="18"/>
                <w:szCs w:val="18"/>
                <w:lang w:val="en-AU"/>
              </w:rPr>
            </w:pPr>
          </w:p>
        </w:tc>
      </w:tr>
      <w:tr w:rsidR="00141A6C" w:rsidRPr="00252EFF" w14:paraId="757E8263" w14:textId="77777777" w:rsidTr="00252EFF">
        <w:trPr>
          <w:trHeight w:val="841"/>
        </w:trPr>
        <w:tc>
          <w:tcPr>
            <w:tcW w:w="688" w:type="pct"/>
            <w:vMerge/>
          </w:tcPr>
          <w:p w14:paraId="5DB2B269" w14:textId="77777777" w:rsidR="00141A6C" w:rsidRPr="00252EFF" w:rsidRDefault="00141A6C" w:rsidP="00252EFF">
            <w:pPr>
              <w:spacing w:before="60" w:after="60"/>
              <w:contextualSpacing/>
              <w:rPr>
                <w:rFonts w:ascii="Arial" w:hAnsi="Arial" w:cs="Arial"/>
                <w:color w:val="000000" w:themeColor="text1"/>
                <w:sz w:val="18"/>
                <w:szCs w:val="18"/>
                <w:lang w:val="en-AU"/>
              </w:rPr>
            </w:pPr>
          </w:p>
        </w:tc>
        <w:tc>
          <w:tcPr>
            <w:tcW w:w="353" w:type="pct"/>
            <w:shd w:val="clear" w:color="auto" w:fill="9A4C81"/>
            <w:vAlign w:val="center"/>
          </w:tcPr>
          <w:p w14:paraId="2B7344A1" w14:textId="77777777" w:rsidR="00141A6C" w:rsidRPr="00252EFF" w:rsidRDefault="00252EFF" w:rsidP="00252EFF">
            <w:pPr>
              <w:jc w:val="center"/>
              <w:rPr>
                <w:rFonts w:ascii="Arial" w:hAnsi="Arial" w:cs="Arial"/>
                <w:sz w:val="18"/>
                <w:szCs w:val="18"/>
                <w:lang w:val="en-AU"/>
              </w:rPr>
            </w:pPr>
            <w:r w:rsidRPr="00252EFF">
              <w:rPr>
                <w:rFonts w:ascii="Arial" w:hAnsi="Arial" w:cs="Arial"/>
                <w:color w:val="FFFFFF" w:themeColor="background1"/>
                <w:sz w:val="18"/>
                <w:szCs w:val="18"/>
                <w:lang w:val="en-AU"/>
              </w:rPr>
              <w:t>Disability Services</w:t>
            </w:r>
          </w:p>
        </w:tc>
        <w:tc>
          <w:tcPr>
            <w:tcW w:w="2380" w:type="pct"/>
          </w:tcPr>
          <w:p w14:paraId="001CB034" w14:textId="571F1876" w:rsidR="00141A6C" w:rsidRPr="00252EFF" w:rsidRDefault="001D05D5" w:rsidP="00252EFF">
            <w:pPr>
              <w:spacing w:before="120" w:after="120"/>
              <w:rPr>
                <w:rFonts w:ascii="Arial" w:hAnsi="Arial" w:cs="Arial"/>
                <w:sz w:val="18"/>
                <w:szCs w:val="18"/>
                <w:lang w:val="en-AU"/>
              </w:rPr>
            </w:pPr>
            <w:r w:rsidRPr="001D05D5">
              <w:rPr>
                <w:rFonts w:ascii="Arial" w:hAnsi="Arial" w:cs="Arial"/>
                <w:sz w:val="18"/>
                <w:szCs w:val="18"/>
                <w:lang w:val="en-AU"/>
              </w:rPr>
              <w:t xml:space="preserve">Documented and implemented processes which ensure Worker Screening requirements are complied with in accordance with the </w:t>
            </w:r>
            <w:r w:rsidRPr="001D05D5">
              <w:rPr>
                <w:rFonts w:ascii="Arial" w:hAnsi="Arial" w:cs="Arial"/>
                <w:i/>
                <w:sz w:val="18"/>
                <w:szCs w:val="18"/>
                <w:lang w:val="en-AU"/>
              </w:rPr>
              <w:t xml:space="preserve">Disability Services Act 2006, </w:t>
            </w:r>
            <w:r w:rsidRPr="001D05D5">
              <w:rPr>
                <w:rFonts w:ascii="Arial" w:hAnsi="Arial" w:cs="Arial"/>
                <w:sz w:val="18"/>
                <w:szCs w:val="18"/>
                <w:lang w:val="en-AU"/>
              </w:rPr>
              <w:t>including</w:t>
            </w:r>
            <w:r w:rsidR="00141A6C" w:rsidRPr="00252EFF">
              <w:rPr>
                <w:rFonts w:ascii="Arial" w:hAnsi="Arial" w:cs="Arial"/>
                <w:sz w:val="18"/>
                <w:szCs w:val="18"/>
                <w:lang w:val="en-AU"/>
              </w:rPr>
              <w:t>:</w:t>
            </w:r>
          </w:p>
          <w:p w14:paraId="002119AF" w14:textId="77777777" w:rsidR="001D05D5" w:rsidRPr="001D05D5" w:rsidRDefault="001D05D5" w:rsidP="00576802">
            <w:pPr>
              <w:pStyle w:val="ListParagraph"/>
              <w:numPr>
                <w:ilvl w:val="0"/>
                <w:numId w:val="30"/>
              </w:numPr>
              <w:spacing w:before="120" w:after="0"/>
              <w:ind w:left="279" w:hanging="279"/>
              <w:contextualSpacing w:val="0"/>
              <w:rPr>
                <w:rFonts w:ascii="Arial" w:hAnsi="Arial" w:cs="Arial"/>
                <w:sz w:val="18"/>
                <w:szCs w:val="18"/>
                <w:lang w:val="en-AU"/>
              </w:rPr>
            </w:pPr>
            <w:r w:rsidRPr="001D05D5">
              <w:rPr>
                <w:rFonts w:ascii="Arial" w:hAnsi="Arial" w:cs="Arial"/>
                <w:sz w:val="18"/>
                <w:szCs w:val="18"/>
                <w:lang w:val="en-AU"/>
              </w:rPr>
              <w:t>Ensuring all persons engaged to carry out state-funded disability work (including volunteers) hold a Disability Worker Screening Clearance before they start work. Note: a blue card is also required for people working with children with disability.</w:t>
            </w:r>
          </w:p>
          <w:p w14:paraId="10E2ED13" w14:textId="108CC875" w:rsidR="001D05D5" w:rsidRDefault="001D05D5" w:rsidP="00576802">
            <w:pPr>
              <w:pStyle w:val="ListParagraph"/>
              <w:numPr>
                <w:ilvl w:val="0"/>
                <w:numId w:val="30"/>
              </w:numPr>
              <w:spacing w:before="120" w:after="0"/>
              <w:ind w:left="279" w:hanging="279"/>
              <w:contextualSpacing w:val="0"/>
              <w:rPr>
                <w:rFonts w:ascii="Arial" w:hAnsi="Arial" w:cs="Arial"/>
                <w:sz w:val="18"/>
                <w:szCs w:val="18"/>
                <w:lang w:val="en-AU"/>
              </w:rPr>
            </w:pPr>
            <w:r w:rsidRPr="001D05D5">
              <w:rPr>
                <w:rFonts w:ascii="Arial" w:hAnsi="Arial" w:cs="Arial"/>
                <w:sz w:val="18"/>
                <w:szCs w:val="18"/>
                <w:lang w:val="en-AU"/>
              </w:rPr>
              <w:t>Managing and tracking the status of Disability Worker Screening applications and expiry dates.</w:t>
            </w:r>
          </w:p>
          <w:p w14:paraId="0AB41180" w14:textId="77777777" w:rsidR="00D75A1D" w:rsidRDefault="001D05D5" w:rsidP="00D75A1D">
            <w:pPr>
              <w:pStyle w:val="ListParagraph"/>
              <w:numPr>
                <w:ilvl w:val="0"/>
                <w:numId w:val="30"/>
              </w:numPr>
              <w:spacing w:before="120" w:after="120"/>
              <w:ind w:left="279" w:hanging="279"/>
              <w:contextualSpacing w:val="0"/>
              <w:rPr>
                <w:rFonts w:ascii="Arial" w:hAnsi="Arial" w:cs="Arial"/>
                <w:sz w:val="18"/>
                <w:szCs w:val="18"/>
                <w:lang w:val="en-AU"/>
              </w:rPr>
            </w:pPr>
            <w:r w:rsidRPr="001D05D5">
              <w:rPr>
                <w:rFonts w:ascii="Arial" w:hAnsi="Arial" w:cs="Arial"/>
                <w:sz w:val="18"/>
                <w:szCs w:val="18"/>
                <w:lang w:val="en-AU"/>
              </w:rPr>
              <w:t>Appropriately managing interim bar, suspension and exclusion notifications received in relation to a worker.</w:t>
            </w:r>
          </w:p>
          <w:p w14:paraId="6F5F5B6F" w14:textId="5EFA44FA" w:rsidR="00D75A1D" w:rsidRPr="00D75A1D" w:rsidRDefault="00D75A1D" w:rsidP="00D75A1D">
            <w:pPr>
              <w:pStyle w:val="ListParagraph"/>
              <w:numPr>
                <w:ilvl w:val="0"/>
                <w:numId w:val="30"/>
              </w:numPr>
              <w:spacing w:before="120" w:after="120"/>
              <w:ind w:left="279" w:hanging="279"/>
              <w:contextualSpacing w:val="0"/>
              <w:rPr>
                <w:rFonts w:ascii="Arial" w:hAnsi="Arial" w:cs="Arial"/>
                <w:sz w:val="18"/>
                <w:szCs w:val="18"/>
              </w:rPr>
            </w:pPr>
            <w:r w:rsidRPr="00D75A1D">
              <w:rPr>
                <w:rFonts w:ascii="Arial" w:hAnsi="Arial" w:cs="Arial"/>
                <w:sz w:val="18"/>
                <w:szCs w:val="18"/>
              </w:rPr>
              <w:t>Maintaining up to date organisation details and contact person information with the Disability Worker Screening Unit.</w:t>
            </w:r>
          </w:p>
          <w:p w14:paraId="1FD2FC71" w14:textId="0A532CB9" w:rsidR="00141A6C" w:rsidRPr="00252EFF" w:rsidRDefault="00141A6C" w:rsidP="00252EFF">
            <w:pPr>
              <w:spacing w:before="120" w:after="120"/>
              <w:rPr>
                <w:rFonts w:ascii="Arial" w:hAnsi="Arial" w:cs="Arial"/>
                <w:sz w:val="18"/>
                <w:szCs w:val="18"/>
                <w:lang w:val="en-AU"/>
              </w:rPr>
            </w:pPr>
            <w:r w:rsidRPr="00252EFF">
              <w:rPr>
                <w:rFonts w:ascii="Arial" w:hAnsi="Arial" w:cs="Arial"/>
                <w:sz w:val="18"/>
                <w:szCs w:val="18"/>
                <w:lang w:val="en-AU"/>
              </w:rPr>
              <w:t xml:space="preserve">Documented and implemented </w:t>
            </w:r>
            <w:r w:rsidRPr="00252EFF">
              <w:rPr>
                <w:rFonts w:ascii="Arial" w:hAnsi="Arial" w:cs="Arial"/>
                <w:i/>
                <w:sz w:val="18"/>
                <w:szCs w:val="18"/>
                <w:lang w:val="en-AU"/>
              </w:rPr>
              <w:t>Risk Management Strategy</w:t>
            </w:r>
            <w:r w:rsidRPr="00252EFF">
              <w:rPr>
                <w:rFonts w:ascii="Arial" w:hAnsi="Arial" w:cs="Arial"/>
                <w:sz w:val="18"/>
                <w:szCs w:val="18"/>
                <w:lang w:val="en-AU"/>
              </w:rPr>
              <w:t xml:space="preserve"> that meets </w:t>
            </w:r>
            <w:r w:rsidR="001D05D5">
              <w:rPr>
                <w:rFonts w:ascii="Arial" w:hAnsi="Arial" w:cs="Arial"/>
                <w:sz w:val="18"/>
                <w:szCs w:val="18"/>
                <w:lang w:val="en-AU"/>
              </w:rPr>
              <w:t xml:space="preserve">the </w:t>
            </w:r>
            <w:r w:rsidRPr="00252EFF">
              <w:rPr>
                <w:rFonts w:ascii="Arial" w:hAnsi="Arial" w:cs="Arial"/>
                <w:sz w:val="18"/>
                <w:szCs w:val="18"/>
                <w:lang w:val="en-AU"/>
              </w:rPr>
              <w:t xml:space="preserve">requirements of section </w:t>
            </w:r>
            <w:r w:rsidR="001D05D5">
              <w:rPr>
                <w:rFonts w:ascii="Arial" w:hAnsi="Arial" w:cs="Arial"/>
                <w:sz w:val="18"/>
                <w:szCs w:val="18"/>
                <w:lang w:val="en-AU"/>
              </w:rPr>
              <w:t>58 of the</w:t>
            </w:r>
            <w:r w:rsidRPr="00252EFF">
              <w:rPr>
                <w:rFonts w:ascii="Arial" w:hAnsi="Arial" w:cs="Arial"/>
                <w:sz w:val="18"/>
                <w:szCs w:val="18"/>
                <w:lang w:val="en-AU"/>
              </w:rPr>
              <w:t xml:space="preserve"> </w:t>
            </w:r>
            <w:r w:rsidRPr="00252EFF">
              <w:rPr>
                <w:rFonts w:ascii="Arial" w:hAnsi="Arial" w:cs="Arial"/>
                <w:i/>
                <w:sz w:val="18"/>
                <w:szCs w:val="18"/>
                <w:lang w:val="en-AU"/>
              </w:rPr>
              <w:t>Disability Services Act 2006</w:t>
            </w:r>
            <w:r w:rsidRPr="00252EFF">
              <w:rPr>
                <w:rFonts w:ascii="Arial" w:hAnsi="Arial" w:cs="Arial"/>
                <w:sz w:val="18"/>
                <w:szCs w:val="18"/>
                <w:lang w:val="en-AU"/>
              </w:rPr>
              <w:t xml:space="preserve">. </w:t>
            </w:r>
          </w:p>
          <w:p w14:paraId="7C2B393D" w14:textId="77777777" w:rsidR="00141A6C" w:rsidRPr="00252EFF" w:rsidRDefault="00141A6C" w:rsidP="00252EFF">
            <w:pPr>
              <w:spacing w:before="120" w:after="120"/>
              <w:rPr>
                <w:rFonts w:ascii="Arial" w:hAnsi="Arial" w:cs="Arial"/>
                <w:sz w:val="18"/>
                <w:szCs w:val="18"/>
                <w:lang w:val="en-AU"/>
              </w:rPr>
            </w:pPr>
            <w:r w:rsidRPr="00252EFF">
              <w:rPr>
                <w:rFonts w:ascii="Arial" w:hAnsi="Arial" w:cs="Arial"/>
                <w:sz w:val="18"/>
                <w:szCs w:val="18"/>
                <w:lang w:val="en-AU"/>
              </w:rPr>
              <w:t>Where services and support are provided in an accommodation setting, implemented processes for ensuring that:</w:t>
            </w:r>
          </w:p>
          <w:p w14:paraId="213FD039" w14:textId="77777777" w:rsidR="00141A6C" w:rsidRPr="00252EFF" w:rsidRDefault="00141A6C" w:rsidP="00141A6C">
            <w:pPr>
              <w:pStyle w:val="ListParagraph"/>
              <w:numPr>
                <w:ilvl w:val="0"/>
                <w:numId w:val="31"/>
              </w:numPr>
              <w:spacing w:before="120" w:after="120" w:line="240" w:lineRule="auto"/>
              <w:ind w:left="279" w:hanging="284"/>
              <w:contextualSpacing w:val="0"/>
              <w:rPr>
                <w:rFonts w:ascii="Arial" w:hAnsi="Arial" w:cs="Arial"/>
                <w:sz w:val="18"/>
                <w:szCs w:val="18"/>
              </w:rPr>
            </w:pPr>
            <w:r w:rsidRPr="00252EFF">
              <w:rPr>
                <w:rFonts w:ascii="Arial" w:hAnsi="Arial" w:cs="Arial"/>
                <w:sz w:val="18"/>
                <w:szCs w:val="18"/>
              </w:rPr>
              <w:t xml:space="preserve">the health care needs of people with disability are documented and regularly reviewed by a qualified health practitioner or </w:t>
            </w:r>
            <w:proofErr w:type="gramStart"/>
            <w:r w:rsidRPr="00252EFF">
              <w:rPr>
                <w:rFonts w:ascii="Arial" w:hAnsi="Arial" w:cs="Arial"/>
                <w:sz w:val="18"/>
                <w:szCs w:val="18"/>
              </w:rPr>
              <w:t>therapist</w:t>
            </w:r>
            <w:proofErr w:type="gramEnd"/>
            <w:r w:rsidRPr="00252EFF">
              <w:rPr>
                <w:rFonts w:ascii="Arial" w:hAnsi="Arial" w:cs="Arial"/>
                <w:sz w:val="18"/>
                <w:szCs w:val="18"/>
              </w:rPr>
              <w:t xml:space="preserve"> </w:t>
            </w:r>
          </w:p>
          <w:p w14:paraId="2823E650" w14:textId="77777777" w:rsidR="00141A6C" w:rsidRPr="00252EFF" w:rsidRDefault="00141A6C" w:rsidP="00141A6C">
            <w:pPr>
              <w:pStyle w:val="ListParagraph"/>
              <w:numPr>
                <w:ilvl w:val="0"/>
                <w:numId w:val="31"/>
              </w:numPr>
              <w:spacing w:before="120" w:after="120" w:line="240" w:lineRule="auto"/>
              <w:ind w:left="279" w:hanging="284"/>
              <w:contextualSpacing w:val="0"/>
              <w:rPr>
                <w:rFonts w:ascii="Arial" w:hAnsi="Arial" w:cs="Arial"/>
                <w:sz w:val="18"/>
                <w:szCs w:val="18"/>
              </w:rPr>
            </w:pPr>
            <w:r w:rsidRPr="00252EFF">
              <w:rPr>
                <w:rFonts w:ascii="Arial" w:hAnsi="Arial" w:cs="Arial"/>
                <w:sz w:val="18"/>
                <w:szCs w:val="18"/>
              </w:rPr>
              <w:t xml:space="preserve">people using services are supported to access preventive health services such as cancer screening, </w:t>
            </w:r>
            <w:proofErr w:type="gramStart"/>
            <w:r w:rsidRPr="00252EFF">
              <w:rPr>
                <w:rFonts w:ascii="Arial" w:hAnsi="Arial" w:cs="Arial"/>
                <w:sz w:val="18"/>
                <w:szCs w:val="18"/>
              </w:rPr>
              <w:t>vaccinations</w:t>
            </w:r>
            <w:proofErr w:type="gramEnd"/>
          </w:p>
          <w:p w14:paraId="0447491B" w14:textId="77777777" w:rsidR="00141A6C" w:rsidRPr="00252EFF" w:rsidRDefault="00141A6C" w:rsidP="00141A6C">
            <w:pPr>
              <w:pStyle w:val="ListParagraph"/>
              <w:numPr>
                <w:ilvl w:val="0"/>
                <w:numId w:val="31"/>
              </w:numPr>
              <w:spacing w:before="120" w:after="120" w:line="240" w:lineRule="auto"/>
              <w:ind w:left="279" w:hanging="284"/>
              <w:contextualSpacing w:val="0"/>
              <w:rPr>
                <w:rFonts w:ascii="Arial" w:hAnsi="Arial" w:cs="Arial"/>
                <w:sz w:val="18"/>
                <w:szCs w:val="18"/>
              </w:rPr>
            </w:pPr>
            <w:r w:rsidRPr="00252EFF">
              <w:rPr>
                <w:rFonts w:ascii="Arial" w:hAnsi="Arial" w:cs="Arial"/>
                <w:sz w:val="18"/>
                <w:szCs w:val="18"/>
              </w:rPr>
              <w:t>risk identification and management strategies are applied to minimise the risk of preventable incidents such as swallowing and/or breathing difficulties, medication management issues.</w:t>
            </w:r>
          </w:p>
        </w:tc>
        <w:tc>
          <w:tcPr>
            <w:tcW w:w="797" w:type="pct"/>
          </w:tcPr>
          <w:p w14:paraId="3DCC5392" w14:textId="77777777" w:rsidR="00141A6C" w:rsidRPr="00252EFF" w:rsidRDefault="00141A6C" w:rsidP="00252EFF">
            <w:pPr>
              <w:spacing w:before="120" w:after="120"/>
              <w:rPr>
                <w:rFonts w:ascii="Arial" w:hAnsi="Arial" w:cs="Arial"/>
                <w:sz w:val="18"/>
                <w:szCs w:val="18"/>
                <w:lang w:val="en-AU"/>
              </w:rPr>
            </w:pPr>
          </w:p>
        </w:tc>
        <w:tc>
          <w:tcPr>
            <w:tcW w:w="445" w:type="pct"/>
          </w:tcPr>
          <w:p w14:paraId="62AEDBCF" w14:textId="77777777" w:rsidR="00141A6C" w:rsidRPr="00252EFF" w:rsidRDefault="00141A6C" w:rsidP="00252EFF">
            <w:pPr>
              <w:spacing w:before="120" w:after="120"/>
              <w:rPr>
                <w:rFonts w:ascii="Arial" w:hAnsi="Arial" w:cs="Arial"/>
                <w:sz w:val="18"/>
                <w:szCs w:val="18"/>
                <w:lang w:val="en-AU"/>
              </w:rPr>
            </w:pPr>
          </w:p>
        </w:tc>
        <w:tc>
          <w:tcPr>
            <w:tcW w:w="337" w:type="pct"/>
          </w:tcPr>
          <w:p w14:paraId="693370E2" w14:textId="77777777" w:rsidR="00141A6C" w:rsidRPr="00252EFF" w:rsidRDefault="00141A6C" w:rsidP="00252EFF">
            <w:pPr>
              <w:spacing w:before="120" w:after="120"/>
              <w:rPr>
                <w:rFonts w:ascii="Arial" w:hAnsi="Arial" w:cs="Arial"/>
                <w:sz w:val="18"/>
                <w:szCs w:val="18"/>
                <w:lang w:val="en-AU"/>
              </w:rPr>
            </w:pPr>
          </w:p>
        </w:tc>
      </w:tr>
      <w:tr w:rsidR="00141A6C" w:rsidRPr="00252EFF" w14:paraId="59E5C7F0" w14:textId="77777777" w:rsidTr="00252EFF">
        <w:tc>
          <w:tcPr>
            <w:tcW w:w="688" w:type="pct"/>
            <w:vMerge/>
          </w:tcPr>
          <w:p w14:paraId="115D0C93" w14:textId="77777777" w:rsidR="00141A6C" w:rsidRPr="00252EFF" w:rsidRDefault="00141A6C" w:rsidP="00252EFF">
            <w:pPr>
              <w:spacing w:before="60" w:after="60"/>
              <w:contextualSpacing/>
              <w:rPr>
                <w:rFonts w:ascii="Arial" w:hAnsi="Arial" w:cs="Arial"/>
                <w:color w:val="000000" w:themeColor="text1"/>
                <w:sz w:val="18"/>
                <w:szCs w:val="18"/>
                <w:lang w:val="en-AU"/>
              </w:rPr>
            </w:pPr>
          </w:p>
        </w:tc>
        <w:tc>
          <w:tcPr>
            <w:tcW w:w="353" w:type="pct"/>
            <w:shd w:val="clear" w:color="auto" w:fill="92D050"/>
            <w:vAlign w:val="center"/>
          </w:tcPr>
          <w:p w14:paraId="39B81994" w14:textId="77777777" w:rsidR="00141A6C" w:rsidRPr="00252EFF" w:rsidRDefault="00141A6C" w:rsidP="00252EFF">
            <w:pPr>
              <w:spacing w:before="120" w:after="120"/>
              <w:jc w:val="center"/>
              <w:rPr>
                <w:rFonts w:ascii="Arial" w:hAnsi="Arial" w:cs="Arial"/>
                <w:sz w:val="18"/>
                <w:szCs w:val="18"/>
                <w:lang w:val="en-AU"/>
              </w:rPr>
            </w:pPr>
            <w:r w:rsidRPr="00252EFF">
              <w:rPr>
                <w:rFonts w:ascii="Arial" w:hAnsi="Arial" w:cs="Arial"/>
                <w:sz w:val="18"/>
                <w:szCs w:val="18"/>
                <w:lang w:val="en-AU"/>
              </w:rPr>
              <w:t>Mental Health</w:t>
            </w:r>
          </w:p>
        </w:tc>
        <w:tc>
          <w:tcPr>
            <w:tcW w:w="2380" w:type="pct"/>
          </w:tcPr>
          <w:p w14:paraId="66BA02C1" w14:textId="77777777" w:rsidR="00141A6C" w:rsidRPr="00252EFF" w:rsidRDefault="00141A6C" w:rsidP="00252EFF">
            <w:pPr>
              <w:spacing w:before="120" w:after="120"/>
              <w:rPr>
                <w:rFonts w:ascii="Arial" w:hAnsi="Arial" w:cs="Arial"/>
                <w:sz w:val="18"/>
                <w:szCs w:val="18"/>
                <w:lang w:val="en-AU"/>
              </w:rPr>
            </w:pPr>
            <w:r w:rsidRPr="00252EFF">
              <w:rPr>
                <w:rFonts w:ascii="Arial" w:hAnsi="Arial" w:cs="Arial"/>
                <w:sz w:val="18"/>
                <w:szCs w:val="18"/>
                <w:lang w:val="en-AU"/>
              </w:rPr>
              <w:t>Documented and implemented processes for responding to deterioration in a person’s mental state.</w:t>
            </w:r>
          </w:p>
        </w:tc>
        <w:tc>
          <w:tcPr>
            <w:tcW w:w="797" w:type="pct"/>
          </w:tcPr>
          <w:p w14:paraId="0908849A" w14:textId="77777777" w:rsidR="00141A6C" w:rsidRPr="00252EFF" w:rsidRDefault="00141A6C" w:rsidP="00252EFF">
            <w:pPr>
              <w:spacing w:before="120" w:after="120"/>
              <w:rPr>
                <w:rFonts w:ascii="Arial" w:hAnsi="Arial" w:cs="Arial"/>
                <w:sz w:val="18"/>
                <w:szCs w:val="18"/>
                <w:lang w:val="en-AU"/>
              </w:rPr>
            </w:pPr>
          </w:p>
        </w:tc>
        <w:tc>
          <w:tcPr>
            <w:tcW w:w="445" w:type="pct"/>
          </w:tcPr>
          <w:p w14:paraId="26D3BD4C" w14:textId="77777777" w:rsidR="00141A6C" w:rsidRPr="00252EFF" w:rsidRDefault="00141A6C" w:rsidP="00252EFF">
            <w:pPr>
              <w:spacing w:before="120" w:after="120"/>
              <w:rPr>
                <w:rFonts w:ascii="Arial" w:hAnsi="Arial" w:cs="Arial"/>
                <w:sz w:val="18"/>
                <w:szCs w:val="18"/>
                <w:lang w:val="en-AU"/>
              </w:rPr>
            </w:pPr>
          </w:p>
        </w:tc>
        <w:tc>
          <w:tcPr>
            <w:tcW w:w="337" w:type="pct"/>
          </w:tcPr>
          <w:p w14:paraId="2411CCAD" w14:textId="77777777" w:rsidR="00141A6C" w:rsidRPr="00252EFF" w:rsidRDefault="00141A6C" w:rsidP="00252EFF">
            <w:pPr>
              <w:spacing w:before="120" w:after="120"/>
              <w:rPr>
                <w:rFonts w:ascii="Arial" w:hAnsi="Arial" w:cs="Arial"/>
                <w:sz w:val="18"/>
                <w:szCs w:val="18"/>
                <w:lang w:val="en-AU"/>
              </w:rPr>
            </w:pPr>
          </w:p>
        </w:tc>
      </w:tr>
      <w:tr w:rsidR="003225C5" w:rsidRPr="00252EFF" w14:paraId="206C2C9E" w14:textId="77777777" w:rsidTr="00833CCD">
        <w:tc>
          <w:tcPr>
            <w:tcW w:w="688" w:type="pct"/>
          </w:tcPr>
          <w:p w14:paraId="656E003D" w14:textId="77777777" w:rsidR="003225C5" w:rsidRPr="00252EFF" w:rsidRDefault="003225C5" w:rsidP="00252EFF">
            <w:pPr>
              <w:spacing w:before="60" w:after="60"/>
              <w:contextualSpacing/>
              <w:rPr>
                <w:rFonts w:ascii="Arial" w:hAnsi="Arial" w:cs="Arial"/>
                <w:color w:val="000000" w:themeColor="text1"/>
                <w:sz w:val="18"/>
                <w:szCs w:val="18"/>
              </w:rPr>
            </w:pPr>
          </w:p>
        </w:tc>
        <w:tc>
          <w:tcPr>
            <w:tcW w:w="353" w:type="pct"/>
            <w:shd w:val="clear" w:color="auto" w:fill="00FFCC"/>
            <w:vAlign w:val="center"/>
          </w:tcPr>
          <w:p w14:paraId="480C2167" w14:textId="12045166" w:rsidR="003225C5" w:rsidRPr="00252EFF" w:rsidRDefault="003225C5" w:rsidP="00252EFF">
            <w:pPr>
              <w:spacing w:before="120" w:after="120"/>
              <w:jc w:val="center"/>
              <w:rPr>
                <w:rFonts w:ascii="Arial" w:hAnsi="Arial" w:cs="Arial"/>
                <w:sz w:val="18"/>
                <w:szCs w:val="18"/>
              </w:rPr>
            </w:pPr>
            <w:r>
              <w:rPr>
                <w:rFonts w:ascii="Arial" w:hAnsi="Arial" w:cs="Arial"/>
                <w:sz w:val="18"/>
                <w:szCs w:val="18"/>
              </w:rPr>
              <w:t>Alcohol &amp; Other Drugs</w:t>
            </w:r>
          </w:p>
        </w:tc>
        <w:tc>
          <w:tcPr>
            <w:tcW w:w="2380" w:type="pct"/>
          </w:tcPr>
          <w:p w14:paraId="079AB7BE" w14:textId="2D9563BF" w:rsidR="003225C5" w:rsidRPr="003225C5" w:rsidRDefault="003225C5" w:rsidP="003225C5">
            <w:pPr>
              <w:spacing w:before="120" w:after="120"/>
              <w:rPr>
                <w:rFonts w:ascii="Arial" w:hAnsi="Arial" w:cs="Arial"/>
                <w:sz w:val="18"/>
                <w:szCs w:val="18"/>
              </w:rPr>
            </w:pPr>
            <w:r w:rsidRPr="003225C5">
              <w:rPr>
                <w:rFonts w:ascii="Arial" w:hAnsi="Arial" w:cs="Arial"/>
                <w:sz w:val="18"/>
                <w:szCs w:val="18"/>
              </w:rPr>
              <w:t>Evidence that the organisation</w:t>
            </w:r>
            <w:r>
              <w:rPr>
                <w:rFonts w:ascii="Arial" w:hAnsi="Arial" w:cs="Arial"/>
                <w:sz w:val="18"/>
                <w:szCs w:val="18"/>
              </w:rPr>
              <w:t xml:space="preserve"> </w:t>
            </w:r>
            <w:r w:rsidRPr="003225C5">
              <w:rPr>
                <w:rFonts w:ascii="Arial" w:hAnsi="Arial" w:cs="Arial"/>
                <w:sz w:val="18"/>
                <w:szCs w:val="18"/>
              </w:rPr>
              <w:t>has appropriate clinical governance to support good practice.</w:t>
            </w:r>
          </w:p>
          <w:p w14:paraId="773A638D" w14:textId="77777777" w:rsidR="003225C5" w:rsidRDefault="003225C5" w:rsidP="003225C5">
            <w:pPr>
              <w:spacing w:before="120" w:after="120"/>
              <w:rPr>
                <w:rFonts w:ascii="Arial" w:hAnsi="Arial" w:cs="Arial"/>
                <w:sz w:val="18"/>
                <w:szCs w:val="18"/>
              </w:rPr>
            </w:pPr>
            <w:r w:rsidRPr="003225C5">
              <w:rPr>
                <w:rFonts w:ascii="Arial" w:hAnsi="Arial" w:cs="Arial"/>
                <w:sz w:val="18"/>
                <w:szCs w:val="18"/>
              </w:rPr>
              <w:t xml:space="preserve">Documented and implemented processes for preventing, </w:t>
            </w:r>
            <w:proofErr w:type="gramStart"/>
            <w:r w:rsidRPr="003225C5">
              <w:rPr>
                <w:rFonts w:ascii="Arial" w:hAnsi="Arial" w:cs="Arial"/>
                <w:sz w:val="18"/>
                <w:szCs w:val="18"/>
              </w:rPr>
              <w:t>identifying</w:t>
            </w:r>
            <w:proofErr w:type="gramEnd"/>
            <w:r w:rsidRPr="003225C5">
              <w:rPr>
                <w:rFonts w:ascii="Arial" w:hAnsi="Arial" w:cs="Arial"/>
                <w:sz w:val="18"/>
                <w:szCs w:val="18"/>
              </w:rPr>
              <w:t xml:space="preserve"> and responding to risks associated with the types of health services delivered. </w:t>
            </w:r>
          </w:p>
          <w:p w14:paraId="146A4A88" w14:textId="33E763D0" w:rsidR="003225C5" w:rsidRPr="00252EFF" w:rsidRDefault="003225C5" w:rsidP="003225C5">
            <w:pPr>
              <w:spacing w:before="120" w:after="120"/>
              <w:rPr>
                <w:rFonts w:ascii="Arial" w:hAnsi="Arial" w:cs="Arial"/>
                <w:sz w:val="18"/>
                <w:szCs w:val="18"/>
              </w:rPr>
            </w:pPr>
            <w:r w:rsidRPr="003225C5">
              <w:rPr>
                <w:rFonts w:ascii="Arial" w:hAnsi="Arial" w:cs="Arial"/>
                <w:sz w:val="18"/>
                <w:szCs w:val="18"/>
              </w:rPr>
              <w:t>Documented and implemented processes for recognising and responding to acute deterioration in a person’s health and/or mental state as relevant to the types of services provided.</w:t>
            </w:r>
          </w:p>
        </w:tc>
        <w:tc>
          <w:tcPr>
            <w:tcW w:w="797" w:type="pct"/>
          </w:tcPr>
          <w:p w14:paraId="4CB9FC47" w14:textId="77777777" w:rsidR="003225C5" w:rsidRPr="00252EFF" w:rsidRDefault="003225C5" w:rsidP="00252EFF">
            <w:pPr>
              <w:spacing w:before="120" w:after="120"/>
              <w:rPr>
                <w:rFonts w:ascii="Arial" w:hAnsi="Arial" w:cs="Arial"/>
                <w:sz w:val="18"/>
                <w:szCs w:val="18"/>
              </w:rPr>
            </w:pPr>
          </w:p>
        </w:tc>
        <w:tc>
          <w:tcPr>
            <w:tcW w:w="445" w:type="pct"/>
          </w:tcPr>
          <w:p w14:paraId="16100477" w14:textId="77777777" w:rsidR="003225C5" w:rsidRPr="00252EFF" w:rsidRDefault="003225C5" w:rsidP="00252EFF">
            <w:pPr>
              <w:spacing w:before="120" w:after="120"/>
              <w:rPr>
                <w:rFonts w:ascii="Arial" w:hAnsi="Arial" w:cs="Arial"/>
                <w:sz w:val="18"/>
                <w:szCs w:val="18"/>
              </w:rPr>
            </w:pPr>
          </w:p>
        </w:tc>
        <w:tc>
          <w:tcPr>
            <w:tcW w:w="337" w:type="pct"/>
          </w:tcPr>
          <w:p w14:paraId="7F880671" w14:textId="77777777" w:rsidR="003225C5" w:rsidRPr="00252EFF" w:rsidRDefault="003225C5" w:rsidP="00252EFF">
            <w:pPr>
              <w:spacing w:before="120" w:after="120"/>
              <w:rPr>
                <w:rFonts w:ascii="Arial" w:hAnsi="Arial" w:cs="Arial"/>
                <w:sz w:val="18"/>
                <w:szCs w:val="18"/>
              </w:rPr>
            </w:pPr>
          </w:p>
        </w:tc>
      </w:tr>
      <w:tr w:rsidR="00107568" w:rsidRPr="00252EFF" w14:paraId="73D57D79" w14:textId="77777777" w:rsidTr="00252EFF">
        <w:tc>
          <w:tcPr>
            <w:tcW w:w="688" w:type="pct"/>
            <w:vMerge w:val="restart"/>
          </w:tcPr>
          <w:p w14:paraId="5F3419C7" w14:textId="77777777" w:rsidR="00107568" w:rsidRPr="00252EFF" w:rsidRDefault="00107568" w:rsidP="00252EFF">
            <w:pPr>
              <w:spacing w:before="120" w:after="120"/>
              <w:rPr>
                <w:rFonts w:ascii="Arial" w:hAnsi="Arial" w:cs="Arial"/>
                <w:color w:val="000000" w:themeColor="text1"/>
                <w:sz w:val="18"/>
                <w:szCs w:val="18"/>
                <w:lang w:val="en-AU"/>
              </w:rPr>
            </w:pPr>
            <w:r w:rsidRPr="00252EFF">
              <w:rPr>
                <w:rFonts w:ascii="Arial" w:hAnsi="Arial" w:cs="Arial"/>
                <w:color w:val="000000" w:themeColor="text1"/>
                <w:sz w:val="18"/>
                <w:szCs w:val="18"/>
                <w:lang w:val="en-AU"/>
              </w:rPr>
              <w:lastRenderedPageBreak/>
              <w:t>4.3 The organisation has processes for reporting and responding to potential or actual harm, abuse and/or neglect that may occur for people using services.</w:t>
            </w:r>
          </w:p>
        </w:tc>
        <w:tc>
          <w:tcPr>
            <w:tcW w:w="353" w:type="pct"/>
            <w:shd w:val="clear" w:color="auto" w:fill="FFFF66"/>
            <w:vAlign w:val="center"/>
          </w:tcPr>
          <w:p w14:paraId="6CCDCE18" w14:textId="77777777" w:rsidR="00107568" w:rsidRPr="00252EFF" w:rsidRDefault="00107568" w:rsidP="00252EFF">
            <w:pPr>
              <w:spacing w:before="120" w:after="120"/>
              <w:jc w:val="center"/>
              <w:rPr>
                <w:rFonts w:ascii="Arial" w:hAnsi="Arial" w:cs="Arial"/>
                <w:sz w:val="18"/>
                <w:szCs w:val="18"/>
                <w:lang w:val="en-AU"/>
              </w:rPr>
            </w:pPr>
            <w:r w:rsidRPr="00252EFF">
              <w:rPr>
                <w:rFonts w:ascii="Arial" w:hAnsi="Arial" w:cs="Arial"/>
                <w:sz w:val="18"/>
                <w:szCs w:val="18"/>
                <w:lang w:val="en-AU"/>
              </w:rPr>
              <w:t>Common</w:t>
            </w:r>
          </w:p>
        </w:tc>
        <w:tc>
          <w:tcPr>
            <w:tcW w:w="2380" w:type="pct"/>
          </w:tcPr>
          <w:p w14:paraId="2E6850A7" w14:textId="77777777" w:rsidR="00107568" w:rsidRPr="00252EFF" w:rsidRDefault="00107568" w:rsidP="00252EFF">
            <w:pPr>
              <w:widowControl w:val="0"/>
              <w:spacing w:before="120" w:after="120"/>
              <w:rPr>
                <w:rFonts w:ascii="Arial" w:hAnsi="Arial" w:cs="Arial"/>
                <w:sz w:val="18"/>
                <w:szCs w:val="18"/>
                <w:lang w:val="en-AU"/>
              </w:rPr>
            </w:pPr>
            <w:r w:rsidRPr="00252EFF">
              <w:rPr>
                <w:rFonts w:ascii="Arial" w:hAnsi="Arial" w:cs="Arial"/>
                <w:sz w:val="18"/>
                <w:szCs w:val="18"/>
                <w:lang w:val="en-AU"/>
              </w:rPr>
              <w:t xml:space="preserve">Processes for reporting and responding to potential, suspected, alleged or actual harm, abuse and/or neglect of service users are documented, implemented, </w:t>
            </w:r>
            <w:proofErr w:type="gramStart"/>
            <w:r w:rsidRPr="00252EFF">
              <w:rPr>
                <w:rFonts w:ascii="Arial" w:hAnsi="Arial" w:cs="Arial"/>
                <w:sz w:val="18"/>
                <w:szCs w:val="18"/>
                <w:lang w:val="en-AU"/>
              </w:rPr>
              <w:t>monitored</w:t>
            </w:r>
            <w:proofErr w:type="gramEnd"/>
            <w:r w:rsidRPr="00252EFF">
              <w:rPr>
                <w:rFonts w:ascii="Arial" w:hAnsi="Arial" w:cs="Arial"/>
                <w:sz w:val="18"/>
                <w:szCs w:val="18"/>
                <w:lang w:val="en-AU"/>
              </w:rPr>
              <w:t xml:space="preserve"> and reviewed.</w:t>
            </w:r>
          </w:p>
          <w:p w14:paraId="72EAD9BA" w14:textId="247F336F" w:rsidR="00107568" w:rsidRPr="00252EFF" w:rsidRDefault="00107568" w:rsidP="00252EFF">
            <w:pPr>
              <w:widowControl w:val="0"/>
              <w:spacing w:before="120" w:after="120"/>
              <w:rPr>
                <w:rFonts w:ascii="Arial" w:hAnsi="Arial" w:cs="Arial"/>
                <w:sz w:val="18"/>
                <w:szCs w:val="18"/>
                <w:lang w:val="en-AU"/>
              </w:rPr>
            </w:pPr>
            <w:r w:rsidRPr="00252EFF">
              <w:rPr>
                <w:rFonts w:ascii="Arial" w:hAnsi="Arial" w:cs="Arial"/>
                <w:sz w:val="18"/>
                <w:szCs w:val="18"/>
                <w:lang w:val="en-AU"/>
              </w:rPr>
              <w:t xml:space="preserve">Processes ensure that all people working in or for a service (including </w:t>
            </w:r>
            <w:r w:rsidRPr="004F7E87">
              <w:rPr>
                <w:rFonts w:ascii="Arial" w:hAnsi="Arial" w:cs="Arial"/>
                <w:sz w:val="18"/>
                <w:szCs w:val="18"/>
                <w:lang w:val="en-AU"/>
              </w:rPr>
              <w:t>employees, subcontractors, agency staff, students and volunteers and subcontractors</w:t>
            </w:r>
            <w:r w:rsidRPr="00252EFF">
              <w:rPr>
                <w:rFonts w:ascii="Arial" w:hAnsi="Arial" w:cs="Arial"/>
                <w:sz w:val="18"/>
                <w:szCs w:val="18"/>
                <w:lang w:val="en-AU"/>
              </w:rPr>
              <w:t>) are aware of:</w:t>
            </w:r>
          </w:p>
          <w:p w14:paraId="36AFA437" w14:textId="77777777" w:rsidR="00107568" w:rsidRPr="00252EFF" w:rsidRDefault="00107568" w:rsidP="00141A6C">
            <w:pPr>
              <w:pStyle w:val="ListParagraph"/>
              <w:widowControl w:val="0"/>
              <w:numPr>
                <w:ilvl w:val="0"/>
                <w:numId w:val="32"/>
              </w:numPr>
              <w:spacing w:before="120" w:after="120" w:line="240" w:lineRule="auto"/>
              <w:ind w:left="279" w:hanging="284"/>
              <w:contextualSpacing w:val="0"/>
              <w:rPr>
                <w:rFonts w:ascii="Arial" w:hAnsi="Arial" w:cs="Arial"/>
                <w:sz w:val="18"/>
                <w:szCs w:val="18"/>
              </w:rPr>
            </w:pPr>
            <w:r w:rsidRPr="00252EFF">
              <w:rPr>
                <w:rFonts w:ascii="Arial" w:hAnsi="Arial" w:cs="Arial"/>
                <w:sz w:val="18"/>
                <w:szCs w:val="18"/>
              </w:rPr>
              <w:t xml:space="preserve">what constitutes, harm, abuse and neglect and how to respond in a manner that is consistent with any legislative </w:t>
            </w:r>
            <w:proofErr w:type="gramStart"/>
            <w:r w:rsidRPr="00252EFF">
              <w:rPr>
                <w:rFonts w:ascii="Arial" w:hAnsi="Arial" w:cs="Arial"/>
                <w:sz w:val="18"/>
                <w:szCs w:val="18"/>
              </w:rPr>
              <w:t>requirements</w:t>
            </w:r>
            <w:proofErr w:type="gramEnd"/>
          </w:p>
          <w:p w14:paraId="0B3B9E56" w14:textId="77777777" w:rsidR="00107568" w:rsidRPr="00252EFF" w:rsidRDefault="00107568" w:rsidP="00141A6C">
            <w:pPr>
              <w:pStyle w:val="ListParagraph"/>
              <w:widowControl w:val="0"/>
              <w:numPr>
                <w:ilvl w:val="0"/>
                <w:numId w:val="32"/>
              </w:numPr>
              <w:spacing w:before="120" w:after="120" w:line="240" w:lineRule="auto"/>
              <w:ind w:left="279" w:hanging="284"/>
              <w:contextualSpacing w:val="0"/>
              <w:rPr>
                <w:rFonts w:ascii="Arial" w:hAnsi="Arial" w:cs="Arial"/>
                <w:sz w:val="18"/>
                <w:szCs w:val="18"/>
              </w:rPr>
            </w:pPr>
            <w:r w:rsidRPr="00252EFF">
              <w:rPr>
                <w:rFonts w:ascii="Arial" w:hAnsi="Arial" w:cs="Arial"/>
                <w:sz w:val="18"/>
                <w:szCs w:val="18"/>
              </w:rPr>
              <w:t xml:space="preserve">how to record and report allegations or incidents, including reporting of </w:t>
            </w:r>
            <w:proofErr w:type="gramStart"/>
            <w:r w:rsidRPr="00252EFF">
              <w:rPr>
                <w:rFonts w:ascii="Arial" w:hAnsi="Arial" w:cs="Arial"/>
                <w:sz w:val="18"/>
                <w:szCs w:val="18"/>
              </w:rPr>
              <w:t>harm ,</w:t>
            </w:r>
            <w:proofErr w:type="gramEnd"/>
            <w:r w:rsidRPr="00252EFF">
              <w:rPr>
                <w:rFonts w:ascii="Arial" w:hAnsi="Arial" w:cs="Arial"/>
                <w:sz w:val="18"/>
                <w:szCs w:val="18"/>
              </w:rPr>
              <w:t xml:space="preserve"> abuse and neglect through internal processes and to any external agencies, as appropriate</w:t>
            </w:r>
          </w:p>
          <w:p w14:paraId="0936003E" w14:textId="77777777" w:rsidR="00107568" w:rsidRPr="00252EFF" w:rsidRDefault="00107568" w:rsidP="00141A6C">
            <w:pPr>
              <w:pStyle w:val="ListParagraph"/>
              <w:widowControl w:val="0"/>
              <w:numPr>
                <w:ilvl w:val="0"/>
                <w:numId w:val="32"/>
              </w:numPr>
              <w:spacing w:before="120" w:after="120" w:line="240" w:lineRule="auto"/>
              <w:ind w:left="279" w:hanging="284"/>
              <w:contextualSpacing w:val="0"/>
              <w:rPr>
                <w:rFonts w:ascii="Arial" w:hAnsi="Arial" w:cs="Arial"/>
                <w:sz w:val="18"/>
                <w:szCs w:val="18"/>
              </w:rPr>
            </w:pPr>
            <w:r w:rsidRPr="00252EFF">
              <w:rPr>
                <w:rFonts w:ascii="Arial" w:hAnsi="Arial" w:cs="Arial"/>
                <w:sz w:val="18"/>
                <w:szCs w:val="18"/>
              </w:rPr>
              <w:t xml:space="preserve">their responsibilities to support people, or make referrals to appropriate </w:t>
            </w:r>
            <w:proofErr w:type="gramStart"/>
            <w:r w:rsidRPr="00252EFF">
              <w:rPr>
                <w:rFonts w:ascii="Arial" w:hAnsi="Arial" w:cs="Arial"/>
                <w:sz w:val="18"/>
                <w:szCs w:val="18"/>
              </w:rPr>
              <w:t>supports</w:t>
            </w:r>
            <w:proofErr w:type="gramEnd"/>
          </w:p>
          <w:p w14:paraId="77B40A6F" w14:textId="77777777" w:rsidR="00107568" w:rsidRPr="00252EFF" w:rsidRDefault="00107568" w:rsidP="00141A6C">
            <w:pPr>
              <w:pStyle w:val="ListParagraph"/>
              <w:widowControl w:val="0"/>
              <w:numPr>
                <w:ilvl w:val="0"/>
                <w:numId w:val="32"/>
              </w:numPr>
              <w:spacing w:before="120" w:after="120" w:line="240" w:lineRule="auto"/>
              <w:ind w:left="279" w:hanging="284"/>
              <w:contextualSpacing w:val="0"/>
              <w:rPr>
                <w:rFonts w:ascii="Arial" w:hAnsi="Arial" w:cs="Arial"/>
                <w:sz w:val="18"/>
                <w:szCs w:val="18"/>
              </w:rPr>
            </w:pPr>
            <w:r w:rsidRPr="00252EFF">
              <w:rPr>
                <w:rFonts w:ascii="Arial" w:hAnsi="Arial" w:cs="Arial"/>
                <w:sz w:val="18"/>
                <w:szCs w:val="18"/>
              </w:rPr>
              <w:t xml:space="preserve">the importance of responding to allegations of harm, abuse and/or neglect in a manner that observes the principles of natural justice, and for all parties to be supported during the investigation of an allegation of harm, </w:t>
            </w:r>
            <w:proofErr w:type="gramStart"/>
            <w:r w:rsidRPr="00252EFF">
              <w:rPr>
                <w:rFonts w:ascii="Arial" w:hAnsi="Arial" w:cs="Arial"/>
                <w:sz w:val="18"/>
                <w:szCs w:val="18"/>
              </w:rPr>
              <w:t>abuse</w:t>
            </w:r>
            <w:proofErr w:type="gramEnd"/>
            <w:r w:rsidRPr="00252EFF">
              <w:rPr>
                <w:rFonts w:ascii="Arial" w:hAnsi="Arial" w:cs="Arial"/>
                <w:sz w:val="18"/>
                <w:szCs w:val="18"/>
              </w:rPr>
              <w:t xml:space="preserve"> or neglect.</w:t>
            </w:r>
          </w:p>
          <w:p w14:paraId="51014234" w14:textId="4EECFBA7" w:rsidR="00107568" w:rsidRPr="00252EFF" w:rsidRDefault="00107568" w:rsidP="00252EFF">
            <w:pPr>
              <w:widowControl w:val="0"/>
              <w:spacing w:before="120" w:after="120"/>
              <w:rPr>
                <w:rFonts w:ascii="Arial" w:hAnsi="Arial" w:cs="Arial"/>
                <w:sz w:val="18"/>
                <w:szCs w:val="18"/>
                <w:lang w:val="en-AU"/>
              </w:rPr>
            </w:pPr>
            <w:r w:rsidRPr="00252EFF">
              <w:rPr>
                <w:rFonts w:ascii="Arial" w:hAnsi="Arial" w:cs="Arial"/>
                <w:sz w:val="18"/>
                <w:szCs w:val="18"/>
                <w:lang w:val="en-AU"/>
              </w:rPr>
              <w:t xml:space="preserve">The organisation has an incident reporting system which ensures that incidents are assessed, </w:t>
            </w:r>
            <w:proofErr w:type="gramStart"/>
            <w:r w:rsidRPr="00252EFF">
              <w:rPr>
                <w:rFonts w:ascii="Arial" w:hAnsi="Arial" w:cs="Arial"/>
                <w:sz w:val="18"/>
                <w:szCs w:val="18"/>
                <w:lang w:val="en-AU"/>
              </w:rPr>
              <w:t>managed</w:t>
            </w:r>
            <w:proofErr w:type="gramEnd"/>
            <w:r w:rsidRPr="00252EFF">
              <w:rPr>
                <w:rFonts w:ascii="Arial" w:hAnsi="Arial" w:cs="Arial"/>
                <w:sz w:val="18"/>
                <w:szCs w:val="18"/>
                <w:lang w:val="en-AU"/>
              </w:rPr>
              <w:t xml:space="preserve"> and reported in a timely manner to internal stakeholders and relevant external agencies such as Queensland Police, </w:t>
            </w:r>
            <w:r w:rsidR="001D030E">
              <w:rPr>
                <w:rFonts w:ascii="Arial" w:hAnsi="Arial" w:cs="Arial"/>
                <w:sz w:val="18"/>
                <w:szCs w:val="18"/>
                <w:lang w:val="en-AU"/>
              </w:rPr>
              <w:t>DCSSDS</w:t>
            </w:r>
            <w:r w:rsidRPr="00252EFF">
              <w:rPr>
                <w:rFonts w:ascii="Arial" w:hAnsi="Arial" w:cs="Arial"/>
                <w:sz w:val="18"/>
                <w:szCs w:val="18"/>
                <w:lang w:val="en-AU"/>
              </w:rPr>
              <w:t>, Coroner and/or funding bodies.</w:t>
            </w:r>
          </w:p>
        </w:tc>
        <w:tc>
          <w:tcPr>
            <w:tcW w:w="797" w:type="pct"/>
          </w:tcPr>
          <w:p w14:paraId="3855A4BA" w14:textId="77777777" w:rsidR="00107568" w:rsidRPr="00252EFF" w:rsidRDefault="00107568" w:rsidP="00252EFF">
            <w:pPr>
              <w:spacing w:before="120" w:after="120"/>
              <w:rPr>
                <w:rFonts w:ascii="Arial" w:hAnsi="Arial" w:cs="Arial"/>
                <w:sz w:val="18"/>
                <w:szCs w:val="18"/>
                <w:lang w:val="en-AU"/>
              </w:rPr>
            </w:pPr>
          </w:p>
        </w:tc>
        <w:tc>
          <w:tcPr>
            <w:tcW w:w="445" w:type="pct"/>
          </w:tcPr>
          <w:p w14:paraId="489D3342" w14:textId="77777777" w:rsidR="00107568" w:rsidRPr="00252EFF" w:rsidRDefault="00107568" w:rsidP="00252EFF">
            <w:pPr>
              <w:spacing w:before="120" w:after="120"/>
              <w:rPr>
                <w:rFonts w:ascii="Arial" w:hAnsi="Arial" w:cs="Arial"/>
                <w:sz w:val="18"/>
                <w:szCs w:val="18"/>
                <w:lang w:val="en-AU"/>
              </w:rPr>
            </w:pPr>
          </w:p>
        </w:tc>
        <w:tc>
          <w:tcPr>
            <w:tcW w:w="337" w:type="pct"/>
          </w:tcPr>
          <w:p w14:paraId="51C453F3" w14:textId="77777777" w:rsidR="00107568" w:rsidRPr="00252EFF" w:rsidRDefault="00107568" w:rsidP="00252EFF">
            <w:pPr>
              <w:spacing w:before="120" w:after="120"/>
              <w:rPr>
                <w:rFonts w:ascii="Arial" w:hAnsi="Arial" w:cs="Arial"/>
                <w:sz w:val="18"/>
                <w:szCs w:val="18"/>
                <w:lang w:val="en-AU"/>
              </w:rPr>
            </w:pPr>
          </w:p>
        </w:tc>
      </w:tr>
      <w:tr w:rsidR="00107568" w:rsidRPr="00252EFF" w14:paraId="7AA95DD3" w14:textId="77777777" w:rsidTr="00252EFF">
        <w:tc>
          <w:tcPr>
            <w:tcW w:w="688" w:type="pct"/>
            <w:vMerge/>
          </w:tcPr>
          <w:p w14:paraId="603B6FE2" w14:textId="77777777" w:rsidR="00107568" w:rsidRPr="00252EFF" w:rsidRDefault="00107568" w:rsidP="00252EFF">
            <w:pPr>
              <w:spacing w:before="60" w:after="60"/>
              <w:contextualSpacing/>
              <w:rPr>
                <w:rFonts w:ascii="Arial" w:hAnsi="Arial" w:cs="Arial"/>
                <w:color w:val="000000" w:themeColor="text1"/>
                <w:sz w:val="18"/>
                <w:szCs w:val="18"/>
                <w:lang w:val="en-AU"/>
              </w:rPr>
            </w:pPr>
          </w:p>
        </w:tc>
        <w:tc>
          <w:tcPr>
            <w:tcW w:w="353" w:type="pct"/>
            <w:shd w:val="clear" w:color="auto" w:fill="427CBF"/>
            <w:vAlign w:val="center"/>
          </w:tcPr>
          <w:p w14:paraId="634024B7" w14:textId="77777777" w:rsidR="00107568" w:rsidRPr="00252EFF" w:rsidRDefault="00107568" w:rsidP="00252EFF">
            <w:pPr>
              <w:spacing w:before="120" w:after="120"/>
              <w:jc w:val="center"/>
              <w:rPr>
                <w:rFonts w:ascii="Arial" w:hAnsi="Arial" w:cs="Arial"/>
                <w:sz w:val="18"/>
                <w:szCs w:val="18"/>
                <w:lang w:val="en-AU"/>
              </w:rPr>
            </w:pPr>
            <w:r w:rsidRPr="00252EFF">
              <w:rPr>
                <w:rFonts w:ascii="Arial" w:hAnsi="Arial" w:cs="Arial"/>
                <w:sz w:val="18"/>
                <w:szCs w:val="18"/>
                <w:lang w:val="en-AU"/>
              </w:rPr>
              <w:t>Child Protection Placement Services</w:t>
            </w:r>
          </w:p>
        </w:tc>
        <w:tc>
          <w:tcPr>
            <w:tcW w:w="2380" w:type="pct"/>
          </w:tcPr>
          <w:p w14:paraId="2ECD64BC" w14:textId="4957A1D7" w:rsidR="00107568" w:rsidRPr="00252EFF" w:rsidRDefault="00107568" w:rsidP="00252EFF">
            <w:pPr>
              <w:widowControl w:val="0"/>
              <w:spacing w:before="120" w:after="120"/>
              <w:rPr>
                <w:rFonts w:ascii="Arial" w:hAnsi="Arial" w:cs="Arial"/>
                <w:sz w:val="18"/>
                <w:szCs w:val="18"/>
                <w:lang w:val="en-AU"/>
              </w:rPr>
            </w:pPr>
            <w:r w:rsidRPr="00252EFF">
              <w:rPr>
                <w:rFonts w:ascii="Arial" w:hAnsi="Arial" w:cs="Arial"/>
                <w:sz w:val="18"/>
                <w:szCs w:val="18"/>
                <w:lang w:val="en-AU"/>
              </w:rPr>
              <w:t xml:space="preserve">The organisation has a policy/procedure which ensures that harm, suspected </w:t>
            </w:r>
            <w:proofErr w:type="gramStart"/>
            <w:r w:rsidRPr="00252EFF">
              <w:rPr>
                <w:rFonts w:ascii="Arial" w:hAnsi="Arial" w:cs="Arial"/>
                <w:sz w:val="18"/>
                <w:szCs w:val="18"/>
                <w:lang w:val="en-AU"/>
              </w:rPr>
              <w:t>harm</w:t>
            </w:r>
            <w:proofErr w:type="gramEnd"/>
            <w:r w:rsidRPr="00252EFF">
              <w:rPr>
                <w:rFonts w:ascii="Arial" w:hAnsi="Arial" w:cs="Arial"/>
                <w:sz w:val="18"/>
                <w:szCs w:val="18"/>
                <w:lang w:val="en-AU"/>
              </w:rPr>
              <w:t xml:space="preserve"> and concerns </w:t>
            </w:r>
            <w:r>
              <w:rPr>
                <w:rFonts w:ascii="Arial" w:hAnsi="Arial" w:cs="Arial"/>
                <w:sz w:val="18"/>
                <w:szCs w:val="18"/>
                <w:lang w:val="en-AU"/>
              </w:rPr>
              <w:t xml:space="preserve">about standards of care </w:t>
            </w:r>
            <w:r w:rsidRPr="00252EFF">
              <w:rPr>
                <w:rFonts w:ascii="Arial" w:hAnsi="Arial" w:cs="Arial"/>
                <w:sz w:val="18"/>
                <w:szCs w:val="18"/>
                <w:lang w:val="en-AU"/>
              </w:rPr>
              <w:t xml:space="preserve">are identified, managed, recorded, and reported in accordance with legislative requirements and </w:t>
            </w:r>
            <w:r w:rsidR="001D030E">
              <w:rPr>
                <w:rFonts w:ascii="Arial" w:hAnsi="Arial" w:cs="Arial"/>
                <w:sz w:val="18"/>
                <w:szCs w:val="18"/>
                <w:lang w:val="en-AU"/>
              </w:rPr>
              <w:t>DCSSDS</w:t>
            </w:r>
            <w:r w:rsidR="001D030E" w:rsidRPr="00252EFF">
              <w:rPr>
                <w:rFonts w:ascii="Arial" w:hAnsi="Arial" w:cs="Arial"/>
                <w:sz w:val="18"/>
                <w:szCs w:val="18"/>
                <w:lang w:val="en-AU"/>
              </w:rPr>
              <w:t xml:space="preserve"> </w:t>
            </w:r>
            <w:r w:rsidRPr="00252EFF">
              <w:rPr>
                <w:rFonts w:ascii="Arial" w:hAnsi="Arial" w:cs="Arial"/>
                <w:sz w:val="18"/>
                <w:szCs w:val="18"/>
                <w:lang w:val="en-AU"/>
              </w:rPr>
              <w:t>policy. This policy/procedure must be kept up to date and:</w:t>
            </w:r>
          </w:p>
          <w:p w14:paraId="189E5B7D" w14:textId="77777777" w:rsidR="00107568" w:rsidRPr="00252EFF" w:rsidRDefault="00107568" w:rsidP="00141A6C">
            <w:pPr>
              <w:pStyle w:val="ListParagraph"/>
              <w:widowControl w:val="0"/>
              <w:numPr>
                <w:ilvl w:val="0"/>
                <w:numId w:val="33"/>
              </w:numPr>
              <w:spacing w:before="120" w:after="120" w:line="240" w:lineRule="auto"/>
              <w:ind w:left="279" w:hanging="284"/>
              <w:contextualSpacing w:val="0"/>
              <w:rPr>
                <w:rFonts w:ascii="Arial" w:hAnsi="Arial" w:cs="Arial"/>
                <w:sz w:val="18"/>
                <w:szCs w:val="18"/>
              </w:rPr>
            </w:pPr>
            <w:r w:rsidRPr="00252EFF">
              <w:rPr>
                <w:rFonts w:ascii="Arial" w:hAnsi="Arial" w:cs="Arial"/>
                <w:sz w:val="18"/>
                <w:szCs w:val="18"/>
              </w:rPr>
              <w:t xml:space="preserve">include a definition of harm which is consistent with the definition in section 9 </w:t>
            </w:r>
            <w:r w:rsidRPr="00252EFF">
              <w:rPr>
                <w:rFonts w:ascii="Arial" w:hAnsi="Arial" w:cs="Arial"/>
                <w:i/>
                <w:sz w:val="18"/>
                <w:szCs w:val="18"/>
              </w:rPr>
              <w:t>Child Protection Act 1999</w:t>
            </w:r>
          </w:p>
          <w:p w14:paraId="0E288010" w14:textId="0F7645F9" w:rsidR="00107568" w:rsidRPr="004F7E87" w:rsidRDefault="00107568" w:rsidP="00141A6C">
            <w:pPr>
              <w:pStyle w:val="ListParagraph"/>
              <w:widowControl w:val="0"/>
              <w:numPr>
                <w:ilvl w:val="0"/>
                <w:numId w:val="33"/>
              </w:numPr>
              <w:spacing w:before="120" w:after="120" w:line="240" w:lineRule="auto"/>
              <w:ind w:left="279" w:hanging="284"/>
              <w:contextualSpacing w:val="0"/>
              <w:rPr>
                <w:rFonts w:ascii="Arial" w:hAnsi="Arial" w:cs="Arial"/>
                <w:sz w:val="18"/>
                <w:szCs w:val="18"/>
              </w:rPr>
            </w:pPr>
            <w:r w:rsidRPr="004F7E87">
              <w:rPr>
                <w:rFonts w:ascii="Arial" w:hAnsi="Arial" w:cs="Arial"/>
                <w:sz w:val="18"/>
                <w:szCs w:val="18"/>
              </w:rPr>
              <w:t xml:space="preserve">facilitate reporting and recording by staff members of all harm/suspected harm (as defined in Section 9 </w:t>
            </w:r>
            <w:r w:rsidRPr="004F7E87">
              <w:rPr>
                <w:rFonts w:ascii="Arial" w:hAnsi="Arial" w:cs="Arial"/>
                <w:i/>
                <w:sz w:val="18"/>
                <w:szCs w:val="18"/>
              </w:rPr>
              <w:t>Child Protection Act 1999</w:t>
            </w:r>
            <w:r w:rsidRPr="004F7E87">
              <w:rPr>
                <w:rFonts w:ascii="Arial" w:hAnsi="Arial" w:cs="Arial"/>
                <w:sz w:val="18"/>
                <w:szCs w:val="18"/>
              </w:rPr>
              <w:t xml:space="preserve">) and </w:t>
            </w:r>
            <w:r w:rsidRPr="00833CCD">
              <w:rPr>
                <w:rFonts w:ascii="Arial" w:hAnsi="Arial" w:cs="Arial"/>
                <w:sz w:val="18"/>
                <w:szCs w:val="18"/>
              </w:rPr>
              <w:t xml:space="preserve">concerns about the standards of care being provided to a child, </w:t>
            </w:r>
            <w:r w:rsidRPr="004F7E87">
              <w:rPr>
                <w:rFonts w:ascii="Arial" w:hAnsi="Arial" w:cs="Arial"/>
                <w:sz w:val="18"/>
                <w:szCs w:val="18"/>
              </w:rPr>
              <w:t xml:space="preserve">and which meets the requirements of section </w:t>
            </w:r>
            <w:r w:rsidR="001D030E">
              <w:rPr>
                <w:rFonts w:ascii="Arial" w:hAnsi="Arial" w:cs="Arial"/>
                <w:sz w:val="18"/>
                <w:szCs w:val="18"/>
              </w:rPr>
              <w:t>28</w:t>
            </w:r>
            <w:r w:rsidRPr="004F7E87">
              <w:rPr>
                <w:rFonts w:ascii="Arial" w:hAnsi="Arial" w:cs="Arial"/>
                <w:sz w:val="18"/>
                <w:szCs w:val="18"/>
              </w:rPr>
              <w:t xml:space="preserve"> </w:t>
            </w:r>
            <w:r w:rsidRPr="004F7E87">
              <w:rPr>
                <w:rFonts w:ascii="Arial" w:hAnsi="Arial" w:cs="Arial"/>
                <w:i/>
                <w:sz w:val="18"/>
                <w:szCs w:val="18"/>
              </w:rPr>
              <w:t xml:space="preserve">Child Protection Regulation </w:t>
            </w:r>
            <w:r w:rsidR="001D030E" w:rsidRPr="004F7E87">
              <w:rPr>
                <w:rFonts w:ascii="Arial" w:hAnsi="Arial" w:cs="Arial"/>
                <w:i/>
                <w:sz w:val="18"/>
                <w:szCs w:val="18"/>
              </w:rPr>
              <w:t>20</w:t>
            </w:r>
            <w:r w:rsidR="001D030E">
              <w:rPr>
                <w:rFonts w:ascii="Arial" w:hAnsi="Arial" w:cs="Arial"/>
                <w:i/>
                <w:sz w:val="18"/>
                <w:szCs w:val="18"/>
              </w:rPr>
              <w:t>23</w:t>
            </w:r>
          </w:p>
          <w:p w14:paraId="42C59B63" w14:textId="580B2CF6" w:rsidR="00107568" w:rsidRPr="00833CCD" w:rsidRDefault="00107568" w:rsidP="004F7E87">
            <w:pPr>
              <w:pStyle w:val="ListParagraph"/>
              <w:widowControl w:val="0"/>
              <w:numPr>
                <w:ilvl w:val="0"/>
                <w:numId w:val="33"/>
              </w:numPr>
              <w:spacing w:before="120" w:after="120" w:line="240" w:lineRule="auto"/>
              <w:ind w:left="279" w:hanging="284"/>
              <w:contextualSpacing w:val="0"/>
              <w:rPr>
                <w:rFonts w:ascii="Arial" w:hAnsi="Arial" w:cs="Arial"/>
                <w:sz w:val="18"/>
                <w:szCs w:val="18"/>
              </w:rPr>
            </w:pPr>
            <w:r w:rsidRPr="00252EFF">
              <w:rPr>
                <w:rFonts w:ascii="Arial" w:hAnsi="Arial" w:cs="Arial"/>
                <w:sz w:val="18"/>
                <w:szCs w:val="18"/>
              </w:rPr>
              <w:t xml:space="preserve">ensure compliance with the mandatory reporting requirements specified in sections 13F, 13G, 13H and 13I </w:t>
            </w:r>
            <w:r w:rsidRPr="00252EFF">
              <w:rPr>
                <w:rFonts w:ascii="Arial" w:hAnsi="Arial" w:cs="Arial"/>
                <w:i/>
                <w:sz w:val="18"/>
                <w:szCs w:val="18"/>
              </w:rPr>
              <w:t>Child Protection Act 1999</w:t>
            </w:r>
            <w:r w:rsidRPr="00252EFF">
              <w:rPr>
                <w:rFonts w:ascii="Arial" w:hAnsi="Arial" w:cs="Arial"/>
                <w:sz w:val="18"/>
                <w:szCs w:val="18"/>
              </w:rPr>
              <w:t xml:space="preserve"> and in </w:t>
            </w:r>
            <w:r w:rsidR="001D030E">
              <w:rPr>
                <w:rFonts w:ascii="Arial" w:hAnsi="Arial" w:cs="Arial"/>
                <w:sz w:val="18"/>
                <w:szCs w:val="18"/>
              </w:rPr>
              <w:t>Part 2</w:t>
            </w:r>
            <w:r w:rsidRPr="00252EFF">
              <w:rPr>
                <w:rFonts w:ascii="Arial" w:hAnsi="Arial" w:cs="Arial"/>
                <w:sz w:val="18"/>
                <w:szCs w:val="18"/>
              </w:rPr>
              <w:t xml:space="preserve"> </w:t>
            </w:r>
            <w:r w:rsidRPr="00252EFF">
              <w:rPr>
                <w:rFonts w:ascii="Arial" w:hAnsi="Arial" w:cs="Arial"/>
                <w:i/>
                <w:sz w:val="18"/>
                <w:szCs w:val="18"/>
              </w:rPr>
              <w:t xml:space="preserve">Child Protection Regulation </w:t>
            </w:r>
            <w:r w:rsidR="001D030E" w:rsidRPr="00252EFF">
              <w:rPr>
                <w:rFonts w:ascii="Arial" w:hAnsi="Arial" w:cs="Arial"/>
                <w:i/>
                <w:sz w:val="18"/>
                <w:szCs w:val="18"/>
              </w:rPr>
              <w:t>20</w:t>
            </w:r>
            <w:r w:rsidR="001D030E">
              <w:rPr>
                <w:rFonts w:ascii="Arial" w:hAnsi="Arial" w:cs="Arial"/>
                <w:i/>
                <w:sz w:val="18"/>
                <w:szCs w:val="18"/>
              </w:rPr>
              <w:t>23</w:t>
            </w:r>
          </w:p>
          <w:p w14:paraId="31E6F9EF" w14:textId="16DE7E5F" w:rsidR="00107568" w:rsidRPr="00252EFF" w:rsidRDefault="00107568" w:rsidP="00141A6C">
            <w:pPr>
              <w:pStyle w:val="ListParagraph"/>
              <w:widowControl w:val="0"/>
              <w:numPr>
                <w:ilvl w:val="0"/>
                <w:numId w:val="33"/>
              </w:numPr>
              <w:spacing w:before="120" w:after="120" w:line="240" w:lineRule="auto"/>
              <w:ind w:left="279" w:hanging="284"/>
              <w:contextualSpacing w:val="0"/>
              <w:rPr>
                <w:rFonts w:ascii="Arial" w:hAnsi="Arial" w:cs="Arial"/>
                <w:sz w:val="18"/>
                <w:szCs w:val="18"/>
              </w:rPr>
            </w:pPr>
            <w:r w:rsidRPr="00252EFF">
              <w:rPr>
                <w:rFonts w:ascii="Arial" w:hAnsi="Arial" w:cs="Arial"/>
                <w:sz w:val="18"/>
                <w:szCs w:val="18"/>
              </w:rPr>
              <w:t>ensure that all harm/suspected harm</w:t>
            </w:r>
            <w:r>
              <w:rPr>
                <w:rFonts w:ascii="Arial" w:hAnsi="Arial" w:cs="Arial"/>
                <w:sz w:val="18"/>
                <w:szCs w:val="18"/>
              </w:rPr>
              <w:t xml:space="preserve"> and concerns about standards of care are</w:t>
            </w:r>
            <w:r w:rsidRPr="00252EFF">
              <w:rPr>
                <w:rFonts w:ascii="Arial" w:hAnsi="Arial" w:cs="Arial"/>
                <w:sz w:val="18"/>
                <w:szCs w:val="18"/>
              </w:rPr>
              <w:t xml:space="preserve">  reported to </w:t>
            </w:r>
            <w:r w:rsidR="001D030E">
              <w:rPr>
                <w:rFonts w:ascii="Arial" w:hAnsi="Arial" w:cs="Arial"/>
                <w:sz w:val="18"/>
                <w:szCs w:val="18"/>
              </w:rPr>
              <w:t>DCSSDS</w:t>
            </w:r>
            <w:r w:rsidR="001D030E" w:rsidRPr="00252EFF">
              <w:rPr>
                <w:rFonts w:ascii="Arial" w:hAnsi="Arial" w:cs="Arial"/>
                <w:sz w:val="18"/>
                <w:szCs w:val="18"/>
              </w:rPr>
              <w:t xml:space="preserve"> </w:t>
            </w:r>
            <w:r w:rsidRPr="00252EFF">
              <w:rPr>
                <w:rFonts w:ascii="Arial" w:hAnsi="Arial" w:cs="Arial"/>
                <w:sz w:val="18"/>
                <w:szCs w:val="18"/>
              </w:rPr>
              <w:t>in a timeframe and in sufficient detail</w:t>
            </w:r>
            <w:r>
              <w:rPr>
                <w:rFonts w:ascii="Arial" w:hAnsi="Arial" w:cs="Arial"/>
                <w:sz w:val="18"/>
                <w:szCs w:val="18"/>
              </w:rPr>
              <w:t xml:space="preserve"> to enable the safety, wellbeing</w:t>
            </w:r>
            <w:r w:rsidRPr="00252EFF">
              <w:rPr>
                <w:rFonts w:ascii="Arial" w:hAnsi="Arial" w:cs="Arial"/>
                <w:sz w:val="18"/>
                <w:szCs w:val="18"/>
              </w:rPr>
              <w:t xml:space="preserve">  and best interests of the child or young person to be addressed by the Department as soon as possible</w:t>
            </w:r>
            <w:r>
              <w:rPr>
                <w:rFonts w:ascii="Arial" w:hAnsi="Arial" w:cs="Arial"/>
                <w:sz w:val="18"/>
                <w:szCs w:val="18"/>
              </w:rPr>
              <w:t xml:space="preserve"> and ensure that the standard of care provided </w:t>
            </w:r>
            <w:r>
              <w:rPr>
                <w:rFonts w:ascii="Arial" w:hAnsi="Arial" w:cs="Arial"/>
                <w:sz w:val="18"/>
                <w:szCs w:val="18"/>
              </w:rPr>
              <w:lastRenderedPageBreak/>
              <w:t>complies, and will continue to comply, with the Statement of Standards</w:t>
            </w:r>
          </w:p>
          <w:p w14:paraId="050F1EEB" w14:textId="457D94B6" w:rsidR="00107568" w:rsidRPr="00252EFF" w:rsidRDefault="00107568" w:rsidP="00141A6C">
            <w:pPr>
              <w:pStyle w:val="ListParagraph"/>
              <w:widowControl w:val="0"/>
              <w:numPr>
                <w:ilvl w:val="0"/>
                <w:numId w:val="33"/>
              </w:numPr>
              <w:spacing w:before="120" w:after="120" w:line="240" w:lineRule="auto"/>
              <w:ind w:left="279" w:hanging="284"/>
              <w:contextualSpacing w:val="0"/>
              <w:rPr>
                <w:rFonts w:ascii="Arial" w:hAnsi="Arial" w:cs="Arial"/>
                <w:sz w:val="18"/>
                <w:szCs w:val="18"/>
              </w:rPr>
            </w:pPr>
            <w:r w:rsidRPr="00252EFF">
              <w:rPr>
                <w:rFonts w:ascii="Arial" w:hAnsi="Arial" w:cs="Arial"/>
                <w:sz w:val="18"/>
                <w:szCs w:val="18"/>
              </w:rPr>
              <w:t xml:space="preserve">outline the organisation’s process for reporting the </w:t>
            </w:r>
            <w:r>
              <w:rPr>
                <w:rFonts w:ascii="Arial" w:hAnsi="Arial" w:cs="Arial"/>
                <w:sz w:val="18"/>
                <w:szCs w:val="18"/>
              </w:rPr>
              <w:t xml:space="preserve">emergency </w:t>
            </w:r>
            <w:r w:rsidRPr="00252EFF">
              <w:rPr>
                <w:rFonts w:ascii="Arial" w:hAnsi="Arial" w:cs="Arial"/>
                <w:sz w:val="18"/>
                <w:szCs w:val="18"/>
              </w:rPr>
              <w:t xml:space="preserve">use of </w:t>
            </w:r>
            <w:r>
              <w:rPr>
                <w:rFonts w:ascii="Arial" w:hAnsi="Arial" w:cs="Arial"/>
                <w:sz w:val="18"/>
                <w:szCs w:val="18"/>
              </w:rPr>
              <w:t xml:space="preserve">restrictive practices </w:t>
            </w:r>
            <w:r w:rsidRPr="00252EFF">
              <w:rPr>
                <w:rFonts w:ascii="Arial" w:hAnsi="Arial" w:cs="Arial"/>
                <w:sz w:val="18"/>
                <w:szCs w:val="18"/>
              </w:rPr>
              <w:t xml:space="preserve">and prohibited practices in line with </w:t>
            </w:r>
            <w:r w:rsidR="001D030E">
              <w:rPr>
                <w:rFonts w:ascii="Arial" w:hAnsi="Arial" w:cs="Arial"/>
                <w:sz w:val="18"/>
                <w:szCs w:val="18"/>
              </w:rPr>
              <w:t>DCSSDS</w:t>
            </w:r>
            <w:r w:rsidR="001D030E" w:rsidRPr="00252EFF">
              <w:rPr>
                <w:rFonts w:ascii="Arial" w:hAnsi="Arial" w:cs="Arial"/>
                <w:sz w:val="18"/>
                <w:szCs w:val="18"/>
              </w:rPr>
              <w:t xml:space="preserve">’s </w:t>
            </w:r>
            <w:r w:rsidRPr="00252EFF">
              <w:rPr>
                <w:rFonts w:ascii="Arial" w:hAnsi="Arial" w:cs="Arial"/>
                <w:i/>
                <w:sz w:val="18"/>
                <w:szCs w:val="18"/>
              </w:rPr>
              <w:t xml:space="preserve">Positive Behaviour Support </w:t>
            </w:r>
            <w:r>
              <w:rPr>
                <w:rFonts w:ascii="Arial" w:hAnsi="Arial" w:cs="Arial"/>
                <w:i/>
                <w:sz w:val="18"/>
                <w:szCs w:val="18"/>
              </w:rPr>
              <w:t xml:space="preserve">and Managing High Risk Behaviour Policies </w:t>
            </w:r>
          </w:p>
          <w:p w14:paraId="3021CFB9" w14:textId="77777777" w:rsidR="00107568" w:rsidRPr="00252EFF" w:rsidRDefault="00107568" w:rsidP="00141A6C">
            <w:pPr>
              <w:pStyle w:val="ListParagraph"/>
              <w:widowControl w:val="0"/>
              <w:numPr>
                <w:ilvl w:val="0"/>
                <w:numId w:val="33"/>
              </w:numPr>
              <w:spacing w:before="120" w:after="120" w:line="240" w:lineRule="auto"/>
              <w:ind w:left="279" w:hanging="284"/>
              <w:contextualSpacing w:val="0"/>
              <w:rPr>
                <w:rFonts w:ascii="Arial" w:hAnsi="Arial" w:cs="Arial"/>
                <w:sz w:val="18"/>
                <w:szCs w:val="18"/>
              </w:rPr>
            </w:pPr>
            <w:r w:rsidRPr="00252EFF">
              <w:rPr>
                <w:rFonts w:ascii="Arial" w:hAnsi="Arial" w:cs="Arial"/>
                <w:sz w:val="18"/>
                <w:szCs w:val="18"/>
              </w:rPr>
              <w:t xml:space="preserve">outline the organisation’s process for reporting and recording disclosures of harm that relate to historical harm, or harm that was not a result of services provided by the organisation. This must include processes for how support is provided to the young person following </w:t>
            </w:r>
            <w:proofErr w:type="gramStart"/>
            <w:r w:rsidRPr="00252EFF">
              <w:rPr>
                <w:rFonts w:ascii="Arial" w:hAnsi="Arial" w:cs="Arial"/>
                <w:sz w:val="18"/>
                <w:szCs w:val="18"/>
              </w:rPr>
              <w:t>disclosures</w:t>
            </w:r>
            <w:proofErr w:type="gramEnd"/>
          </w:p>
          <w:p w14:paraId="1C2AC872" w14:textId="20F6ABC3" w:rsidR="00107568" w:rsidRPr="00252EFF" w:rsidRDefault="00107568" w:rsidP="00141A6C">
            <w:pPr>
              <w:pStyle w:val="ListParagraph"/>
              <w:widowControl w:val="0"/>
              <w:numPr>
                <w:ilvl w:val="0"/>
                <w:numId w:val="33"/>
              </w:numPr>
              <w:spacing w:before="120" w:after="120" w:line="240" w:lineRule="auto"/>
              <w:ind w:left="279" w:hanging="284"/>
              <w:contextualSpacing w:val="0"/>
              <w:rPr>
                <w:rFonts w:ascii="Arial" w:hAnsi="Arial" w:cs="Arial"/>
                <w:i/>
                <w:sz w:val="18"/>
                <w:szCs w:val="18"/>
              </w:rPr>
            </w:pPr>
            <w:r w:rsidRPr="00252EFF">
              <w:rPr>
                <w:rFonts w:ascii="Arial" w:hAnsi="Arial" w:cs="Arial"/>
                <w:sz w:val="18"/>
                <w:szCs w:val="18"/>
              </w:rPr>
              <w:t xml:space="preserve">state what staff are to do if </w:t>
            </w:r>
            <w:r w:rsidR="001D030E">
              <w:rPr>
                <w:rFonts w:ascii="Arial" w:hAnsi="Arial" w:cs="Arial"/>
                <w:sz w:val="18"/>
                <w:szCs w:val="18"/>
              </w:rPr>
              <w:t>DCSSDS</w:t>
            </w:r>
            <w:r w:rsidR="001D030E" w:rsidRPr="00252EFF">
              <w:rPr>
                <w:rFonts w:ascii="Arial" w:hAnsi="Arial" w:cs="Arial"/>
                <w:sz w:val="18"/>
                <w:szCs w:val="18"/>
              </w:rPr>
              <w:t xml:space="preserve"> </w:t>
            </w:r>
            <w:r w:rsidRPr="00252EFF">
              <w:rPr>
                <w:rFonts w:ascii="Arial" w:hAnsi="Arial" w:cs="Arial"/>
                <w:sz w:val="18"/>
                <w:szCs w:val="18"/>
              </w:rPr>
              <w:t xml:space="preserve">deems an incident to require a </w:t>
            </w:r>
            <w:r w:rsidRPr="00252EFF">
              <w:rPr>
                <w:rFonts w:ascii="Arial" w:hAnsi="Arial" w:cs="Arial"/>
                <w:i/>
                <w:sz w:val="18"/>
                <w:szCs w:val="18"/>
              </w:rPr>
              <w:t>Standards of Care Review or Harm Report Investigation and Assessment</w:t>
            </w:r>
          </w:p>
          <w:p w14:paraId="4F6224CC" w14:textId="50985CB2" w:rsidR="00107568" w:rsidRPr="00252EFF" w:rsidRDefault="00107568">
            <w:pPr>
              <w:pStyle w:val="ListParagraph"/>
              <w:widowControl w:val="0"/>
              <w:numPr>
                <w:ilvl w:val="0"/>
                <w:numId w:val="33"/>
              </w:numPr>
              <w:spacing w:before="120" w:after="120" w:line="240" w:lineRule="auto"/>
              <w:ind w:left="279" w:hanging="284"/>
              <w:contextualSpacing w:val="0"/>
              <w:rPr>
                <w:rFonts w:ascii="Arial" w:hAnsi="Arial" w:cs="Arial"/>
                <w:sz w:val="18"/>
                <w:szCs w:val="18"/>
              </w:rPr>
            </w:pPr>
            <w:r w:rsidRPr="00252EFF">
              <w:rPr>
                <w:rFonts w:ascii="Arial" w:hAnsi="Arial" w:cs="Arial"/>
                <w:sz w:val="18"/>
                <w:szCs w:val="18"/>
              </w:rPr>
              <w:t xml:space="preserve">specify how the organisation provides support to a child or young person, staff, or foster and kinship carers during and following an incident, disclosure of harm, </w:t>
            </w:r>
            <w:r w:rsidRPr="00252EFF">
              <w:rPr>
                <w:rFonts w:ascii="Arial" w:hAnsi="Arial" w:cs="Arial"/>
                <w:i/>
                <w:sz w:val="18"/>
                <w:szCs w:val="18"/>
              </w:rPr>
              <w:t>Standards of Care Review or Harm Report Investigation and Assessment</w:t>
            </w:r>
            <w:r w:rsidRPr="00252EFF">
              <w:rPr>
                <w:rFonts w:ascii="Arial" w:hAnsi="Arial" w:cs="Arial"/>
                <w:sz w:val="18"/>
                <w:szCs w:val="18"/>
              </w:rPr>
              <w:t xml:space="preserve">. This must include providing information about what external support can be accessed </w:t>
            </w:r>
            <w:r w:rsidRPr="004F7E87">
              <w:rPr>
                <w:rFonts w:ascii="Arial" w:hAnsi="Arial" w:cs="Arial"/>
                <w:sz w:val="18"/>
                <w:szCs w:val="18"/>
              </w:rPr>
              <w:t>outline how the organisation will provide training to staff regarding identifying, preventing, responding to, and reporting harm or suspected harm and standard of care concerns, positive behaviour support</w:t>
            </w:r>
            <w:r>
              <w:rPr>
                <w:rFonts w:ascii="Arial" w:hAnsi="Arial" w:cs="Arial"/>
                <w:sz w:val="18"/>
                <w:szCs w:val="18"/>
              </w:rPr>
              <w:t xml:space="preserve"> and managing high risk </w:t>
            </w:r>
            <w:proofErr w:type="gramStart"/>
            <w:r>
              <w:rPr>
                <w:rFonts w:ascii="Arial" w:hAnsi="Arial" w:cs="Arial"/>
                <w:sz w:val="18"/>
                <w:szCs w:val="18"/>
              </w:rPr>
              <w:t>behaviours</w:t>
            </w:r>
            <w:proofErr w:type="gramEnd"/>
          </w:p>
          <w:p w14:paraId="032A8054" w14:textId="32281C67" w:rsidR="00107568" w:rsidRPr="004F7E87" w:rsidRDefault="00107568">
            <w:pPr>
              <w:pStyle w:val="ListParagraph"/>
              <w:widowControl w:val="0"/>
              <w:numPr>
                <w:ilvl w:val="0"/>
                <w:numId w:val="33"/>
              </w:numPr>
              <w:spacing w:before="120" w:after="120" w:line="240" w:lineRule="auto"/>
              <w:ind w:left="279" w:hanging="284"/>
              <w:contextualSpacing w:val="0"/>
              <w:rPr>
                <w:rFonts w:ascii="Arial" w:hAnsi="Arial" w:cs="Arial"/>
                <w:sz w:val="18"/>
                <w:szCs w:val="18"/>
              </w:rPr>
            </w:pPr>
            <w:r w:rsidRPr="004F7E87">
              <w:rPr>
                <w:rFonts w:ascii="Arial" w:hAnsi="Arial" w:cs="Arial"/>
                <w:sz w:val="18"/>
                <w:szCs w:val="18"/>
              </w:rPr>
              <w:t xml:space="preserve">ensure that the management of incidents is consistent with </w:t>
            </w:r>
            <w:r w:rsidR="001D030E">
              <w:rPr>
                <w:rFonts w:ascii="Arial" w:hAnsi="Arial" w:cs="Arial"/>
                <w:sz w:val="18"/>
                <w:szCs w:val="18"/>
              </w:rPr>
              <w:t>DCSSDS</w:t>
            </w:r>
            <w:r w:rsidR="001D030E" w:rsidRPr="004F7E87">
              <w:rPr>
                <w:rFonts w:ascii="Arial" w:hAnsi="Arial" w:cs="Arial"/>
                <w:sz w:val="18"/>
                <w:szCs w:val="18"/>
              </w:rPr>
              <w:t xml:space="preserve"> </w:t>
            </w:r>
            <w:r w:rsidRPr="004F7E87">
              <w:rPr>
                <w:rFonts w:ascii="Arial" w:hAnsi="Arial" w:cs="Arial"/>
                <w:sz w:val="18"/>
                <w:szCs w:val="18"/>
              </w:rPr>
              <w:t>policy and procedural documents and relevant protocols including:</w:t>
            </w:r>
          </w:p>
          <w:p w14:paraId="1089BE4E" w14:textId="3FB7FBD8" w:rsidR="00107568" w:rsidRPr="00252EFF" w:rsidRDefault="00107568" w:rsidP="00141A6C">
            <w:pPr>
              <w:pStyle w:val="ListParagraph"/>
              <w:widowControl w:val="0"/>
              <w:numPr>
                <w:ilvl w:val="1"/>
                <w:numId w:val="34"/>
              </w:numPr>
              <w:spacing w:before="120" w:after="120" w:line="240" w:lineRule="auto"/>
              <w:ind w:left="562" w:hanging="283"/>
              <w:contextualSpacing w:val="0"/>
              <w:rPr>
                <w:rFonts w:ascii="Arial" w:hAnsi="Arial" w:cs="Arial"/>
                <w:i/>
                <w:sz w:val="18"/>
                <w:szCs w:val="18"/>
              </w:rPr>
            </w:pPr>
            <w:r w:rsidRPr="004F7E87">
              <w:rPr>
                <w:rFonts w:ascii="Arial" w:hAnsi="Arial" w:cs="Arial"/>
                <w:i/>
                <w:sz w:val="18"/>
                <w:szCs w:val="18"/>
              </w:rPr>
              <w:t xml:space="preserve">Provide and review care procedure </w:t>
            </w:r>
            <w:r w:rsidRPr="00252EFF">
              <w:rPr>
                <w:rFonts w:ascii="Arial" w:hAnsi="Arial" w:cs="Arial"/>
                <w:i/>
                <w:sz w:val="18"/>
                <w:szCs w:val="18"/>
              </w:rPr>
              <w:t xml:space="preserve">Child Safety Practice Manual </w:t>
            </w:r>
          </w:p>
          <w:p w14:paraId="0F567B20" w14:textId="77777777" w:rsidR="00107568" w:rsidRPr="00252EFF" w:rsidRDefault="00107568" w:rsidP="00141A6C">
            <w:pPr>
              <w:pStyle w:val="ListParagraph"/>
              <w:widowControl w:val="0"/>
              <w:numPr>
                <w:ilvl w:val="1"/>
                <w:numId w:val="34"/>
              </w:numPr>
              <w:spacing w:before="120" w:after="120" w:line="240" w:lineRule="auto"/>
              <w:ind w:left="562" w:hanging="283"/>
              <w:contextualSpacing w:val="0"/>
              <w:rPr>
                <w:rFonts w:ascii="Arial" w:hAnsi="Arial" w:cs="Arial"/>
                <w:i/>
                <w:sz w:val="18"/>
                <w:szCs w:val="18"/>
              </w:rPr>
            </w:pPr>
            <w:r w:rsidRPr="00252EFF">
              <w:rPr>
                <w:rFonts w:ascii="Arial" w:hAnsi="Arial" w:cs="Arial"/>
                <w:i/>
                <w:sz w:val="18"/>
                <w:szCs w:val="18"/>
              </w:rPr>
              <w:t>Reporting missing children: Guidelines for approved carers and care services</w:t>
            </w:r>
          </w:p>
          <w:p w14:paraId="03BE3B5E" w14:textId="77777777" w:rsidR="00107568" w:rsidRPr="00252EFF" w:rsidRDefault="00107568" w:rsidP="00141A6C">
            <w:pPr>
              <w:pStyle w:val="ListParagraph"/>
              <w:widowControl w:val="0"/>
              <w:numPr>
                <w:ilvl w:val="1"/>
                <w:numId w:val="34"/>
              </w:numPr>
              <w:spacing w:before="120" w:after="120" w:line="240" w:lineRule="auto"/>
              <w:ind w:left="562" w:hanging="283"/>
              <w:contextualSpacing w:val="0"/>
              <w:rPr>
                <w:rFonts w:ascii="Arial" w:hAnsi="Arial" w:cs="Arial"/>
                <w:i/>
                <w:sz w:val="18"/>
                <w:szCs w:val="18"/>
              </w:rPr>
            </w:pPr>
            <w:r w:rsidRPr="00252EFF">
              <w:rPr>
                <w:rFonts w:ascii="Arial" w:hAnsi="Arial" w:cs="Arial"/>
                <w:i/>
                <w:sz w:val="18"/>
                <w:szCs w:val="18"/>
              </w:rPr>
              <w:t xml:space="preserve">Responding to Concerns About the Standards </w:t>
            </w:r>
            <w:proofErr w:type="gramStart"/>
            <w:r w:rsidRPr="00252EFF">
              <w:rPr>
                <w:rFonts w:ascii="Arial" w:hAnsi="Arial" w:cs="Arial"/>
                <w:i/>
                <w:sz w:val="18"/>
                <w:szCs w:val="18"/>
              </w:rPr>
              <w:t>Of</w:t>
            </w:r>
            <w:proofErr w:type="gramEnd"/>
            <w:r w:rsidRPr="00252EFF">
              <w:rPr>
                <w:rFonts w:ascii="Arial" w:hAnsi="Arial" w:cs="Arial"/>
                <w:i/>
                <w:sz w:val="18"/>
                <w:szCs w:val="18"/>
              </w:rPr>
              <w:t xml:space="preserve"> Care Policy</w:t>
            </w:r>
          </w:p>
          <w:p w14:paraId="33F8363A" w14:textId="10455FAB" w:rsidR="00107568" w:rsidRPr="00252EFF" w:rsidRDefault="00107568" w:rsidP="00141A6C">
            <w:pPr>
              <w:pStyle w:val="ListParagraph"/>
              <w:widowControl w:val="0"/>
              <w:numPr>
                <w:ilvl w:val="1"/>
                <w:numId w:val="34"/>
              </w:numPr>
              <w:spacing w:before="120" w:after="120" w:line="240" w:lineRule="auto"/>
              <w:ind w:left="562" w:hanging="283"/>
              <w:contextualSpacing w:val="0"/>
              <w:rPr>
                <w:rFonts w:ascii="Arial" w:hAnsi="Arial" w:cs="Arial"/>
                <w:i/>
                <w:sz w:val="18"/>
                <w:szCs w:val="18"/>
              </w:rPr>
            </w:pPr>
            <w:r w:rsidRPr="00252EFF">
              <w:rPr>
                <w:rFonts w:ascii="Arial" w:hAnsi="Arial" w:cs="Arial"/>
                <w:i/>
                <w:sz w:val="18"/>
                <w:szCs w:val="18"/>
              </w:rPr>
              <w:t xml:space="preserve">Positive Behaviour Support </w:t>
            </w:r>
            <w:r w:rsidRPr="004F7E87">
              <w:rPr>
                <w:rFonts w:ascii="Arial" w:hAnsi="Arial" w:cs="Arial"/>
                <w:i/>
                <w:sz w:val="18"/>
                <w:szCs w:val="18"/>
              </w:rPr>
              <w:t>and Managing High Risk Behaviour Policies</w:t>
            </w:r>
          </w:p>
          <w:p w14:paraId="544527EF" w14:textId="77777777" w:rsidR="00107568" w:rsidRPr="00252EFF" w:rsidRDefault="00107568" w:rsidP="00252EFF">
            <w:pPr>
              <w:widowControl w:val="0"/>
              <w:spacing w:before="120" w:after="120"/>
              <w:ind w:left="278"/>
              <w:rPr>
                <w:rFonts w:ascii="Arial" w:hAnsi="Arial" w:cs="Arial"/>
                <w:b/>
                <w:sz w:val="18"/>
                <w:szCs w:val="18"/>
                <w:lang w:val="en-AU"/>
              </w:rPr>
            </w:pPr>
            <w:r w:rsidRPr="00252EFF">
              <w:rPr>
                <w:rFonts w:ascii="Arial" w:hAnsi="Arial" w:cs="Arial"/>
                <w:sz w:val="18"/>
                <w:szCs w:val="18"/>
                <w:u w:val="single"/>
                <w:lang w:val="en-AU"/>
              </w:rPr>
              <w:t>Additionally - for non-family based placement services</w:t>
            </w:r>
            <w:r w:rsidRPr="00252EFF">
              <w:rPr>
                <w:rFonts w:ascii="Arial" w:hAnsi="Arial" w:cs="Arial"/>
                <w:b/>
                <w:sz w:val="18"/>
                <w:szCs w:val="18"/>
                <w:lang w:val="en-AU"/>
              </w:rPr>
              <w:t>:</w:t>
            </w:r>
          </w:p>
          <w:p w14:paraId="7C19E5FF" w14:textId="77777777" w:rsidR="00107568" w:rsidRPr="00252EFF" w:rsidRDefault="00107568" w:rsidP="00141A6C">
            <w:pPr>
              <w:pStyle w:val="ListParagraph"/>
              <w:widowControl w:val="0"/>
              <w:numPr>
                <w:ilvl w:val="0"/>
                <w:numId w:val="35"/>
              </w:numPr>
              <w:spacing w:before="120" w:after="120" w:line="240" w:lineRule="auto"/>
              <w:ind w:left="562" w:hanging="284"/>
              <w:contextualSpacing w:val="0"/>
              <w:rPr>
                <w:rFonts w:ascii="Arial" w:hAnsi="Arial" w:cs="Arial"/>
                <w:i/>
                <w:sz w:val="18"/>
                <w:szCs w:val="18"/>
              </w:rPr>
            </w:pPr>
            <w:r w:rsidRPr="00252EFF">
              <w:rPr>
                <w:rFonts w:ascii="Arial" w:hAnsi="Arial" w:cs="Arial"/>
                <w:i/>
                <w:sz w:val="18"/>
                <w:szCs w:val="18"/>
              </w:rPr>
              <w:t xml:space="preserve">Incident management for residential care services </w:t>
            </w:r>
          </w:p>
          <w:p w14:paraId="0899503E" w14:textId="77777777" w:rsidR="00107568" w:rsidRPr="00252EFF" w:rsidRDefault="00107568" w:rsidP="00141A6C">
            <w:pPr>
              <w:pStyle w:val="ListParagraph"/>
              <w:widowControl w:val="0"/>
              <w:numPr>
                <w:ilvl w:val="0"/>
                <w:numId w:val="35"/>
              </w:numPr>
              <w:spacing w:before="120" w:after="120" w:line="240" w:lineRule="auto"/>
              <w:ind w:left="562" w:hanging="284"/>
              <w:contextualSpacing w:val="0"/>
              <w:rPr>
                <w:rFonts w:ascii="Arial" w:hAnsi="Arial" w:cs="Arial"/>
                <w:i/>
                <w:sz w:val="18"/>
                <w:szCs w:val="18"/>
              </w:rPr>
            </w:pPr>
            <w:r w:rsidRPr="00252EFF">
              <w:rPr>
                <w:rFonts w:ascii="Arial" w:hAnsi="Arial" w:cs="Arial"/>
                <w:i/>
                <w:sz w:val="18"/>
                <w:szCs w:val="18"/>
              </w:rPr>
              <w:t xml:space="preserve">Incident reporting guide for residential care services </w:t>
            </w:r>
          </w:p>
          <w:p w14:paraId="7CA7FD83" w14:textId="77777777" w:rsidR="00107568" w:rsidRPr="00252EFF" w:rsidRDefault="00107568" w:rsidP="00141A6C">
            <w:pPr>
              <w:pStyle w:val="ListParagraph"/>
              <w:widowControl w:val="0"/>
              <w:numPr>
                <w:ilvl w:val="0"/>
                <w:numId w:val="35"/>
              </w:numPr>
              <w:spacing w:before="120" w:after="120" w:line="240" w:lineRule="auto"/>
              <w:ind w:left="562" w:hanging="284"/>
              <w:contextualSpacing w:val="0"/>
              <w:rPr>
                <w:rFonts w:ascii="Arial" w:hAnsi="Arial" w:cs="Arial"/>
                <w:i/>
                <w:sz w:val="18"/>
                <w:szCs w:val="18"/>
              </w:rPr>
            </w:pPr>
            <w:r w:rsidRPr="00252EFF">
              <w:rPr>
                <w:rFonts w:ascii="Arial" w:hAnsi="Arial" w:cs="Arial"/>
                <w:i/>
                <w:sz w:val="18"/>
                <w:szCs w:val="18"/>
              </w:rPr>
              <w:t xml:space="preserve">Joint agency protocol to reduce preventable police </w:t>
            </w:r>
            <w:proofErr w:type="gramStart"/>
            <w:r w:rsidRPr="00252EFF">
              <w:rPr>
                <w:rFonts w:ascii="Arial" w:hAnsi="Arial" w:cs="Arial"/>
                <w:i/>
                <w:sz w:val="18"/>
                <w:szCs w:val="18"/>
              </w:rPr>
              <w:t>call-outs</w:t>
            </w:r>
            <w:proofErr w:type="gramEnd"/>
            <w:r w:rsidRPr="00252EFF">
              <w:rPr>
                <w:rFonts w:ascii="Arial" w:hAnsi="Arial" w:cs="Arial"/>
                <w:i/>
                <w:sz w:val="18"/>
                <w:szCs w:val="18"/>
              </w:rPr>
              <w:t xml:space="preserve"> to residential care services </w:t>
            </w:r>
          </w:p>
          <w:p w14:paraId="53B5841F" w14:textId="77777777" w:rsidR="00107568" w:rsidRPr="00252EFF" w:rsidRDefault="00107568" w:rsidP="00252EFF">
            <w:pPr>
              <w:widowControl w:val="0"/>
              <w:spacing w:before="120" w:after="120"/>
              <w:rPr>
                <w:rFonts w:ascii="Arial" w:hAnsi="Arial" w:cs="Arial"/>
                <w:sz w:val="18"/>
                <w:szCs w:val="18"/>
                <w:lang w:val="en-AU"/>
              </w:rPr>
            </w:pPr>
            <w:r w:rsidRPr="00252EFF">
              <w:rPr>
                <w:rFonts w:ascii="Arial" w:hAnsi="Arial" w:cs="Arial"/>
                <w:sz w:val="18"/>
                <w:szCs w:val="18"/>
                <w:lang w:val="en-AU"/>
              </w:rPr>
              <w:t>Records demonstrate that:</w:t>
            </w:r>
          </w:p>
          <w:p w14:paraId="759A8B13" w14:textId="04C58B8C" w:rsidR="00107568" w:rsidRPr="00252EFF" w:rsidRDefault="00107568" w:rsidP="00141A6C">
            <w:pPr>
              <w:pStyle w:val="ListParagraph"/>
              <w:widowControl w:val="0"/>
              <w:numPr>
                <w:ilvl w:val="0"/>
                <w:numId w:val="36"/>
              </w:numPr>
              <w:spacing w:before="120" w:after="120" w:line="240" w:lineRule="auto"/>
              <w:ind w:left="279" w:hanging="279"/>
              <w:contextualSpacing w:val="0"/>
              <w:rPr>
                <w:rFonts w:ascii="Arial" w:hAnsi="Arial" w:cs="Arial"/>
                <w:sz w:val="18"/>
                <w:szCs w:val="18"/>
              </w:rPr>
            </w:pPr>
            <w:r w:rsidRPr="00252EFF">
              <w:rPr>
                <w:rFonts w:ascii="Arial" w:hAnsi="Arial" w:cs="Arial"/>
                <w:sz w:val="18"/>
                <w:szCs w:val="18"/>
              </w:rPr>
              <w:t xml:space="preserve">all incidents have been managed and reported in accordance with the organisation’s policies, </w:t>
            </w:r>
            <w:r w:rsidR="001D030E">
              <w:rPr>
                <w:rFonts w:ascii="Arial" w:hAnsi="Arial" w:cs="Arial"/>
                <w:sz w:val="18"/>
                <w:szCs w:val="18"/>
              </w:rPr>
              <w:t>DCSSDS</w:t>
            </w:r>
            <w:r w:rsidR="001D030E" w:rsidRPr="00252EFF">
              <w:rPr>
                <w:rFonts w:ascii="Arial" w:hAnsi="Arial" w:cs="Arial"/>
                <w:sz w:val="18"/>
                <w:szCs w:val="18"/>
              </w:rPr>
              <w:t xml:space="preserve"> </w:t>
            </w:r>
            <w:r w:rsidRPr="00252EFF">
              <w:rPr>
                <w:rFonts w:ascii="Arial" w:hAnsi="Arial" w:cs="Arial"/>
                <w:sz w:val="18"/>
                <w:szCs w:val="18"/>
              </w:rPr>
              <w:t>policy and procedures requirements and relevant protocols including:</w:t>
            </w:r>
          </w:p>
          <w:p w14:paraId="44D654BC" w14:textId="0AA2B33A" w:rsidR="00107568" w:rsidRPr="00252EFF" w:rsidRDefault="00107568" w:rsidP="00141A6C">
            <w:pPr>
              <w:pStyle w:val="ListParagraph"/>
              <w:widowControl w:val="0"/>
              <w:numPr>
                <w:ilvl w:val="1"/>
                <w:numId w:val="37"/>
              </w:numPr>
              <w:spacing w:before="120" w:after="120" w:line="240" w:lineRule="auto"/>
              <w:ind w:left="562" w:hanging="284"/>
              <w:contextualSpacing w:val="0"/>
              <w:rPr>
                <w:rFonts w:ascii="Arial" w:hAnsi="Arial" w:cs="Arial"/>
                <w:i/>
                <w:sz w:val="18"/>
                <w:szCs w:val="18"/>
              </w:rPr>
            </w:pPr>
            <w:r w:rsidRPr="004F7E87">
              <w:rPr>
                <w:rFonts w:ascii="Arial" w:hAnsi="Arial" w:cs="Arial"/>
                <w:i/>
                <w:sz w:val="18"/>
                <w:szCs w:val="18"/>
              </w:rPr>
              <w:t>Provide and review care procedure</w:t>
            </w:r>
            <w:r w:rsidRPr="00252EFF">
              <w:rPr>
                <w:rFonts w:ascii="Arial" w:hAnsi="Arial" w:cs="Arial"/>
                <w:i/>
                <w:sz w:val="18"/>
                <w:szCs w:val="18"/>
              </w:rPr>
              <w:t xml:space="preserve"> Child Safety Practice Manual</w:t>
            </w:r>
          </w:p>
          <w:p w14:paraId="6D7D7B73" w14:textId="77777777" w:rsidR="00107568" w:rsidRPr="00252EFF" w:rsidRDefault="00107568" w:rsidP="00141A6C">
            <w:pPr>
              <w:pStyle w:val="ListParagraph"/>
              <w:widowControl w:val="0"/>
              <w:numPr>
                <w:ilvl w:val="1"/>
                <w:numId w:val="37"/>
              </w:numPr>
              <w:spacing w:before="120" w:after="120" w:line="240" w:lineRule="auto"/>
              <w:ind w:left="562" w:hanging="284"/>
              <w:contextualSpacing w:val="0"/>
              <w:rPr>
                <w:rFonts w:ascii="Arial" w:hAnsi="Arial" w:cs="Arial"/>
                <w:i/>
                <w:sz w:val="18"/>
                <w:szCs w:val="18"/>
              </w:rPr>
            </w:pPr>
            <w:r w:rsidRPr="00252EFF">
              <w:rPr>
                <w:rFonts w:ascii="Arial" w:hAnsi="Arial" w:cs="Arial"/>
                <w:i/>
                <w:sz w:val="18"/>
                <w:szCs w:val="18"/>
              </w:rPr>
              <w:t>Reporting missing children: Guidelines for approved carers and care services</w:t>
            </w:r>
          </w:p>
          <w:p w14:paraId="01F5CBBD" w14:textId="77777777" w:rsidR="00107568" w:rsidRPr="00252EFF" w:rsidRDefault="00107568" w:rsidP="00141A6C">
            <w:pPr>
              <w:pStyle w:val="ListParagraph"/>
              <w:widowControl w:val="0"/>
              <w:numPr>
                <w:ilvl w:val="1"/>
                <w:numId w:val="37"/>
              </w:numPr>
              <w:spacing w:before="120" w:after="120" w:line="240" w:lineRule="auto"/>
              <w:ind w:left="562" w:hanging="284"/>
              <w:contextualSpacing w:val="0"/>
              <w:rPr>
                <w:rFonts w:ascii="Arial" w:hAnsi="Arial" w:cs="Arial"/>
                <w:i/>
                <w:sz w:val="18"/>
                <w:szCs w:val="18"/>
              </w:rPr>
            </w:pPr>
            <w:r w:rsidRPr="00252EFF">
              <w:rPr>
                <w:rFonts w:ascii="Arial" w:hAnsi="Arial" w:cs="Arial"/>
                <w:i/>
                <w:sz w:val="18"/>
                <w:szCs w:val="18"/>
              </w:rPr>
              <w:lastRenderedPageBreak/>
              <w:t>Responding to Concerns About the Standards of Care Policy</w:t>
            </w:r>
          </w:p>
          <w:p w14:paraId="4D95C6EF" w14:textId="1EC26E78" w:rsidR="00107568" w:rsidRPr="00833CCD" w:rsidRDefault="00107568" w:rsidP="00833CCD">
            <w:pPr>
              <w:pStyle w:val="ListParagraph"/>
              <w:widowControl w:val="0"/>
              <w:numPr>
                <w:ilvl w:val="1"/>
                <w:numId w:val="37"/>
              </w:numPr>
              <w:spacing w:before="120" w:after="120" w:line="240" w:lineRule="auto"/>
              <w:ind w:left="567" w:hanging="284"/>
              <w:rPr>
                <w:rFonts w:ascii="Arial" w:hAnsi="Arial" w:cs="Arial"/>
                <w:sz w:val="18"/>
                <w:szCs w:val="18"/>
              </w:rPr>
            </w:pPr>
            <w:r w:rsidRPr="004F7E87">
              <w:rPr>
                <w:rFonts w:ascii="Arial" w:hAnsi="Arial" w:cs="Arial"/>
                <w:i/>
                <w:sz w:val="18"/>
                <w:szCs w:val="18"/>
              </w:rPr>
              <w:t xml:space="preserve">Positive Behaviour Support and Managing High Risk Behaviour Policies. </w:t>
            </w:r>
          </w:p>
          <w:p w14:paraId="05FD9E4A" w14:textId="77777777" w:rsidR="00107568" w:rsidRPr="00252EFF" w:rsidRDefault="00107568" w:rsidP="00252EFF">
            <w:pPr>
              <w:widowControl w:val="0"/>
              <w:spacing w:before="120" w:after="120"/>
              <w:ind w:left="278"/>
              <w:rPr>
                <w:rFonts w:ascii="Arial" w:hAnsi="Arial" w:cs="Arial"/>
                <w:sz w:val="18"/>
                <w:szCs w:val="18"/>
                <w:u w:val="single"/>
                <w:lang w:val="en-AU"/>
              </w:rPr>
            </w:pPr>
            <w:r w:rsidRPr="00252EFF">
              <w:rPr>
                <w:rFonts w:ascii="Arial" w:hAnsi="Arial" w:cs="Arial"/>
                <w:sz w:val="18"/>
                <w:szCs w:val="18"/>
                <w:u w:val="single"/>
                <w:lang w:val="en-AU"/>
              </w:rPr>
              <w:t>Additionally - for non-family based placement services:</w:t>
            </w:r>
          </w:p>
          <w:p w14:paraId="6DAE30BB" w14:textId="77777777" w:rsidR="00107568" w:rsidRPr="00252EFF" w:rsidRDefault="00107568" w:rsidP="00141A6C">
            <w:pPr>
              <w:pStyle w:val="ListParagraph"/>
              <w:widowControl w:val="0"/>
              <w:numPr>
                <w:ilvl w:val="0"/>
                <w:numId w:val="39"/>
              </w:numPr>
              <w:spacing w:before="120" w:after="120" w:line="240" w:lineRule="auto"/>
              <w:ind w:left="562" w:hanging="283"/>
              <w:contextualSpacing w:val="0"/>
              <w:rPr>
                <w:rFonts w:ascii="Arial" w:hAnsi="Arial" w:cs="Arial"/>
                <w:i/>
                <w:sz w:val="18"/>
                <w:szCs w:val="18"/>
              </w:rPr>
            </w:pPr>
            <w:r w:rsidRPr="00252EFF">
              <w:rPr>
                <w:rFonts w:ascii="Arial" w:hAnsi="Arial" w:cs="Arial"/>
                <w:i/>
                <w:sz w:val="18"/>
                <w:szCs w:val="18"/>
              </w:rPr>
              <w:t xml:space="preserve">Incident management for residential care services </w:t>
            </w:r>
          </w:p>
          <w:p w14:paraId="4E906A72" w14:textId="77777777" w:rsidR="00107568" w:rsidRPr="00252EFF" w:rsidRDefault="00107568" w:rsidP="00141A6C">
            <w:pPr>
              <w:pStyle w:val="ListParagraph"/>
              <w:widowControl w:val="0"/>
              <w:numPr>
                <w:ilvl w:val="0"/>
                <w:numId w:val="39"/>
              </w:numPr>
              <w:spacing w:before="120" w:after="120" w:line="240" w:lineRule="auto"/>
              <w:ind w:left="562" w:hanging="283"/>
              <w:contextualSpacing w:val="0"/>
              <w:rPr>
                <w:rFonts w:ascii="Arial" w:hAnsi="Arial" w:cs="Arial"/>
                <w:i/>
                <w:sz w:val="18"/>
                <w:szCs w:val="18"/>
              </w:rPr>
            </w:pPr>
            <w:r w:rsidRPr="00252EFF">
              <w:rPr>
                <w:rFonts w:ascii="Arial" w:hAnsi="Arial" w:cs="Arial"/>
                <w:i/>
                <w:sz w:val="18"/>
                <w:szCs w:val="18"/>
              </w:rPr>
              <w:t xml:space="preserve">Incident reporting guide for residential care services </w:t>
            </w:r>
          </w:p>
          <w:p w14:paraId="155082A4" w14:textId="77777777" w:rsidR="00107568" w:rsidRPr="00252EFF" w:rsidRDefault="00107568" w:rsidP="00141A6C">
            <w:pPr>
              <w:pStyle w:val="ListParagraph"/>
              <w:widowControl w:val="0"/>
              <w:numPr>
                <w:ilvl w:val="0"/>
                <w:numId w:val="39"/>
              </w:numPr>
              <w:spacing w:before="120" w:after="120" w:line="240" w:lineRule="auto"/>
              <w:ind w:left="562" w:hanging="284"/>
              <w:contextualSpacing w:val="0"/>
              <w:rPr>
                <w:rFonts w:ascii="Arial" w:hAnsi="Arial" w:cs="Arial"/>
                <w:i/>
                <w:sz w:val="18"/>
                <w:szCs w:val="18"/>
              </w:rPr>
            </w:pPr>
            <w:r w:rsidRPr="00252EFF">
              <w:rPr>
                <w:rFonts w:ascii="Arial" w:hAnsi="Arial" w:cs="Arial"/>
                <w:i/>
                <w:sz w:val="18"/>
                <w:szCs w:val="18"/>
              </w:rPr>
              <w:t xml:space="preserve">Joint agency protocol to reduce preventable police </w:t>
            </w:r>
            <w:proofErr w:type="gramStart"/>
            <w:r w:rsidRPr="00252EFF">
              <w:rPr>
                <w:rFonts w:ascii="Arial" w:hAnsi="Arial" w:cs="Arial"/>
                <w:i/>
                <w:sz w:val="18"/>
                <w:szCs w:val="18"/>
              </w:rPr>
              <w:t>call-outs</w:t>
            </w:r>
            <w:proofErr w:type="gramEnd"/>
            <w:r w:rsidRPr="00252EFF">
              <w:rPr>
                <w:rFonts w:ascii="Arial" w:hAnsi="Arial" w:cs="Arial"/>
                <w:i/>
                <w:sz w:val="18"/>
                <w:szCs w:val="18"/>
              </w:rPr>
              <w:t xml:space="preserve"> to residential care services </w:t>
            </w:r>
          </w:p>
          <w:p w14:paraId="4CB07E48" w14:textId="4172F2F5" w:rsidR="00107568" w:rsidRPr="00252EFF" w:rsidRDefault="00107568" w:rsidP="00141A6C">
            <w:pPr>
              <w:pStyle w:val="ListParagraph"/>
              <w:widowControl w:val="0"/>
              <w:numPr>
                <w:ilvl w:val="0"/>
                <w:numId w:val="38"/>
              </w:numPr>
              <w:spacing w:before="120" w:after="120" w:line="240" w:lineRule="auto"/>
              <w:ind w:left="279" w:hanging="279"/>
              <w:contextualSpacing w:val="0"/>
              <w:rPr>
                <w:rFonts w:ascii="Arial" w:hAnsi="Arial" w:cs="Arial"/>
                <w:sz w:val="18"/>
                <w:szCs w:val="18"/>
              </w:rPr>
            </w:pPr>
            <w:r w:rsidRPr="00252EFF">
              <w:rPr>
                <w:rFonts w:ascii="Arial" w:hAnsi="Arial" w:cs="Arial"/>
                <w:sz w:val="18"/>
                <w:szCs w:val="18"/>
              </w:rPr>
              <w:t xml:space="preserve">written reports have been provided to </w:t>
            </w:r>
            <w:r w:rsidR="001D030E">
              <w:rPr>
                <w:rFonts w:ascii="Arial" w:hAnsi="Arial" w:cs="Arial"/>
                <w:sz w:val="18"/>
                <w:szCs w:val="18"/>
              </w:rPr>
              <w:t>DCSSDS</w:t>
            </w:r>
            <w:r w:rsidR="001D030E" w:rsidRPr="00252EFF">
              <w:rPr>
                <w:rFonts w:ascii="Arial" w:hAnsi="Arial" w:cs="Arial"/>
                <w:sz w:val="18"/>
                <w:szCs w:val="18"/>
              </w:rPr>
              <w:t xml:space="preserve"> </w:t>
            </w:r>
            <w:r w:rsidRPr="00252EFF">
              <w:rPr>
                <w:rFonts w:ascii="Arial" w:hAnsi="Arial" w:cs="Arial"/>
                <w:sz w:val="18"/>
                <w:szCs w:val="18"/>
              </w:rPr>
              <w:t xml:space="preserve">in relation to all reportable suspicions (as defined in section 13F </w:t>
            </w:r>
            <w:r w:rsidRPr="00252EFF">
              <w:rPr>
                <w:rFonts w:ascii="Arial" w:hAnsi="Arial" w:cs="Arial"/>
                <w:i/>
                <w:sz w:val="18"/>
                <w:szCs w:val="18"/>
              </w:rPr>
              <w:t>Child Protection Act 1999</w:t>
            </w:r>
            <w:r w:rsidRPr="00252EFF">
              <w:rPr>
                <w:rFonts w:ascii="Arial" w:hAnsi="Arial" w:cs="Arial"/>
                <w:sz w:val="18"/>
                <w:szCs w:val="18"/>
              </w:rPr>
              <w:t xml:space="preserve">) as soon as reportable suspicions have been </w:t>
            </w:r>
            <w:proofErr w:type="gramStart"/>
            <w:r w:rsidRPr="00252EFF">
              <w:rPr>
                <w:rFonts w:ascii="Arial" w:hAnsi="Arial" w:cs="Arial"/>
                <w:sz w:val="18"/>
                <w:szCs w:val="18"/>
              </w:rPr>
              <w:t>formed</w:t>
            </w:r>
            <w:proofErr w:type="gramEnd"/>
          </w:p>
          <w:p w14:paraId="29E96C8B" w14:textId="33AEC424" w:rsidR="00107568" w:rsidRPr="00252EFF" w:rsidRDefault="00107568" w:rsidP="00141A6C">
            <w:pPr>
              <w:pStyle w:val="ListParagraph"/>
              <w:widowControl w:val="0"/>
              <w:numPr>
                <w:ilvl w:val="0"/>
                <w:numId w:val="38"/>
              </w:numPr>
              <w:spacing w:before="120" w:after="120" w:line="240" w:lineRule="auto"/>
              <w:ind w:left="279" w:hanging="279"/>
              <w:contextualSpacing w:val="0"/>
              <w:rPr>
                <w:rFonts w:ascii="Arial" w:hAnsi="Arial" w:cs="Arial"/>
                <w:sz w:val="18"/>
                <w:szCs w:val="18"/>
              </w:rPr>
            </w:pPr>
            <w:r w:rsidRPr="00252EFF">
              <w:rPr>
                <w:rFonts w:ascii="Arial" w:hAnsi="Arial" w:cs="Arial"/>
                <w:sz w:val="18"/>
                <w:szCs w:val="18"/>
              </w:rPr>
              <w:t xml:space="preserve">written reports provided to </w:t>
            </w:r>
            <w:r w:rsidR="001D030E">
              <w:rPr>
                <w:rFonts w:ascii="Arial" w:hAnsi="Arial" w:cs="Arial"/>
                <w:sz w:val="18"/>
                <w:szCs w:val="18"/>
              </w:rPr>
              <w:t>DCSSDS</w:t>
            </w:r>
            <w:r w:rsidR="001D030E" w:rsidRPr="00252EFF">
              <w:rPr>
                <w:rFonts w:ascii="Arial" w:hAnsi="Arial" w:cs="Arial"/>
                <w:sz w:val="18"/>
                <w:szCs w:val="18"/>
              </w:rPr>
              <w:t xml:space="preserve"> </w:t>
            </w:r>
            <w:r w:rsidRPr="00252EFF">
              <w:rPr>
                <w:rFonts w:ascii="Arial" w:hAnsi="Arial" w:cs="Arial"/>
                <w:sz w:val="18"/>
                <w:szCs w:val="18"/>
              </w:rPr>
              <w:t xml:space="preserve">in relation to reportable suspicions contain all information as prescribed in section 13G </w:t>
            </w:r>
            <w:r w:rsidRPr="00252EFF">
              <w:rPr>
                <w:rFonts w:ascii="Arial" w:hAnsi="Arial" w:cs="Arial"/>
                <w:i/>
                <w:sz w:val="18"/>
                <w:szCs w:val="18"/>
              </w:rPr>
              <w:t>Child Protection Act 1999</w:t>
            </w:r>
            <w:r w:rsidRPr="00252EFF">
              <w:rPr>
                <w:rFonts w:ascii="Arial" w:hAnsi="Arial" w:cs="Arial"/>
                <w:sz w:val="18"/>
                <w:szCs w:val="18"/>
              </w:rPr>
              <w:t xml:space="preserve"> and </w:t>
            </w:r>
            <w:r w:rsidR="001D030E">
              <w:rPr>
                <w:rFonts w:ascii="Arial" w:hAnsi="Arial" w:cs="Arial"/>
                <w:sz w:val="18"/>
                <w:szCs w:val="18"/>
              </w:rPr>
              <w:t>Part 2</w:t>
            </w:r>
            <w:r w:rsidRPr="00252EFF">
              <w:rPr>
                <w:rFonts w:ascii="Arial" w:hAnsi="Arial" w:cs="Arial"/>
                <w:sz w:val="18"/>
                <w:szCs w:val="18"/>
              </w:rPr>
              <w:t xml:space="preserve"> </w:t>
            </w:r>
            <w:r w:rsidRPr="00252EFF">
              <w:rPr>
                <w:rFonts w:ascii="Arial" w:hAnsi="Arial" w:cs="Arial"/>
                <w:i/>
                <w:sz w:val="18"/>
                <w:szCs w:val="18"/>
              </w:rPr>
              <w:t xml:space="preserve">Child Protection Regulation </w:t>
            </w:r>
            <w:r w:rsidR="001D030E" w:rsidRPr="00252EFF">
              <w:rPr>
                <w:rFonts w:ascii="Arial" w:hAnsi="Arial" w:cs="Arial"/>
                <w:i/>
                <w:sz w:val="18"/>
                <w:szCs w:val="18"/>
              </w:rPr>
              <w:t>20</w:t>
            </w:r>
            <w:r w:rsidR="001D030E">
              <w:rPr>
                <w:rFonts w:ascii="Arial" w:hAnsi="Arial" w:cs="Arial"/>
                <w:i/>
                <w:sz w:val="18"/>
                <w:szCs w:val="18"/>
              </w:rPr>
              <w:t>23</w:t>
            </w:r>
          </w:p>
          <w:p w14:paraId="7AF5E8E9" w14:textId="2326A41C" w:rsidR="00107568" w:rsidRPr="00252EFF" w:rsidRDefault="00107568" w:rsidP="00141A6C">
            <w:pPr>
              <w:pStyle w:val="ListParagraph"/>
              <w:widowControl w:val="0"/>
              <w:numPr>
                <w:ilvl w:val="0"/>
                <w:numId w:val="38"/>
              </w:numPr>
              <w:spacing w:before="120" w:after="120" w:line="240" w:lineRule="auto"/>
              <w:ind w:left="279" w:hanging="279"/>
              <w:contextualSpacing w:val="0"/>
              <w:rPr>
                <w:rFonts w:ascii="Arial" w:hAnsi="Arial" w:cs="Arial"/>
                <w:sz w:val="18"/>
                <w:szCs w:val="18"/>
              </w:rPr>
            </w:pPr>
            <w:r w:rsidRPr="004F7E87">
              <w:rPr>
                <w:rFonts w:ascii="Arial" w:hAnsi="Arial" w:cs="Arial"/>
                <w:sz w:val="18"/>
                <w:szCs w:val="18"/>
              </w:rPr>
              <w:t xml:space="preserve">Non 13G harm/suspected harm and concerns about the standards of care </w:t>
            </w:r>
            <w:r w:rsidRPr="00252EFF">
              <w:rPr>
                <w:rFonts w:ascii="Arial" w:hAnsi="Arial" w:cs="Arial"/>
                <w:sz w:val="18"/>
                <w:szCs w:val="18"/>
              </w:rPr>
              <w:t xml:space="preserve">have been reported to </w:t>
            </w:r>
            <w:r w:rsidR="001D030E">
              <w:rPr>
                <w:rFonts w:ascii="Arial" w:hAnsi="Arial" w:cs="Arial"/>
                <w:sz w:val="18"/>
                <w:szCs w:val="18"/>
              </w:rPr>
              <w:t>DCSSDS</w:t>
            </w:r>
            <w:r w:rsidR="001D030E" w:rsidRPr="00252EFF">
              <w:rPr>
                <w:rFonts w:ascii="Arial" w:hAnsi="Arial" w:cs="Arial"/>
                <w:sz w:val="18"/>
                <w:szCs w:val="18"/>
              </w:rPr>
              <w:t xml:space="preserve"> </w:t>
            </w:r>
            <w:r w:rsidRPr="00252EFF">
              <w:rPr>
                <w:rFonts w:ascii="Arial" w:hAnsi="Arial" w:cs="Arial"/>
                <w:sz w:val="18"/>
                <w:szCs w:val="18"/>
              </w:rPr>
              <w:t xml:space="preserve">in sufficient detail </w:t>
            </w:r>
            <w:r>
              <w:rPr>
                <w:rFonts w:ascii="Arial" w:hAnsi="Arial" w:cs="Arial"/>
                <w:sz w:val="18"/>
                <w:szCs w:val="18"/>
              </w:rPr>
              <w:t xml:space="preserve">to enable the safety, </w:t>
            </w:r>
            <w:proofErr w:type="gramStart"/>
            <w:r>
              <w:rPr>
                <w:rFonts w:ascii="Arial" w:hAnsi="Arial" w:cs="Arial"/>
                <w:sz w:val="18"/>
                <w:szCs w:val="18"/>
              </w:rPr>
              <w:t>wellbeing</w:t>
            </w:r>
            <w:proofErr w:type="gramEnd"/>
            <w:r>
              <w:rPr>
                <w:rFonts w:ascii="Arial" w:hAnsi="Arial" w:cs="Arial"/>
                <w:sz w:val="18"/>
                <w:szCs w:val="18"/>
              </w:rPr>
              <w:t xml:space="preserve"> </w:t>
            </w:r>
            <w:r w:rsidRPr="00252EFF">
              <w:rPr>
                <w:rFonts w:ascii="Arial" w:hAnsi="Arial" w:cs="Arial"/>
                <w:sz w:val="18"/>
                <w:szCs w:val="18"/>
              </w:rPr>
              <w:t xml:space="preserve">and best interests of the child to be addressed by </w:t>
            </w:r>
            <w:r w:rsidR="001D030E">
              <w:rPr>
                <w:rFonts w:ascii="Arial" w:hAnsi="Arial" w:cs="Arial"/>
                <w:sz w:val="18"/>
                <w:szCs w:val="18"/>
              </w:rPr>
              <w:t>DCSSDS</w:t>
            </w:r>
            <w:r w:rsidR="001D030E" w:rsidRPr="00252EFF">
              <w:rPr>
                <w:rFonts w:ascii="Arial" w:hAnsi="Arial" w:cs="Arial"/>
                <w:sz w:val="18"/>
                <w:szCs w:val="18"/>
              </w:rPr>
              <w:t xml:space="preserve"> </w:t>
            </w:r>
            <w:r w:rsidRPr="00252EFF">
              <w:rPr>
                <w:rFonts w:ascii="Arial" w:hAnsi="Arial" w:cs="Arial"/>
                <w:sz w:val="18"/>
                <w:szCs w:val="18"/>
              </w:rPr>
              <w:t xml:space="preserve">as soon as possible </w:t>
            </w:r>
            <w:r w:rsidRPr="004F7E87">
              <w:rPr>
                <w:rFonts w:ascii="Arial" w:hAnsi="Arial" w:cs="Arial"/>
                <w:sz w:val="18"/>
                <w:szCs w:val="18"/>
              </w:rPr>
              <w:t>and ensure that the standard of care provided has complied and will continue to comply with the Statement of Standards.</w:t>
            </w:r>
          </w:p>
          <w:p w14:paraId="56CF91A8" w14:textId="435E5313" w:rsidR="00CA46C3" w:rsidRPr="00CA46C3" w:rsidRDefault="00107568">
            <w:pPr>
              <w:pStyle w:val="ListParagraph"/>
              <w:widowControl w:val="0"/>
              <w:numPr>
                <w:ilvl w:val="0"/>
                <w:numId w:val="38"/>
              </w:numPr>
              <w:spacing w:before="120" w:after="120" w:line="240" w:lineRule="auto"/>
              <w:ind w:left="279" w:hanging="279"/>
              <w:contextualSpacing w:val="0"/>
              <w:rPr>
                <w:rFonts w:ascii="Arial" w:hAnsi="Arial" w:cs="Arial"/>
                <w:sz w:val="18"/>
                <w:szCs w:val="18"/>
              </w:rPr>
            </w:pPr>
            <w:r w:rsidRPr="00252EFF">
              <w:rPr>
                <w:rFonts w:ascii="Arial" w:hAnsi="Arial" w:cs="Arial"/>
                <w:sz w:val="18"/>
                <w:szCs w:val="18"/>
              </w:rPr>
              <w:t xml:space="preserve">any use of prohibited practices has been reported to </w:t>
            </w:r>
            <w:r w:rsidR="00CA46C3">
              <w:rPr>
                <w:rFonts w:ascii="Arial" w:hAnsi="Arial" w:cs="Arial"/>
                <w:sz w:val="18"/>
                <w:szCs w:val="18"/>
              </w:rPr>
              <w:t>DCSSDS</w:t>
            </w:r>
            <w:r w:rsidR="00CA46C3" w:rsidRPr="00252EFF">
              <w:rPr>
                <w:rFonts w:ascii="Arial" w:hAnsi="Arial" w:cs="Arial"/>
                <w:sz w:val="18"/>
                <w:szCs w:val="18"/>
              </w:rPr>
              <w:t xml:space="preserve"> </w:t>
            </w:r>
            <w:r w:rsidRPr="00252EFF">
              <w:rPr>
                <w:rFonts w:ascii="Arial" w:hAnsi="Arial" w:cs="Arial"/>
                <w:sz w:val="18"/>
                <w:szCs w:val="18"/>
              </w:rPr>
              <w:t xml:space="preserve">immediately in accordance with </w:t>
            </w:r>
            <w:r w:rsidR="00CA46C3">
              <w:rPr>
                <w:rFonts w:ascii="Arial" w:hAnsi="Arial" w:cs="Arial"/>
                <w:sz w:val="18"/>
                <w:szCs w:val="18"/>
              </w:rPr>
              <w:t>DCSSDS</w:t>
            </w:r>
            <w:r w:rsidR="00CA46C3" w:rsidRPr="00252EFF">
              <w:rPr>
                <w:rFonts w:ascii="Arial" w:hAnsi="Arial" w:cs="Arial"/>
                <w:sz w:val="18"/>
                <w:szCs w:val="18"/>
              </w:rPr>
              <w:t xml:space="preserve">’s </w:t>
            </w:r>
            <w:r w:rsidRPr="004F7E87">
              <w:rPr>
                <w:rFonts w:ascii="Arial" w:hAnsi="Arial" w:cs="Arial"/>
                <w:i/>
                <w:sz w:val="18"/>
                <w:szCs w:val="18"/>
              </w:rPr>
              <w:t>Managing High Risk Behaviour Policy.</w:t>
            </w:r>
            <w:r w:rsidRPr="00833CCD">
              <w:rPr>
                <w:rFonts w:ascii="Arial" w:hAnsi="Arial" w:cs="Arial"/>
                <w:iCs/>
                <w:sz w:val="18"/>
                <w:szCs w:val="18"/>
              </w:rPr>
              <w:t xml:space="preserve"> These incidents must have also been reported in accordance with section 13F </w:t>
            </w:r>
            <w:r w:rsidRPr="00091BBE">
              <w:rPr>
                <w:rFonts w:ascii="Arial" w:hAnsi="Arial" w:cs="Arial"/>
                <w:i/>
                <w:sz w:val="18"/>
                <w:szCs w:val="18"/>
              </w:rPr>
              <w:t xml:space="preserve">Child Protection Act 1999 </w:t>
            </w:r>
            <w:r w:rsidRPr="00833CCD">
              <w:rPr>
                <w:rFonts w:ascii="Arial" w:hAnsi="Arial" w:cs="Arial"/>
                <w:iCs/>
                <w:sz w:val="18"/>
                <w:szCs w:val="18"/>
              </w:rPr>
              <w:t>when applicable.</w:t>
            </w:r>
          </w:p>
          <w:p w14:paraId="43DB2C8D" w14:textId="0335B8C6" w:rsidR="00107568" w:rsidRPr="00A430E2" w:rsidRDefault="00107568">
            <w:pPr>
              <w:pStyle w:val="ListParagraph"/>
              <w:widowControl w:val="0"/>
              <w:numPr>
                <w:ilvl w:val="0"/>
                <w:numId w:val="38"/>
              </w:numPr>
              <w:spacing w:before="120" w:after="120" w:line="240" w:lineRule="auto"/>
              <w:ind w:left="279" w:hanging="279"/>
              <w:contextualSpacing w:val="0"/>
              <w:rPr>
                <w:rFonts w:ascii="Arial" w:hAnsi="Arial" w:cs="Arial"/>
                <w:sz w:val="18"/>
                <w:szCs w:val="18"/>
              </w:rPr>
            </w:pPr>
            <w:r w:rsidRPr="00833CCD">
              <w:rPr>
                <w:rFonts w:ascii="Arial" w:hAnsi="Arial" w:cs="Arial"/>
                <w:sz w:val="18"/>
                <w:szCs w:val="18"/>
              </w:rPr>
              <w:t xml:space="preserve">the use of emergency restrictive practices and details of the circumstances in which it occurred has been reported to </w:t>
            </w:r>
            <w:r w:rsidR="00CA46C3">
              <w:rPr>
                <w:rFonts w:ascii="Arial" w:hAnsi="Arial" w:cs="Arial"/>
                <w:sz w:val="18"/>
                <w:szCs w:val="18"/>
              </w:rPr>
              <w:t>DCSSDS</w:t>
            </w:r>
            <w:r w:rsidR="00CA46C3" w:rsidRPr="00833CCD">
              <w:rPr>
                <w:rFonts w:ascii="Arial" w:hAnsi="Arial" w:cs="Arial"/>
                <w:sz w:val="18"/>
                <w:szCs w:val="18"/>
              </w:rPr>
              <w:t xml:space="preserve"> </w:t>
            </w:r>
            <w:r w:rsidRPr="00833CCD">
              <w:rPr>
                <w:rFonts w:ascii="Arial" w:hAnsi="Arial" w:cs="Arial"/>
                <w:sz w:val="18"/>
                <w:szCs w:val="18"/>
              </w:rPr>
              <w:t xml:space="preserve">within 24 hours of the incident occurring (or immediately where the use of restrictive practices may be a breach of the standards of care, or actions may have resulted in harm to the child or young person) in accordance with </w:t>
            </w:r>
            <w:r w:rsidR="00CA46C3">
              <w:rPr>
                <w:rFonts w:ascii="Arial" w:hAnsi="Arial" w:cs="Arial"/>
                <w:sz w:val="18"/>
                <w:szCs w:val="18"/>
              </w:rPr>
              <w:t>DCSSDS</w:t>
            </w:r>
            <w:r w:rsidR="00CA46C3" w:rsidRPr="00833CCD">
              <w:rPr>
                <w:rFonts w:ascii="Arial" w:hAnsi="Arial" w:cs="Arial"/>
                <w:sz w:val="18"/>
                <w:szCs w:val="18"/>
              </w:rPr>
              <w:t xml:space="preserve">’s </w:t>
            </w:r>
            <w:r w:rsidRPr="00833CCD">
              <w:rPr>
                <w:rFonts w:ascii="Arial" w:hAnsi="Arial" w:cs="Arial"/>
                <w:i/>
                <w:iCs/>
                <w:sz w:val="18"/>
                <w:szCs w:val="18"/>
              </w:rPr>
              <w:t>Managing High Risk Behaviour Policy</w:t>
            </w:r>
            <w:r w:rsidRPr="00833CCD">
              <w:rPr>
                <w:rFonts w:ascii="Arial" w:hAnsi="Arial" w:cs="Arial"/>
                <w:sz w:val="18"/>
                <w:szCs w:val="18"/>
              </w:rPr>
              <w:t xml:space="preserve">. These incidents must have also been reported in accordance with section 13F </w:t>
            </w:r>
            <w:r w:rsidRPr="00833CCD">
              <w:rPr>
                <w:rFonts w:ascii="Arial" w:hAnsi="Arial" w:cs="Arial"/>
                <w:i/>
                <w:iCs/>
                <w:sz w:val="18"/>
                <w:szCs w:val="18"/>
              </w:rPr>
              <w:t>Child Protection Act 1999</w:t>
            </w:r>
            <w:r w:rsidRPr="00833CCD">
              <w:rPr>
                <w:rFonts w:ascii="Arial" w:hAnsi="Arial" w:cs="Arial"/>
                <w:sz w:val="18"/>
                <w:szCs w:val="18"/>
              </w:rPr>
              <w:t xml:space="preserve"> when applicable.</w:t>
            </w:r>
          </w:p>
          <w:p w14:paraId="4A48EB4C" w14:textId="77777777" w:rsidR="00107568" w:rsidRPr="00252EFF" w:rsidRDefault="00107568" w:rsidP="00141A6C">
            <w:pPr>
              <w:pStyle w:val="ListParagraph"/>
              <w:widowControl w:val="0"/>
              <w:numPr>
                <w:ilvl w:val="0"/>
                <w:numId w:val="38"/>
              </w:numPr>
              <w:spacing w:before="120" w:after="120" w:line="240" w:lineRule="auto"/>
              <w:ind w:left="279" w:hanging="279"/>
              <w:contextualSpacing w:val="0"/>
              <w:rPr>
                <w:rFonts w:ascii="Arial" w:hAnsi="Arial" w:cs="Arial"/>
                <w:sz w:val="18"/>
                <w:szCs w:val="18"/>
              </w:rPr>
            </w:pPr>
            <w:r w:rsidRPr="00252EFF">
              <w:rPr>
                <w:rFonts w:ascii="Arial" w:hAnsi="Arial" w:cs="Arial"/>
                <w:sz w:val="18"/>
                <w:szCs w:val="18"/>
              </w:rPr>
              <w:t>where incidents, disclosures of harm, Standards of Care Reviews or Harm Report Investigation and Assessments have occurred, support has been provided to children and young people, staff and foster and kinship carers in accordance with the organisation’s policy, and they have been informed of external supports that they may access.</w:t>
            </w:r>
          </w:p>
        </w:tc>
        <w:tc>
          <w:tcPr>
            <w:tcW w:w="797" w:type="pct"/>
          </w:tcPr>
          <w:p w14:paraId="6A77A6C9" w14:textId="77777777" w:rsidR="00107568" w:rsidRPr="00252EFF" w:rsidRDefault="00107568" w:rsidP="00252EFF">
            <w:pPr>
              <w:spacing w:before="120" w:after="120"/>
              <w:rPr>
                <w:rFonts w:ascii="Arial" w:hAnsi="Arial" w:cs="Arial"/>
                <w:sz w:val="18"/>
                <w:szCs w:val="18"/>
                <w:lang w:val="en-AU"/>
              </w:rPr>
            </w:pPr>
          </w:p>
        </w:tc>
        <w:tc>
          <w:tcPr>
            <w:tcW w:w="445" w:type="pct"/>
          </w:tcPr>
          <w:p w14:paraId="0B46679B" w14:textId="77777777" w:rsidR="00107568" w:rsidRPr="00252EFF" w:rsidRDefault="00107568" w:rsidP="00252EFF">
            <w:pPr>
              <w:spacing w:before="120" w:after="120"/>
              <w:rPr>
                <w:rFonts w:ascii="Arial" w:hAnsi="Arial" w:cs="Arial"/>
                <w:sz w:val="18"/>
                <w:szCs w:val="18"/>
                <w:lang w:val="en-AU"/>
              </w:rPr>
            </w:pPr>
          </w:p>
        </w:tc>
        <w:tc>
          <w:tcPr>
            <w:tcW w:w="337" w:type="pct"/>
          </w:tcPr>
          <w:p w14:paraId="27015F15" w14:textId="77777777" w:rsidR="00107568" w:rsidRPr="00252EFF" w:rsidRDefault="00107568" w:rsidP="00252EFF">
            <w:pPr>
              <w:spacing w:before="120" w:after="120"/>
              <w:rPr>
                <w:rFonts w:ascii="Arial" w:hAnsi="Arial" w:cs="Arial"/>
                <w:sz w:val="18"/>
                <w:szCs w:val="18"/>
                <w:lang w:val="en-AU"/>
              </w:rPr>
            </w:pPr>
          </w:p>
        </w:tc>
      </w:tr>
      <w:tr w:rsidR="00107568" w:rsidRPr="00252EFF" w14:paraId="148FDCC3" w14:textId="77777777" w:rsidTr="00107568">
        <w:trPr>
          <w:trHeight w:val="488"/>
        </w:trPr>
        <w:tc>
          <w:tcPr>
            <w:tcW w:w="688" w:type="pct"/>
            <w:vMerge/>
          </w:tcPr>
          <w:p w14:paraId="4E816681" w14:textId="77777777" w:rsidR="00107568" w:rsidRPr="00252EFF" w:rsidRDefault="00107568" w:rsidP="00252EFF">
            <w:pPr>
              <w:spacing w:before="60" w:after="60"/>
              <w:contextualSpacing/>
              <w:rPr>
                <w:rFonts w:ascii="Arial" w:hAnsi="Arial" w:cs="Arial"/>
                <w:color w:val="000000" w:themeColor="text1"/>
                <w:sz w:val="18"/>
                <w:szCs w:val="18"/>
                <w:lang w:val="en-AU"/>
              </w:rPr>
            </w:pPr>
          </w:p>
        </w:tc>
        <w:tc>
          <w:tcPr>
            <w:tcW w:w="353" w:type="pct"/>
            <w:shd w:val="clear" w:color="auto" w:fill="64BAAF"/>
            <w:vAlign w:val="center"/>
          </w:tcPr>
          <w:p w14:paraId="554650A2" w14:textId="05632E57" w:rsidR="00107568" w:rsidRPr="00252EFF" w:rsidRDefault="00107568" w:rsidP="00107568">
            <w:pPr>
              <w:spacing w:before="120" w:after="120"/>
              <w:jc w:val="center"/>
              <w:rPr>
                <w:rFonts w:ascii="Arial" w:hAnsi="Arial" w:cs="Arial"/>
                <w:sz w:val="18"/>
                <w:szCs w:val="18"/>
                <w:lang w:val="en-AU"/>
              </w:rPr>
            </w:pPr>
            <w:r w:rsidRPr="00252EFF">
              <w:rPr>
                <w:rFonts w:ascii="Arial" w:hAnsi="Arial" w:cs="Arial"/>
                <w:sz w:val="18"/>
                <w:szCs w:val="18"/>
                <w:lang w:val="en-AU"/>
              </w:rPr>
              <w:t>Families</w:t>
            </w:r>
          </w:p>
        </w:tc>
        <w:tc>
          <w:tcPr>
            <w:tcW w:w="2380" w:type="pct"/>
            <w:vMerge w:val="restart"/>
          </w:tcPr>
          <w:p w14:paraId="059034AA" w14:textId="3EFE456B" w:rsidR="00107568" w:rsidRPr="00252EFF" w:rsidRDefault="00107568" w:rsidP="00252EFF">
            <w:pPr>
              <w:widowControl w:val="0"/>
              <w:spacing w:before="120" w:after="120"/>
              <w:rPr>
                <w:rFonts w:ascii="Arial" w:hAnsi="Arial" w:cs="Arial"/>
                <w:sz w:val="18"/>
                <w:szCs w:val="18"/>
                <w:lang w:val="en-AU"/>
              </w:rPr>
            </w:pPr>
            <w:r w:rsidRPr="00252EFF">
              <w:rPr>
                <w:rFonts w:ascii="Arial" w:hAnsi="Arial" w:cs="Arial"/>
                <w:sz w:val="18"/>
                <w:szCs w:val="18"/>
                <w:lang w:val="en-AU"/>
              </w:rPr>
              <w:t xml:space="preserve">Documented and implemented processes which ensure that families </w:t>
            </w:r>
            <w:r>
              <w:rPr>
                <w:rFonts w:ascii="Arial" w:hAnsi="Arial" w:cs="Arial"/>
                <w:sz w:val="18"/>
                <w:szCs w:val="18"/>
                <w:lang w:val="en-AU"/>
              </w:rPr>
              <w:t xml:space="preserve">and young people </w:t>
            </w:r>
            <w:r w:rsidRPr="00252EFF">
              <w:rPr>
                <w:rFonts w:ascii="Arial" w:hAnsi="Arial" w:cs="Arial"/>
                <w:sz w:val="18"/>
                <w:szCs w:val="18"/>
                <w:lang w:val="en-AU"/>
              </w:rPr>
              <w:lastRenderedPageBreak/>
              <w:t xml:space="preserve">are aware of the organisation’s duty of care to report significant harm or risk of significant harm to relevant authorities including </w:t>
            </w:r>
            <w:r w:rsidR="00CA46C3">
              <w:rPr>
                <w:rFonts w:ascii="Arial" w:hAnsi="Arial" w:cs="Arial"/>
                <w:sz w:val="18"/>
                <w:szCs w:val="18"/>
                <w:lang w:val="en-AU"/>
              </w:rPr>
              <w:t>DCSSDS</w:t>
            </w:r>
            <w:r w:rsidRPr="00252EFF">
              <w:rPr>
                <w:rFonts w:ascii="Arial" w:hAnsi="Arial" w:cs="Arial"/>
                <w:sz w:val="18"/>
                <w:szCs w:val="18"/>
                <w:lang w:val="en-AU"/>
              </w:rPr>
              <w:t>.</w:t>
            </w:r>
          </w:p>
        </w:tc>
        <w:tc>
          <w:tcPr>
            <w:tcW w:w="797" w:type="pct"/>
            <w:vMerge w:val="restart"/>
          </w:tcPr>
          <w:p w14:paraId="0841211F" w14:textId="77777777" w:rsidR="00107568" w:rsidRPr="00252EFF" w:rsidRDefault="00107568" w:rsidP="00252EFF">
            <w:pPr>
              <w:spacing w:before="120" w:after="120"/>
              <w:rPr>
                <w:rFonts w:ascii="Arial" w:hAnsi="Arial" w:cs="Arial"/>
                <w:sz w:val="18"/>
                <w:szCs w:val="18"/>
                <w:lang w:val="en-AU"/>
              </w:rPr>
            </w:pPr>
          </w:p>
        </w:tc>
        <w:tc>
          <w:tcPr>
            <w:tcW w:w="445" w:type="pct"/>
            <w:vMerge w:val="restart"/>
          </w:tcPr>
          <w:p w14:paraId="45A0610D" w14:textId="77777777" w:rsidR="00107568" w:rsidRPr="00252EFF" w:rsidRDefault="00107568" w:rsidP="00252EFF">
            <w:pPr>
              <w:spacing w:before="120" w:after="120"/>
              <w:rPr>
                <w:rFonts w:ascii="Arial" w:hAnsi="Arial" w:cs="Arial"/>
                <w:sz w:val="18"/>
                <w:szCs w:val="18"/>
                <w:lang w:val="en-AU"/>
              </w:rPr>
            </w:pPr>
          </w:p>
        </w:tc>
        <w:tc>
          <w:tcPr>
            <w:tcW w:w="337" w:type="pct"/>
            <w:vMerge w:val="restart"/>
          </w:tcPr>
          <w:p w14:paraId="34B811CE" w14:textId="77777777" w:rsidR="00107568" w:rsidRPr="00252EFF" w:rsidRDefault="00107568" w:rsidP="00252EFF">
            <w:pPr>
              <w:spacing w:before="120" w:after="120"/>
              <w:rPr>
                <w:rFonts w:ascii="Arial" w:hAnsi="Arial" w:cs="Arial"/>
                <w:sz w:val="18"/>
                <w:szCs w:val="18"/>
                <w:lang w:val="en-AU"/>
              </w:rPr>
            </w:pPr>
          </w:p>
        </w:tc>
      </w:tr>
      <w:tr w:rsidR="00107568" w:rsidRPr="00252EFF" w14:paraId="42074E9F" w14:textId="77777777" w:rsidTr="00107568">
        <w:trPr>
          <w:trHeight w:val="487"/>
        </w:trPr>
        <w:tc>
          <w:tcPr>
            <w:tcW w:w="688" w:type="pct"/>
            <w:vMerge/>
          </w:tcPr>
          <w:p w14:paraId="6CD15D37" w14:textId="77777777" w:rsidR="00107568" w:rsidRPr="00252EFF" w:rsidRDefault="00107568" w:rsidP="00252EFF">
            <w:pPr>
              <w:spacing w:before="60" w:after="60"/>
              <w:contextualSpacing/>
              <w:rPr>
                <w:rFonts w:ascii="Arial" w:hAnsi="Arial" w:cs="Arial"/>
                <w:color w:val="000000" w:themeColor="text1"/>
                <w:sz w:val="18"/>
                <w:szCs w:val="18"/>
              </w:rPr>
            </w:pPr>
          </w:p>
        </w:tc>
        <w:tc>
          <w:tcPr>
            <w:tcW w:w="353" w:type="pct"/>
            <w:shd w:val="clear" w:color="auto" w:fill="CE18B4"/>
            <w:vAlign w:val="center"/>
          </w:tcPr>
          <w:p w14:paraId="36F1E6E4" w14:textId="542CBE8A" w:rsidR="00107568" w:rsidRPr="00252EFF" w:rsidRDefault="00107568" w:rsidP="00252EFF">
            <w:pPr>
              <w:spacing w:before="120" w:after="120"/>
              <w:jc w:val="center"/>
              <w:rPr>
                <w:rFonts w:ascii="Arial" w:hAnsi="Arial" w:cs="Arial"/>
                <w:sz w:val="18"/>
                <w:szCs w:val="18"/>
              </w:rPr>
            </w:pPr>
            <w:r w:rsidRPr="00C8603C">
              <w:rPr>
                <w:rFonts w:ascii="Arial" w:hAnsi="Arial" w:cs="Arial"/>
                <w:color w:val="FFFFFF" w:themeColor="background1"/>
                <w:sz w:val="18"/>
                <w:szCs w:val="18"/>
              </w:rPr>
              <w:t>Young People</w:t>
            </w:r>
          </w:p>
        </w:tc>
        <w:tc>
          <w:tcPr>
            <w:tcW w:w="2380" w:type="pct"/>
            <w:vMerge/>
          </w:tcPr>
          <w:p w14:paraId="79337F7B" w14:textId="77777777" w:rsidR="00107568" w:rsidRPr="00252EFF" w:rsidRDefault="00107568" w:rsidP="00252EFF">
            <w:pPr>
              <w:widowControl w:val="0"/>
              <w:spacing w:before="120" w:after="120"/>
              <w:rPr>
                <w:rFonts w:ascii="Arial" w:hAnsi="Arial" w:cs="Arial"/>
                <w:sz w:val="18"/>
                <w:szCs w:val="18"/>
              </w:rPr>
            </w:pPr>
          </w:p>
        </w:tc>
        <w:tc>
          <w:tcPr>
            <w:tcW w:w="797" w:type="pct"/>
            <w:vMerge/>
          </w:tcPr>
          <w:p w14:paraId="47AE9CE6" w14:textId="77777777" w:rsidR="00107568" w:rsidRPr="00252EFF" w:rsidRDefault="00107568" w:rsidP="00252EFF">
            <w:pPr>
              <w:spacing w:before="120" w:after="120"/>
              <w:rPr>
                <w:rFonts w:ascii="Arial" w:hAnsi="Arial" w:cs="Arial"/>
                <w:sz w:val="18"/>
                <w:szCs w:val="18"/>
              </w:rPr>
            </w:pPr>
          </w:p>
        </w:tc>
        <w:tc>
          <w:tcPr>
            <w:tcW w:w="445" w:type="pct"/>
            <w:vMerge/>
          </w:tcPr>
          <w:p w14:paraId="10C61047" w14:textId="77777777" w:rsidR="00107568" w:rsidRPr="00252EFF" w:rsidRDefault="00107568" w:rsidP="00252EFF">
            <w:pPr>
              <w:spacing w:before="120" w:after="120"/>
              <w:rPr>
                <w:rFonts w:ascii="Arial" w:hAnsi="Arial" w:cs="Arial"/>
                <w:sz w:val="18"/>
                <w:szCs w:val="18"/>
              </w:rPr>
            </w:pPr>
          </w:p>
        </w:tc>
        <w:tc>
          <w:tcPr>
            <w:tcW w:w="337" w:type="pct"/>
            <w:vMerge/>
          </w:tcPr>
          <w:p w14:paraId="196B3CC7" w14:textId="77777777" w:rsidR="00107568" w:rsidRPr="00252EFF" w:rsidRDefault="00107568" w:rsidP="00252EFF">
            <w:pPr>
              <w:spacing w:before="120" w:after="120"/>
              <w:rPr>
                <w:rFonts w:ascii="Arial" w:hAnsi="Arial" w:cs="Arial"/>
                <w:sz w:val="18"/>
                <w:szCs w:val="18"/>
              </w:rPr>
            </w:pPr>
          </w:p>
        </w:tc>
      </w:tr>
      <w:tr w:rsidR="00107568" w:rsidRPr="00252EFF" w14:paraId="1E449943" w14:textId="77777777" w:rsidTr="009147AA">
        <w:tc>
          <w:tcPr>
            <w:tcW w:w="688" w:type="pct"/>
            <w:vMerge/>
          </w:tcPr>
          <w:p w14:paraId="5E8145A7" w14:textId="77777777" w:rsidR="00107568" w:rsidRPr="00252EFF" w:rsidRDefault="00107568" w:rsidP="003B7041">
            <w:pPr>
              <w:spacing w:before="60" w:after="60"/>
              <w:contextualSpacing/>
              <w:rPr>
                <w:rFonts w:ascii="Arial" w:hAnsi="Arial" w:cs="Arial"/>
                <w:color w:val="000000" w:themeColor="text1"/>
                <w:sz w:val="18"/>
                <w:szCs w:val="18"/>
              </w:rPr>
            </w:pPr>
          </w:p>
        </w:tc>
        <w:tc>
          <w:tcPr>
            <w:tcW w:w="353" w:type="pct"/>
            <w:shd w:val="clear" w:color="auto" w:fill="196E75"/>
            <w:vAlign w:val="center"/>
          </w:tcPr>
          <w:p w14:paraId="2059FC00" w14:textId="0F0F6343" w:rsidR="00107568" w:rsidRPr="00A340AC" w:rsidRDefault="00107568" w:rsidP="003B7041">
            <w:pPr>
              <w:spacing w:before="120" w:after="60"/>
              <w:jc w:val="center"/>
              <w:rPr>
                <w:rFonts w:ascii="Arial" w:hAnsi="Arial" w:cs="Arial"/>
                <w:color w:val="FFFFFF" w:themeColor="background1"/>
                <w:sz w:val="18"/>
                <w:szCs w:val="18"/>
              </w:rPr>
            </w:pPr>
            <w:r w:rsidRPr="00A340AC">
              <w:rPr>
                <w:rFonts w:ascii="Arial" w:hAnsi="Arial" w:cs="Arial"/>
                <w:color w:val="FFFFFF" w:themeColor="background1"/>
                <w:sz w:val="18"/>
                <w:szCs w:val="18"/>
              </w:rPr>
              <w:t>Sexual Violence and Women’s Support</w:t>
            </w:r>
          </w:p>
        </w:tc>
        <w:tc>
          <w:tcPr>
            <w:tcW w:w="2380" w:type="pct"/>
          </w:tcPr>
          <w:p w14:paraId="372547CB" w14:textId="63BD9491" w:rsidR="00107568" w:rsidRPr="00A86736" w:rsidRDefault="00107568" w:rsidP="003B7041">
            <w:pPr>
              <w:widowControl w:val="0"/>
              <w:spacing w:before="120" w:after="60"/>
              <w:rPr>
                <w:rFonts w:ascii="Arial" w:hAnsi="Arial" w:cs="Arial"/>
                <w:sz w:val="18"/>
                <w:szCs w:val="18"/>
              </w:rPr>
            </w:pPr>
            <w:r w:rsidRPr="00A86736">
              <w:rPr>
                <w:rFonts w:ascii="Arial" w:hAnsi="Arial" w:cs="Arial"/>
                <w:sz w:val="18"/>
                <w:szCs w:val="18"/>
              </w:rPr>
              <w:t xml:space="preserve">Documented and implemented processes which ensure that </w:t>
            </w:r>
            <w:r w:rsidR="00CA46C3">
              <w:rPr>
                <w:rFonts w:ascii="Arial" w:hAnsi="Arial" w:cs="Arial"/>
                <w:sz w:val="18"/>
                <w:szCs w:val="18"/>
              </w:rPr>
              <w:t>individuals</w:t>
            </w:r>
            <w:r w:rsidR="00CA46C3" w:rsidRPr="00A86736">
              <w:rPr>
                <w:rFonts w:ascii="Arial" w:hAnsi="Arial" w:cs="Arial"/>
                <w:sz w:val="18"/>
                <w:szCs w:val="18"/>
              </w:rPr>
              <w:t xml:space="preserve"> </w:t>
            </w:r>
            <w:r w:rsidRPr="00A86736">
              <w:rPr>
                <w:rFonts w:ascii="Arial" w:hAnsi="Arial" w:cs="Arial"/>
                <w:sz w:val="18"/>
                <w:szCs w:val="18"/>
              </w:rPr>
              <w:t>are aware of the organisation’s obligation to report significant harm</w:t>
            </w:r>
            <w:r w:rsidR="00CA46C3">
              <w:rPr>
                <w:rFonts w:ascii="Arial" w:hAnsi="Arial" w:cs="Arial"/>
                <w:sz w:val="18"/>
                <w:szCs w:val="18"/>
              </w:rPr>
              <w:t>, abuse and/or neglect</w:t>
            </w:r>
            <w:r w:rsidRPr="00A86736">
              <w:rPr>
                <w:rFonts w:ascii="Arial" w:hAnsi="Arial" w:cs="Arial"/>
                <w:sz w:val="18"/>
                <w:szCs w:val="18"/>
              </w:rPr>
              <w:t xml:space="preserve"> or risk of significant harm</w:t>
            </w:r>
            <w:r w:rsidR="00CA46C3">
              <w:rPr>
                <w:rFonts w:ascii="Arial" w:hAnsi="Arial" w:cs="Arial"/>
                <w:sz w:val="18"/>
                <w:szCs w:val="18"/>
              </w:rPr>
              <w:t>, abuses and/or neglect</w:t>
            </w:r>
            <w:r w:rsidRPr="00A86736">
              <w:rPr>
                <w:rFonts w:ascii="Arial" w:hAnsi="Arial" w:cs="Arial"/>
                <w:sz w:val="18"/>
                <w:szCs w:val="18"/>
              </w:rPr>
              <w:t xml:space="preserve"> to relevant authorities</w:t>
            </w:r>
            <w:r w:rsidR="00CA46C3">
              <w:rPr>
                <w:rFonts w:ascii="Arial" w:hAnsi="Arial" w:cs="Arial"/>
                <w:sz w:val="18"/>
                <w:szCs w:val="18"/>
              </w:rPr>
              <w:t xml:space="preserve">. </w:t>
            </w:r>
            <w:r w:rsidR="00CA46C3" w:rsidRPr="00CA46C3">
              <w:rPr>
                <w:rFonts w:ascii="Arial" w:hAnsi="Arial" w:cs="Arial"/>
                <w:sz w:val="18"/>
                <w:szCs w:val="18"/>
                <w:lang w:val="en-AU"/>
              </w:rPr>
              <w:t xml:space="preserve">Where a significant incident/harm occurs within the service environment, the organisation reports to relevant authorities and the DJAG Contract Officer. </w:t>
            </w:r>
          </w:p>
        </w:tc>
        <w:tc>
          <w:tcPr>
            <w:tcW w:w="797" w:type="pct"/>
          </w:tcPr>
          <w:p w14:paraId="2C400EA3" w14:textId="77777777" w:rsidR="00107568" w:rsidRPr="00252EFF" w:rsidRDefault="00107568" w:rsidP="003B7041">
            <w:pPr>
              <w:spacing w:before="120" w:after="60"/>
              <w:rPr>
                <w:rFonts w:ascii="Arial" w:hAnsi="Arial" w:cs="Arial"/>
                <w:sz w:val="18"/>
                <w:szCs w:val="18"/>
              </w:rPr>
            </w:pPr>
          </w:p>
        </w:tc>
        <w:tc>
          <w:tcPr>
            <w:tcW w:w="445" w:type="pct"/>
          </w:tcPr>
          <w:p w14:paraId="307E5F87" w14:textId="77777777" w:rsidR="00107568" w:rsidRPr="00252EFF" w:rsidRDefault="00107568" w:rsidP="003B7041">
            <w:pPr>
              <w:spacing w:before="120" w:after="60"/>
              <w:rPr>
                <w:rFonts w:ascii="Arial" w:hAnsi="Arial" w:cs="Arial"/>
                <w:sz w:val="18"/>
                <w:szCs w:val="18"/>
              </w:rPr>
            </w:pPr>
          </w:p>
        </w:tc>
        <w:tc>
          <w:tcPr>
            <w:tcW w:w="337" w:type="pct"/>
          </w:tcPr>
          <w:p w14:paraId="7B238F7D" w14:textId="77777777" w:rsidR="00107568" w:rsidRPr="00252EFF" w:rsidRDefault="00107568" w:rsidP="003B7041">
            <w:pPr>
              <w:spacing w:before="120" w:after="60"/>
              <w:rPr>
                <w:rFonts w:ascii="Arial" w:hAnsi="Arial" w:cs="Arial"/>
                <w:sz w:val="18"/>
                <w:szCs w:val="18"/>
              </w:rPr>
            </w:pPr>
          </w:p>
        </w:tc>
      </w:tr>
      <w:tr w:rsidR="00107568" w:rsidRPr="00252EFF" w14:paraId="2261CD64" w14:textId="77777777" w:rsidTr="00833CCD">
        <w:tc>
          <w:tcPr>
            <w:tcW w:w="688" w:type="pct"/>
            <w:vMerge/>
            <w:tcBorders>
              <w:bottom w:val="nil"/>
            </w:tcBorders>
          </w:tcPr>
          <w:p w14:paraId="50458747" w14:textId="77777777" w:rsidR="00107568" w:rsidRPr="00252EFF" w:rsidRDefault="00107568" w:rsidP="00252EFF">
            <w:pPr>
              <w:spacing w:before="60" w:after="60"/>
              <w:contextualSpacing/>
              <w:rPr>
                <w:rFonts w:ascii="Arial" w:hAnsi="Arial" w:cs="Arial"/>
                <w:color w:val="000000" w:themeColor="text1"/>
                <w:sz w:val="18"/>
                <w:szCs w:val="18"/>
                <w:lang w:val="en-AU"/>
              </w:rPr>
            </w:pPr>
          </w:p>
        </w:tc>
        <w:tc>
          <w:tcPr>
            <w:tcW w:w="353" w:type="pct"/>
            <w:shd w:val="clear" w:color="auto" w:fill="9A4C81"/>
            <w:vAlign w:val="center"/>
          </w:tcPr>
          <w:p w14:paraId="16638E1B" w14:textId="77777777" w:rsidR="00107568" w:rsidRPr="00252EFF" w:rsidRDefault="00107568" w:rsidP="00252EFF">
            <w:pPr>
              <w:spacing w:before="120" w:after="60"/>
              <w:jc w:val="center"/>
              <w:rPr>
                <w:rFonts w:ascii="Arial" w:hAnsi="Arial" w:cs="Arial"/>
                <w:sz w:val="18"/>
                <w:szCs w:val="18"/>
                <w:lang w:val="en-AU"/>
              </w:rPr>
            </w:pPr>
            <w:r w:rsidRPr="00252EFF">
              <w:rPr>
                <w:rFonts w:ascii="Arial" w:hAnsi="Arial" w:cs="Arial"/>
                <w:color w:val="FFFFFF" w:themeColor="background1"/>
                <w:sz w:val="18"/>
                <w:szCs w:val="18"/>
                <w:lang w:val="en-AU"/>
              </w:rPr>
              <w:t>Disability Services</w:t>
            </w:r>
          </w:p>
        </w:tc>
        <w:tc>
          <w:tcPr>
            <w:tcW w:w="2380" w:type="pct"/>
          </w:tcPr>
          <w:p w14:paraId="044F5716" w14:textId="7AF95DD5" w:rsidR="00107568" w:rsidRPr="00A430E2" w:rsidRDefault="00107568" w:rsidP="00252EFF">
            <w:pPr>
              <w:widowControl w:val="0"/>
              <w:spacing w:before="120" w:after="60"/>
              <w:rPr>
                <w:rFonts w:ascii="Arial" w:hAnsi="Arial" w:cs="Arial"/>
                <w:sz w:val="18"/>
                <w:szCs w:val="18"/>
                <w:lang w:val="en-AU"/>
              </w:rPr>
            </w:pPr>
            <w:r w:rsidRPr="00A430E2">
              <w:rPr>
                <w:rFonts w:ascii="Arial" w:hAnsi="Arial" w:cs="Arial"/>
                <w:sz w:val="18"/>
                <w:szCs w:val="18"/>
              </w:rPr>
              <w:t xml:space="preserve">The organisation must have, maintain, </w:t>
            </w:r>
            <w:proofErr w:type="gramStart"/>
            <w:r w:rsidRPr="00A430E2">
              <w:rPr>
                <w:rFonts w:ascii="Arial" w:hAnsi="Arial" w:cs="Arial"/>
                <w:sz w:val="18"/>
                <w:szCs w:val="18"/>
              </w:rPr>
              <w:t>implement</w:t>
            </w:r>
            <w:proofErr w:type="gramEnd"/>
            <w:r w:rsidRPr="00A430E2">
              <w:rPr>
                <w:rFonts w:ascii="Arial" w:hAnsi="Arial" w:cs="Arial"/>
                <w:sz w:val="18"/>
                <w:szCs w:val="18"/>
              </w:rPr>
              <w:t xml:space="preserve"> and act in accordance with policies consistent with </w:t>
            </w:r>
            <w:r w:rsidR="00CA46C3">
              <w:rPr>
                <w:rFonts w:ascii="Arial" w:hAnsi="Arial" w:cs="Arial"/>
                <w:sz w:val="18"/>
                <w:szCs w:val="18"/>
              </w:rPr>
              <w:t>DCSSDS</w:t>
            </w:r>
            <w:r w:rsidR="00CA46C3" w:rsidRPr="00A430E2">
              <w:rPr>
                <w:rFonts w:ascii="Arial" w:hAnsi="Arial" w:cs="Arial"/>
                <w:sz w:val="18"/>
                <w:szCs w:val="18"/>
              </w:rPr>
              <w:t xml:space="preserve">’s </w:t>
            </w:r>
            <w:r w:rsidRPr="00A430E2">
              <w:rPr>
                <w:rFonts w:ascii="Arial" w:hAnsi="Arial" w:cs="Arial"/>
                <w:sz w:val="18"/>
                <w:szCs w:val="18"/>
              </w:rPr>
              <w:t xml:space="preserve">Policy on </w:t>
            </w:r>
            <w:r w:rsidRPr="00A430E2">
              <w:rPr>
                <w:rFonts w:ascii="Arial" w:hAnsi="Arial" w:cs="Arial"/>
                <w:i/>
                <w:sz w:val="18"/>
                <w:szCs w:val="18"/>
              </w:rPr>
              <w:t>Preventing and Responding to the Abuse, Neglect and Exploitation of People with a Disability</w:t>
            </w:r>
            <w:r w:rsidRPr="00A430E2">
              <w:rPr>
                <w:rFonts w:ascii="Arial" w:hAnsi="Arial" w:cs="Arial"/>
                <w:sz w:val="18"/>
                <w:szCs w:val="18"/>
              </w:rPr>
              <w:t>, including:</w:t>
            </w:r>
          </w:p>
          <w:p w14:paraId="72CCA016" w14:textId="77777777" w:rsidR="00107568" w:rsidRPr="00A430E2" w:rsidRDefault="00107568" w:rsidP="00141A6C">
            <w:pPr>
              <w:pStyle w:val="ListParagraph"/>
              <w:widowControl w:val="0"/>
              <w:numPr>
                <w:ilvl w:val="0"/>
                <w:numId w:val="40"/>
              </w:numPr>
              <w:spacing w:before="120" w:after="60" w:line="240" w:lineRule="auto"/>
              <w:ind w:left="279" w:hanging="279"/>
              <w:contextualSpacing w:val="0"/>
              <w:rPr>
                <w:rFonts w:ascii="Arial" w:hAnsi="Arial" w:cs="Arial"/>
                <w:sz w:val="18"/>
                <w:szCs w:val="18"/>
              </w:rPr>
            </w:pPr>
            <w:r w:rsidRPr="00A430E2">
              <w:rPr>
                <w:rFonts w:ascii="Arial" w:hAnsi="Arial" w:cs="Arial"/>
                <w:sz w:val="18"/>
                <w:szCs w:val="18"/>
              </w:rPr>
              <w:t>promoting a culture of no retribution</w:t>
            </w:r>
          </w:p>
          <w:p w14:paraId="2F265591" w14:textId="77777777" w:rsidR="00107568" w:rsidRPr="00A430E2" w:rsidRDefault="00107568" w:rsidP="00141A6C">
            <w:pPr>
              <w:pStyle w:val="ListParagraph"/>
              <w:widowControl w:val="0"/>
              <w:numPr>
                <w:ilvl w:val="0"/>
                <w:numId w:val="40"/>
              </w:numPr>
              <w:spacing w:before="120" w:after="60" w:line="240" w:lineRule="auto"/>
              <w:ind w:left="279" w:hanging="279"/>
              <w:contextualSpacing w:val="0"/>
              <w:rPr>
                <w:rFonts w:ascii="Arial" w:hAnsi="Arial" w:cs="Arial"/>
                <w:sz w:val="18"/>
                <w:szCs w:val="18"/>
              </w:rPr>
            </w:pPr>
            <w:r w:rsidRPr="00A430E2">
              <w:rPr>
                <w:rFonts w:ascii="Arial" w:hAnsi="Arial" w:cs="Arial"/>
                <w:sz w:val="18"/>
                <w:szCs w:val="18"/>
              </w:rPr>
              <w:t xml:space="preserve">ensuring there are systems to identify and respond to abuse, neglect or exploitation of service </w:t>
            </w:r>
            <w:proofErr w:type="gramStart"/>
            <w:r w:rsidRPr="00A430E2">
              <w:rPr>
                <w:rFonts w:ascii="Arial" w:hAnsi="Arial" w:cs="Arial"/>
                <w:sz w:val="18"/>
                <w:szCs w:val="18"/>
              </w:rPr>
              <w:t>users</w:t>
            </w:r>
            <w:proofErr w:type="gramEnd"/>
            <w:r w:rsidRPr="00A430E2">
              <w:rPr>
                <w:rFonts w:ascii="Arial" w:hAnsi="Arial" w:cs="Arial"/>
                <w:sz w:val="18"/>
                <w:szCs w:val="18"/>
              </w:rPr>
              <w:t xml:space="preserve"> </w:t>
            </w:r>
          </w:p>
          <w:p w14:paraId="6CAD72F7" w14:textId="77777777" w:rsidR="00107568" w:rsidRPr="00A430E2" w:rsidRDefault="00107568" w:rsidP="00141A6C">
            <w:pPr>
              <w:pStyle w:val="ListParagraph"/>
              <w:widowControl w:val="0"/>
              <w:numPr>
                <w:ilvl w:val="0"/>
                <w:numId w:val="40"/>
              </w:numPr>
              <w:spacing w:before="120" w:after="60" w:line="240" w:lineRule="auto"/>
              <w:ind w:left="279" w:hanging="279"/>
              <w:contextualSpacing w:val="0"/>
              <w:rPr>
                <w:rFonts w:ascii="Arial" w:hAnsi="Arial" w:cs="Arial"/>
                <w:sz w:val="18"/>
                <w:szCs w:val="18"/>
              </w:rPr>
            </w:pPr>
            <w:r w:rsidRPr="00A430E2">
              <w:rPr>
                <w:rFonts w:ascii="Arial" w:hAnsi="Arial" w:cs="Arial"/>
                <w:sz w:val="18"/>
                <w:szCs w:val="18"/>
              </w:rPr>
              <w:t xml:space="preserve">ensuring timely, </w:t>
            </w:r>
            <w:proofErr w:type="gramStart"/>
            <w:r w:rsidRPr="00A430E2">
              <w:rPr>
                <w:rFonts w:ascii="Arial" w:hAnsi="Arial" w:cs="Arial"/>
                <w:sz w:val="18"/>
                <w:szCs w:val="18"/>
              </w:rPr>
              <w:t>adequate</w:t>
            </w:r>
            <w:proofErr w:type="gramEnd"/>
            <w:r w:rsidRPr="00A430E2">
              <w:rPr>
                <w:rFonts w:ascii="Arial" w:hAnsi="Arial" w:cs="Arial"/>
                <w:sz w:val="18"/>
                <w:szCs w:val="18"/>
              </w:rPr>
              <w:t xml:space="preserve"> and appropriate responses to incidents.</w:t>
            </w:r>
          </w:p>
          <w:p w14:paraId="55205F05" w14:textId="4B91A871" w:rsidR="00107568" w:rsidRPr="00A86736" w:rsidRDefault="00107568" w:rsidP="00252EFF">
            <w:pPr>
              <w:widowControl w:val="0"/>
              <w:spacing w:before="120" w:after="60"/>
              <w:rPr>
                <w:rFonts w:ascii="Arial" w:hAnsi="Arial" w:cs="Arial"/>
                <w:sz w:val="18"/>
                <w:szCs w:val="18"/>
                <w:lang w:val="en-AU"/>
              </w:rPr>
            </w:pPr>
            <w:r w:rsidRPr="00A430E2">
              <w:rPr>
                <w:rFonts w:ascii="Arial" w:hAnsi="Arial" w:cs="Arial"/>
                <w:sz w:val="18"/>
                <w:szCs w:val="18"/>
              </w:rPr>
              <w:t xml:space="preserve">The organisation has a policy consistent with </w:t>
            </w:r>
            <w:r w:rsidR="00CA46C3">
              <w:rPr>
                <w:rFonts w:ascii="Arial" w:hAnsi="Arial" w:cs="Arial"/>
                <w:sz w:val="18"/>
                <w:szCs w:val="18"/>
              </w:rPr>
              <w:t>DCSSDS</w:t>
            </w:r>
            <w:r w:rsidR="00CA46C3" w:rsidRPr="00A430E2">
              <w:rPr>
                <w:rFonts w:ascii="Arial" w:hAnsi="Arial" w:cs="Arial"/>
                <w:sz w:val="18"/>
                <w:szCs w:val="18"/>
              </w:rPr>
              <w:t xml:space="preserve">’s </w:t>
            </w:r>
            <w:r w:rsidRPr="00A430E2">
              <w:rPr>
                <w:rFonts w:ascii="Arial" w:hAnsi="Arial" w:cs="Arial"/>
                <w:sz w:val="18"/>
                <w:szCs w:val="18"/>
              </w:rPr>
              <w:t xml:space="preserve">Critical Incident Reporting Policy. This policy is implemented, </w:t>
            </w:r>
            <w:proofErr w:type="gramStart"/>
            <w:r w:rsidRPr="00A430E2">
              <w:rPr>
                <w:rFonts w:ascii="Arial" w:hAnsi="Arial" w:cs="Arial"/>
                <w:sz w:val="18"/>
                <w:szCs w:val="18"/>
              </w:rPr>
              <w:t>monitored</w:t>
            </w:r>
            <w:proofErr w:type="gramEnd"/>
            <w:r w:rsidRPr="00A430E2">
              <w:rPr>
                <w:rFonts w:ascii="Arial" w:hAnsi="Arial" w:cs="Arial"/>
                <w:sz w:val="18"/>
                <w:szCs w:val="18"/>
              </w:rPr>
              <w:t xml:space="preserve"> and reviewed, and incidents are reported in accordance with their critical incident type.</w:t>
            </w:r>
          </w:p>
        </w:tc>
        <w:tc>
          <w:tcPr>
            <w:tcW w:w="797" w:type="pct"/>
          </w:tcPr>
          <w:p w14:paraId="55EA353B" w14:textId="77777777" w:rsidR="00107568" w:rsidRPr="00252EFF" w:rsidRDefault="00107568" w:rsidP="00252EFF">
            <w:pPr>
              <w:spacing w:before="120" w:after="60"/>
              <w:rPr>
                <w:rFonts w:ascii="Arial" w:hAnsi="Arial" w:cs="Arial"/>
                <w:sz w:val="18"/>
                <w:szCs w:val="18"/>
                <w:lang w:val="en-AU"/>
              </w:rPr>
            </w:pPr>
          </w:p>
        </w:tc>
        <w:tc>
          <w:tcPr>
            <w:tcW w:w="445" w:type="pct"/>
          </w:tcPr>
          <w:p w14:paraId="1509004A" w14:textId="77777777" w:rsidR="00107568" w:rsidRPr="00252EFF" w:rsidRDefault="00107568" w:rsidP="00252EFF">
            <w:pPr>
              <w:spacing w:before="120" w:after="60"/>
              <w:rPr>
                <w:rFonts w:ascii="Arial" w:hAnsi="Arial" w:cs="Arial"/>
                <w:sz w:val="18"/>
                <w:szCs w:val="18"/>
                <w:lang w:val="en-AU"/>
              </w:rPr>
            </w:pPr>
          </w:p>
        </w:tc>
        <w:tc>
          <w:tcPr>
            <w:tcW w:w="337" w:type="pct"/>
          </w:tcPr>
          <w:p w14:paraId="155CC0EC" w14:textId="77777777" w:rsidR="00107568" w:rsidRPr="00252EFF" w:rsidRDefault="00107568" w:rsidP="00252EFF">
            <w:pPr>
              <w:spacing w:before="120" w:after="60"/>
              <w:rPr>
                <w:rFonts w:ascii="Arial" w:hAnsi="Arial" w:cs="Arial"/>
                <w:sz w:val="18"/>
                <w:szCs w:val="18"/>
                <w:lang w:val="en-AU"/>
              </w:rPr>
            </w:pPr>
          </w:p>
        </w:tc>
      </w:tr>
      <w:tr w:rsidR="00A430E2" w:rsidRPr="00252EFF" w14:paraId="0249304C" w14:textId="77777777" w:rsidTr="00833CCD">
        <w:tc>
          <w:tcPr>
            <w:tcW w:w="688" w:type="pct"/>
            <w:tcBorders>
              <w:top w:val="nil"/>
            </w:tcBorders>
          </w:tcPr>
          <w:p w14:paraId="4F1B3B09" w14:textId="77777777" w:rsidR="00A430E2" w:rsidRPr="00252EFF" w:rsidRDefault="00A430E2" w:rsidP="00252EFF">
            <w:pPr>
              <w:spacing w:before="60" w:after="60"/>
              <w:contextualSpacing/>
              <w:rPr>
                <w:rFonts w:ascii="Arial" w:hAnsi="Arial" w:cs="Arial"/>
                <w:color w:val="000000" w:themeColor="text1"/>
                <w:sz w:val="18"/>
                <w:szCs w:val="18"/>
              </w:rPr>
            </w:pPr>
          </w:p>
        </w:tc>
        <w:tc>
          <w:tcPr>
            <w:tcW w:w="353" w:type="pct"/>
            <w:shd w:val="clear" w:color="auto" w:fill="00FFCC"/>
            <w:vAlign w:val="center"/>
          </w:tcPr>
          <w:p w14:paraId="62B49F69" w14:textId="01E4FED2" w:rsidR="00A430E2" w:rsidRPr="00252EFF" w:rsidRDefault="00A430E2" w:rsidP="00252EFF">
            <w:pPr>
              <w:spacing w:before="120" w:after="60"/>
              <w:jc w:val="center"/>
              <w:rPr>
                <w:rFonts w:ascii="Arial" w:hAnsi="Arial" w:cs="Arial"/>
                <w:color w:val="FFFFFF" w:themeColor="background1"/>
                <w:sz w:val="18"/>
                <w:szCs w:val="18"/>
              </w:rPr>
            </w:pPr>
            <w:r w:rsidRPr="00833CCD">
              <w:rPr>
                <w:rFonts w:ascii="Arial" w:hAnsi="Arial" w:cs="Arial"/>
                <w:sz w:val="18"/>
                <w:szCs w:val="18"/>
              </w:rPr>
              <w:t>Alcohol &amp; Other Drugs</w:t>
            </w:r>
          </w:p>
        </w:tc>
        <w:tc>
          <w:tcPr>
            <w:tcW w:w="2380" w:type="pct"/>
          </w:tcPr>
          <w:p w14:paraId="48DBC16B" w14:textId="67C9CB87" w:rsidR="00A430E2" w:rsidRPr="00A430E2" w:rsidRDefault="00A430E2" w:rsidP="00A430E2">
            <w:pPr>
              <w:widowControl w:val="0"/>
              <w:spacing w:before="120" w:after="60"/>
              <w:rPr>
                <w:rFonts w:ascii="Arial" w:hAnsi="Arial" w:cs="Arial"/>
                <w:sz w:val="18"/>
                <w:szCs w:val="18"/>
              </w:rPr>
            </w:pPr>
            <w:r w:rsidRPr="00A430E2">
              <w:rPr>
                <w:rFonts w:ascii="Arial" w:hAnsi="Arial" w:cs="Arial"/>
                <w:sz w:val="18"/>
                <w:szCs w:val="18"/>
              </w:rPr>
              <w:t>Documented and implemented processes for identifying and responding to and reviewing clinical incidents, variations in practice and unexpected outcomes including:</w:t>
            </w:r>
          </w:p>
          <w:p w14:paraId="31981118" w14:textId="4CCA8908" w:rsidR="00A430E2" w:rsidRPr="00833CCD" w:rsidRDefault="00A430E2" w:rsidP="00833CCD">
            <w:pPr>
              <w:pStyle w:val="ListParagraph"/>
              <w:widowControl w:val="0"/>
              <w:numPr>
                <w:ilvl w:val="0"/>
                <w:numId w:val="80"/>
              </w:numPr>
              <w:spacing w:before="120" w:after="60" w:line="240" w:lineRule="auto"/>
              <w:ind w:left="283" w:hanging="283"/>
              <w:rPr>
                <w:rFonts w:ascii="Arial" w:hAnsi="Arial" w:cs="Arial"/>
                <w:sz w:val="18"/>
                <w:szCs w:val="18"/>
              </w:rPr>
            </w:pPr>
            <w:r w:rsidRPr="00833CCD">
              <w:rPr>
                <w:rFonts w:ascii="Arial" w:hAnsi="Arial" w:cs="Arial"/>
                <w:sz w:val="18"/>
                <w:szCs w:val="18"/>
              </w:rPr>
              <w:t>Processes for open disclosure</w:t>
            </w:r>
          </w:p>
          <w:p w14:paraId="46546280" w14:textId="0DF1612A" w:rsidR="00A430E2" w:rsidRPr="00833CCD" w:rsidRDefault="00A430E2" w:rsidP="00833CCD">
            <w:pPr>
              <w:pStyle w:val="ListParagraph"/>
              <w:widowControl w:val="0"/>
              <w:numPr>
                <w:ilvl w:val="0"/>
                <w:numId w:val="80"/>
              </w:numPr>
              <w:spacing w:before="120" w:after="60" w:line="240" w:lineRule="auto"/>
              <w:ind w:left="283" w:hanging="283"/>
              <w:rPr>
                <w:rFonts w:ascii="Arial" w:hAnsi="Arial" w:cs="Arial"/>
                <w:sz w:val="18"/>
                <w:szCs w:val="18"/>
              </w:rPr>
            </w:pPr>
            <w:r w:rsidRPr="00833CCD">
              <w:rPr>
                <w:rFonts w:ascii="Arial" w:hAnsi="Arial" w:cs="Arial"/>
                <w:sz w:val="18"/>
                <w:szCs w:val="18"/>
              </w:rPr>
              <w:t>Processes for ensuring outcomes of review are used to inform the organisation’s risk management systems.</w:t>
            </w:r>
          </w:p>
        </w:tc>
        <w:tc>
          <w:tcPr>
            <w:tcW w:w="797" w:type="pct"/>
          </w:tcPr>
          <w:p w14:paraId="2E539CCC" w14:textId="77777777" w:rsidR="00A430E2" w:rsidRPr="00252EFF" w:rsidRDefault="00A430E2" w:rsidP="00252EFF">
            <w:pPr>
              <w:spacing w:before="120" w:after="60"/>
              <w:rPr>
                <w:rFonts w:ascii="Arial" w:hAnsi="Arial" w:cs="Arial"/>
                <w:sz w:val="18"/>
                <w:szCs w:val="18"/>
              </w:rPr>
            </w:pPr>
          </w:p>
        </w:tc>
        <w:tc>
          <w:tcPr>
            <w:tcW w:w="445" w:type="pct"/>
          </w:tcPr>
          <w:p w14:paraId="58B2FED9" w14:textId="77777777" w:rsidR="00A430E2" w:rsidRPr="00252EFF" w:rsidRDefault="00A430E2" w:rsidP="00252EFF">
            <w:pPr>
              <w:spacing w:before="120" w:after="60"/>
              <w:rPr>
                <w:rFonts w:ascii="Arial" w:hAnsi="Arial" w:cs="Arial"/>
                <w:sz w:val="18"/>
                <w:szCs w:val="18"/>
              </w:rPr>
            </w:pPr>
          </w:p>
        </w:tc>
        <w:tc>
          <w:tcPr>
            <w:tcW w:w="337" w:type="pct"/>
          </w:tcPr>
          <w:p w14:paraId="65E7A245" w14:textId="77777777" w:rsidR="00A430E2" w:rsidRPr="00252EFF" w:rsidRDefault="00A430E2" w:rsidP="00252EFF">
            <w:pPr>
              <w:spacing w:before="120" w:after="60"/>
              <w:rPr>
                <w:rFonts w:ascii="Arial" w:hAnsi="Arial" w:cs="Arial"/>
                <w:sz w:val="18"/>
                <w:szCs w:val="18"/>
              </w:rPr>
            </w:pPr>
          </w:p>
        </w:tc>
      </w:tr>
      <w:tr w:rsidR="00141A6C" w:rsidRPr="00252EFF" w14:paraId="28668DC2" w14:textId="77777777" w:rsidTr="00252EFF">
        <w:tc>
          <w:tcPr>
            <w:tcW w:w="688" w:type="pct"/>
            <w:vMerge w:val="restart"/>
          </w:tcPr>
          <w:p w14:paraId="1D113CE3" w14:textId="77777777" w:rsidR="00141A6C" w:rsidRPr="00252EFF" w:rsidRDefault="00141A6C" w:rsidP="00252EFF">
            <w:pPr>
              <w:spacing w:before="120" w:after="120"/>
              <w:rPr>
                <w:rFonts w:ascii="Arial" w:hAnsi="Arial" w:cs="Arial"/>
                <w:color w:val="000000" w:themeColor="text1"/>
                <w:sz w:val="18"/>
                <w:szCs w:val="18"/>
                <w:lang w:val="en-AU"/>
              </w:rPr>
            </w:pPr>
            <w:r w:rsidRPr="00252EFF">
              <w:rPr>
                <w:rFonts w:ascii="Arial" w:hAnsi="Arial" w:cs="Arial"/>
                <w:color w:val="000000" w:themeColor="text1"/>
                <w:sz w:val="18"/>
                <w:szCs w:val="18"/>
                <w:lang w:val="en-AU"/>
              </w:rPr>
              <w:t>4.4 People using services are enabled to access appropriate supports and advocacy.</w:t>
            </w:r>
          </w:p>
        </w:tc>
        <w:tc>
          <w:tcPr>
            <w:tcW w:w="353" w:type="pct"/>
            <w:shd w:val="clear" w:color="auto" w:fill="FFFF66"/>
          </w:tcPr>
          <w:p w14:paraId="395995D9" w14:textId="77777777" w:rsidR="00141A6C" w:rsidRPr="00252EFF" w:rsidRDefault="00141A6C" w:rsidP="00252EFF">
            <w:pPr>
              <w:spacing w:before="120" w:after="120"/>
              <w:jc w:val="center"/>
              <w:rPr>
                <w:rFonts w:ascii="Arial" w:hAnsi="Arial" w:cs="Arial"/>
                <w:sz w:val="18"/>
                <w:szCs w:val="18"/>
                <w:lang w:val="en-AU"/>
              </w:rPr>
            </w:pPr>
            <w:r w:rsidRPr="00252EFF">
              <w:rPr>
                <w:rFonts w:ascii="Arial" w:hAnsi="Arial" w:cs="Arial"/>
                <w:sz w:val="18"/>
                <w:szCs w:val="18"/>
                <w:lang w:val="en-AU"/>
              </w:rPr>
              <w:t>Common</w:t>
            </w:r>
          </w:p>
        </w:tc>
        <w:tc>
          <w:tcPr>
            <w:tcW w:w="2380" w:type="pct"/>
          </w:tcPr>
          <w:p w14:paraId="3CD68750" w14:textId="77777777" w:rsidR="00141A6C" w:rsidRPr="00252EFF" w:rsidRDefault="00141A6C" w:rsidP="00252EFF">
            <w:pPr>
              <w:spacing w:before="120" w:after="120"/>
              <w:rPr>
                <w:rFonts w:ascii="Arial" w:hAnsi="Arial" w:cs="Arial"/>
                <w:b/>
                <w:bCs/>
                <w:i/>
                <w:sz w:val="18"/>
                <w:szCs w:val="18"/>
                <w:lang w:val="en-AU"/>
              </w:rPr>
            </w:pPr>
            <w:r w:rsidRPr="00252EFF">
              <w:rPr>
                <w:rFonts w:ascii="Arial" w:hAnsi="Arial" w:cs="Arial"/>
                <w:b/>
                <w:bCs/>
                <w:i/>
                <w:sz w:val="18"/>
                <w:szCs w:val="18"/>
                <w:lang w:val="en-AU"/>
              </w:rPr>
              <w:t>There is no common mandatory evidence requirement for this indicator.</w:t>
            </w:r>
          </w:p>
        </w:tc>
        <w:tc>
          <w:tcPr>
            <w:tcW w:w="797" w:type="pct"/>
          </w:tcPr>
          <w:p w14:paraId="0D11EDF8" w14:textId="77777777" w:rsidR="00141A6C" w:rsidRPr="00252EFF" w:rsidRDefault="00141A6C" w:rsidP="00252EFF">
            <w:pPr>
              <w:spacing w:before="120" w:after="120"/>
              <w:rPr>
                <w:rFonts w:ascii="Arial" w:hAnsi="Arial" w:cs="Arial"/>
                <w:sz w:val="18"/>
                <w:szCs w:val="18"/>
                <w:lang w:val="en-AU"/>
              </w:rPr>
            </w:pPr>
          </w:p>
        </w:tc>
        <w:tc>
          <w:tcPr>
            <w:tcW w:w="445" w:type="pct"/>
          </w:tcPr>
          <w:p w14:paraId="03E2F7C6" w14:textId="77777777" w:rsidR="00141A6C" w:rsidRPr="00252EFF" w:rsidRDefault="00141A6C" w:rsidP="00252EFF">
            <w:pPr>
              <w:spacing w:before="120" w:after="120"/>
              <w:rPr>
                <w:rFonts w:ascii="Arial" w:hAnsi="Arial" w:cs="Arial"/>
                <w:sz w:val="18"/>
                <w:szCs w:val="18"/>
                <w:lang w:val="en-AU"/>
              </w:rPr>
            </w:pPr>
          </w:p>
        </w:tc>
        <w:tc>
          <w:tcPr>
            <w:tcW w:w="337" w:type="pct"/>
          </w:tcPr>
          <w:p w14:paraId="35480EA5" w14:textId="77777777" w:rsidR="00141A6C" w:rsidRPr="00252EFF" w:rsidRDefault="00141A6C" w:rsidP="00252EFF">
            <w:pPr>
              <w:spacing w:before="120" w:after="120"/>
              <w:rPr>
                <w:rFonts w:ascii="Arial" w:hAnsi="Arial" w:cs="Arial"/>
                <w:sz w:val="18"/>
                <w:szCs w:val="18"/>
                <w:lang w:val="en-AU"/>
              </w:rPr>
            </w:pPr>
          </w:p>
        </w:tc>
      </w:tr>
      <w:tr w:rsidR="00141A6C" w:rsidRPr="00252EFF" w14:paraId="14762099" w14:textId="77777777" w:rsidTr="00252EFF">
        <w:tc>
          <w:tcPr>
            <w:tcW w:w="688" w:type="pct"/>
            <w:vMerge/>
          </w:tcPr>
          <w:p w14:paraId="01591FB3" w14:textId="77777777" w:rsidR="00141A6C" w:rsidRPr="00252EFF" w:rsidRDefault="00141A6C" w:rsidP="00252EFF">
            <w:pPr>
              <w:spacing w:before="60" w:after="60"/>
              <w:contextualSpacing/>
              <w:rPr>
                <w:rFonts w:ascii="Arial" w:hAnsi="Arial" w:cs="Arial"/>
                <w:color w:val="000000" w:themeColor="text1"/>
                <w:sz w:val="18"/>
                <w:szCs w:val="18"/>
                <w:lang w:val="en-AU"/>
              </w:rPr>
            </w:pPr>
          </w:p>
        </w:tc>
        <w:tc>
          <w:tcPr>
            <w:tcW w:w="353" w:type="pct"/>
            <w:shd w:val="clear" w:color="auto" w:fill="427CBF"/>
            <w:vAlign w:val="center"/>
          </w:tcPr>
          <w:p w14:paraId="5321CFCC" w14:textId="77777777" w:rsidR="00141A6C" w:rsidRPr="00252EFF" w:rsidRDefault="00141A6C" w:rsidP="00252EFF">
            <w:pPr>
              <w:spacing w:before="120" w:after="120"/>
              <w:jc w:val="center"/>
              <w:rPr>
                <w:rFonts w:ascii="Arial" w:hAnsi="Arial" w:cs="Arial"/>
                <w:sz w:val="18"/>
                <w:szCs w:val="18"/>
                <w:lang w:val="en-AU"/>
              </w:rPr>
            </w:pPr>
            <w:r w:rsidRPr="00252EFF">
              <w:rPr>
                <w:rFonts w:ascii="Arial" w:hAnsi="Arial" w:cs="Arial"/>
                <w:sz w:val="18"/>
                <w:szCs w:val="18"/>
                <w:lang w:val="en-AU"/>
              </w:rPr>
              <w:t>Child Protection Placement Services</w:t>
            </w:r>
          </w:p>
        </w:tc>
        <w:tc>
          <w:tcPr>
            <w:tcW w:w="2380" w:type="pct"/>
          </w:tcPr>
          <w:p w14:paraId="532DA0AC" w14:textId="192C3473" w:rsidR="00141A6C" w:rsidRPr="00252EFF" w:rsidRDefault="00141A6C" w:rsidP="00252EFF">
            <w:pPr>
              <w:spacing w:before="120" w:after="120"/>
              <w:rPr>
                <w:rFonts w:ascii="Arial" w:hAnsi="Arial" w:cs="Arial"/>
                <w:bCs/>
                <w:sz w:val="18"/>
                <w:szCs w:val="18"/>
                <w:lang w:val="en-AU"/>
              </w:rPr>
            </w:pPr>
            <w:r w:rsidRPr="00252EFF">
              <w:rPr>
                <w:rFonts w:ascii="Arial" w:hAnsi="Arial" w:cs="Arial"/>
                <w:bCs/>
                <w:sz w:val="18"/>
                <w:szCs w:val="18"/>
                <w:lang w:val="en-AU"/>
              </w:rPr>
              <w:t xml:space="preserve">Processes exist and resources are used to inform children or young people and enable them to access support agencies and advocacy groups, including </w:t>
            </w:r>
            <w:r w:rsidR="00CA46C3">
              <w:rPr>
                <w:rFonts w:ascii="Arial" w:hAnsi="Arial" w:cs="Arial"/>
                <w:bCs/>
                <w:sz w:val="18"/>
                <w:szCs w:val="18"/>
                <w:lang w:val="en-AU"/>
              </w:rPr>
              <w:t>DCSSDS</w:t>
            </w:r>
            <w:r w:rsidR="00CA46C3" w:rsidRPr="00252EFF">
              <w:rPr>
                <w:rFonts w:ascii="Arial" w:hAnsi="Arial" w:cs="Arial"/>
                <w:bCs/>
                <w:sz w:val="18"/>
                <w:szCs w:val="18"/>
                <w:lang w:val="en-AU"/>
              </w:rPr>
              <w:t xml:space="preserve"> </w:t>
            </w:r>
            <w:r w:rsidRPr="00252EFF">
              <w:rPr>
                <w:rFonts w:ascii="Arial" w:hAnsi="Arial" w:cs="Arial"/>
                <w:bCs/>
                <w:sz w:val="18"/>
                <w:szCs w:val="18"/>
                <w:lang w:val="en-AU"/>
              </w:rPr>
              <w:t>case workers and the Office of the Public Guardian.</w:t>
            </w:r>
          </w:p>
        </w:tc>
        <w:tc>
          <w:tcPr>
            <w:tcW w:w="797" w:type="pct"/>
          </w:tcPr>
          <w:p w14:paraId="1879CA71" w14:textId="77777777" w:rsidR="00141A6C" w:rsidRPr="00252EFF" w:rsidRDefault="00141A6C" w:rsidP="00252EFF">
            <w:pPr>
              <w:spacing w:before="120" w:after="120"/>
              <w:rPr>
                <w:rFonts w:ascii="Arial" w:hAnsi="Arial" w:cs="Arial"/>
                <w:sz w:val="18"/>
                <w:szCs w:val="18"/>
                <w:lang w:val="en-AU"/>
              </w:rPr>
            </w:pPr>
          </w:p>
        </w:tc>
        <w:tc>
          <w:tcPr>
            <w:tcW w:w="445" w:type="pct"/>
          </w:tcPr>
          <w:p w14:paraId="1358105E" w14:textId="77777777" w:rsidR="00141A6C" w:rsidRPr="00252EFF" w:rsidRDefault="00141A6C" w:rsidP="00252EFF">
            <w:pPr>
              <w:spacing w:before="120" w:after="120"/>
              <w:rPr>
                <w:rFonts w:ascii="Arial" w:hAnsi="Arial" w:cs="Arial"/>
                <w:sz w:val="18"/>
                <w:szCs w:val="18"/>
                <w:lang w:val="en-AU"/>
              </w:rPr>
            </w:pPr>
          </w:p>
        </w:tc>
        <w:tc>
          <w:tcPr>
            <w:tcW w:w="337" w:type="pct"/>
          </w:tcPr>
          <w:p w14:paraId="3478AC48" w14:textId="77777777" w:rsidR="00141A6C" w:rsidRPr="00252EFF" w:rsidRDefault="00141A6C" w:rsidP="00252EFF">
            <w:pPr>
              <w:spacing w:before="120" w:after="120"/>
              <w:rPr>
                <w:rFonts w:ascii="Arial" w:hAnsi="Arial" w:cs="Arial"/>
                <w:sz w:val="18"/>
                <w:szCs w:val="18"/>
                <w:lang w:val="en-AU"/>
              </w:rPr>
            </w:pPr>
          </w:p>
        </w:tc>
      </w:tr>
      <w:tr w:rsidR="00141A6C" w:rsidRPr="00252EFF" w14:paraId="2C74F446" w14:textId="77777777" w:rsidTr="00252EFF">
        <w:trPr>
          <w:cantSplit/>
          <w:trHeight w:val="1134"/>
        </w:trPr>
        <w:tc>
          <w:tcPr>
            <w:tcW w:w="688" w:type="pct"/>
            <w:vMerge/>
          </w:tcPr>
          <w:p w14:paraId="12CD4A47" w14:textId="77777777" w:rsidR="00141A6C" w:rsidRPr="00252EFF" w:rsidRDefault="00141A6C" w:rsidP="00252EFF">
            <w:pPr>
              <w:spacing w:before="60" w:after="60"/>
              <w:contextualSpacing/>
              <w:rPr>
                <w:rFonts w:ascii="Arial" w:hAnsi="Arial" w:cs="Arial"/>
                <w:color w:val="000000" w:themeColor="text1"/>
                <w:sz w:val="18"/>
                <w:szCs w:val="18"/>
                <w:lang w:val="en-AU"/>
              </w:rPr>
            </w:pPr>
          </w:p>
        </w:tc>
        <w:tc>
          <w:tcPr>
            <w:tcW w:w="353" w:type="pct"/>
            <w:shd w:val="clear" w:color="auto" w:fill="9A4C81"/>
            <w:vAlign w:val="center"/>
          </w:tcPr>
          <w:p w14:paraId="68A73E36" w14:textId="77777777" w:rsidR="00141A6C" w:rsidRPr="00252EFF" w:rsidRDefault="00252EFF" w:rsidP="00252EFF">
            <w:pPr>
              <w:jc w:val="center"/>
              <w:rPr>
                <w:rFonts w:ascii="Arial" w:hAnsi="Arial" w:cs="Arial"/>
                <w:sz w:val="18"/>
                <w:szCs w:val="18"/>
                <w:lang w:val="en-AU"/>
              </w:rPr>
            </w:pPr>
            <w:r w:rsidRPr="00252EFF">
              <w:rPr>
                <w:rFonts w:ascii="Arial" w:hAnsi="Arial" w:cs="Arial"/>
                <w:color w:val="FFFFFF" w:themeColor="background1"/>
                <w:sz w:val="18"/>
                <w:szCs w:val="18"/>
                <w:lang w:val="en-AU"/>
              </w:rPr>
              <w:t>Disability Services</w:t>
            </w:r>
          </w:p>
        </w:tc>
        <w:tc>
          <w:tcPr>
            <w:tcW w:w="2380" w:type="pct"/>
          </w:tcPr>
          <w:p w14:paraId="730A9533" w14:textId="77777777" w:rsidR="00141A6C" w:rsidRPr="00252EFF" w:rsidRDefault="00141A6C" w:rsidP="00252EFF">
            <w:pPr>
              <w:spacing w:before="120" w:after="120"/>
              <w:rPr>
                <w:rFonts w:ascii="Arial" w:hAnsi="Arial" w:cs="Arial"/>
                <w:bCs/>
                <w:sz w:val="18"/>
                <w:szCs w:val="18"/>
                <w:lang w:val="en-AU"/>
              </w:rPr>
            </w:pPr>
            <w:r w:rsidRPr="00252EFF">
              <w:rPr>
                <w:rFonts w:ascii="Arial" w:hAnsi="Arial" w:cs="Arial"/>
                <w:bCs/>
                <w:sz w:val="18"/>
                <w:szCs w:val="18"/>
                <w:lang w:val="en-AU"/>
              </w:rPr>
              <w:t>The organisation ensures that people with disability have access to necessary independent advocacy support so they can participate adequately in decision-making about services they receive.</w:t>
            </w:r>
          </w:p>
          <w:p w14:paraId="780AC1D5" w14:textId="77777777" w:rsidR="00141A6C" w:rsidRPr="00252EFF" w:rsidRDefault="00141A6C" w:rsidP="00252EFF">
            <w:pPr>
              <w:spacing w:before="120" w:after="120"/>
              <w:rPr>
                <w:rFonts w:ascii="Arial" w:hAnsi="Arial" w:cs="Arial"/>
                <w:bCs/>
                <w:sz w:val="18"/>
                <w:szCs w:val="18"/>
                <w:lang w:val="en-AU"/>
              </w:rPr>
            </w:pPr>
            <w:r w:rsidRPr="00252EFF">
              <w:rPr>
                <w:rFonts w:ascii="Arial" w:hAnsi="Arial" w:cs="Arial"/>
                <w:bCs/>
                <w:sz w:val="18"/>
                <w:szCs w:val="18"/>
                <w:lang w:val="en-AU"/>
              </w:rPr>
              <w:t>Processes exist and resources are used to inform people using services about accessing relevant support agencies and advocacy groups, including the Office of the Public Guardian.</w:t>
            </w:r>
          </w:p>
        </w:tc>
        <w:tc>
          <w:tcPr>
            <w:tcW w:w="797" w:type="pct"/>
          </w:tcPr>
          <w:p w14:paraId="4FBAEF68" w14:textId="77777777" w:rsidR="00141A6C" w:rsidRPr="00252EFF" w:rsidRDefault="00141A6C" w:rsidP="00252EFF">
            <w:pPr>
              <w:spacing w:before="120" w:after="120"/>
              <w:rPr>
                <w:rFonts w:ascii="Arial" w:hAnsi="Arial" w:cs="Arial"/>
                <w:sz w:val="18"/>
                <w:szCs w:val="18"/>
                <w:lang w:val="en-AU"/>
              </w:rPr>
            </w:pPr>
          </w:p>
        </w:tc>
        <w:tc>
          <w:tcPr>
            <w:tcW w:w="445" w:type="pct"/>
          </w:tcPr>
          <w:p w14:paraId="517F3954" w14:textId="77777777" w:rsidR="00141A6C" w:rsidRPr="00252EFF" w:rsidRDefault="00141A6C" w:rsidP="00252EFF">
            <w:pPr>
              <w:spacing w:before="120" w:after="120"/>
              <w:rPr>
                <w:rFonts w:ascii="Arial" w:hAnsi="Arial" w:cs="Arial"/>
                <w:sz w:val="18"/>
                <w:szCs w:val="18"/>
                <w:lang w:val="en-AU"/>
              </w:rPr>
            </w:pPr>
          </w:p>
        </w:tc>
        <w:tc>
          <w:tcPr>
            <w:tcW w:w="337" w:type="pct"/>
          </w:tcPr>
          <w:p w14:paraId="18C72F79" w14:textId="77777777" w:rsidR="00141A6C" w:rsidRPr="00252EFF" w:rsidRDefault="00141A6C" w:rsidP="00252EFF">
            <w:pPr>
              <w:spacing w:before="120" w:after="120"/>
              <w:rPr>
                <w:rFonts w:ascii="Arial" w:hAnsi="Arial" w:cs="Arial"/>
                <w:sz w:val="18"/>
                <w:szCs w:val="18"/>
                <w:lang w:val="en-AU"/>
              </w:rPr>
            </w:pPr>
          </w:p>
        </w:tc>
      </w:tr>
      <w:tr w:rsidR="00141A6C" w:rsidRPr="00252EFF" w14:paraId="75E2EDFD" w14:textId="77777777" w:rsidTr="00252EFF">
        <w:tc>
          <w:tcPr>
            <w:tcW w:w="688" w:type="pct"/>
            <w:vMerge w:val="restart"/>
          </w:tcPr>
          <w:p w14:paraId="1DCBE791" w14:textId="77777777" w:rsidR="00141A6C" w:rsidRPr="00252EFF" w:rsidRDefault="00141A6C" w:rsidP="00252EFF">
            <w:pPr>
              <w:spacing w:before="120" w:after="120"/>
              <w:rPr>
                <w:rFonts w:ascii="Arial" w:hAnsi="Arial" w:cs="Arial"/>
                <w:color w:val="000000" w:themeColor="text1"/>
                <w:sz w:val="18"/>
                <w:szCs w:val="18"/>
                <w:lang w:val="en-AU"/>
              </w:rPr>
            </w:pPr>
            <w:r w:rsidRPr="00252EFF">
              <w:rPr>
                <w:rFonts w:ascii="Arial" w:hAnsi="Arial" w:cs="Arial"/>
                <w:color w:val="000000" w:themeColor="text1"/>
                <w:sz w:val="18"/>
                <w:szCs w:val="18"/>
                <w:lang w:val="en-AU"/>
              </w:rPr>
              <w:lastRenderedPageBreak/>
              <w:t>4.5 The organisation has processes that demonstrate the right of the individual to participate and make choices about the services received.</w:t>
            </w:r>
          </w:p>
        </w:tc>
        <w:tc>
          <w:tcPr>
            <w:tcW w:w="353" w:type="pct"/>
            <w:shd w:val="clear" w:color="auto" w:fill="FFFF66"/>
            <w:vAlign w:val="center"/>
          </w:tcPr>
          <w:p w14:paraId="327F59C1" w14:textId="77777777" w:rsidR="00141A6C" w:rsidRPr="00252EFF" w:rsidRDefault="00141A6C" w:rsidP="00252EFF">
            <w:pPr>
              <w:spacing w:before="120" w:after="120"/>
              <w:jc w:val="center"/>
              <w:rPr>
                <w:rFonts w:ascii="Arial" w:hAnsi="Arial" w:cs="Arial"/>
                <w:sz w:val="18"/>
                <w:szCs w:val="18"/>
                <w:lang w:val="en-AU"/>
              </w:rPr>
            </w:pPr>
            <w:r w:rsidRPr="00252EFF">
              <w:rPr>
                <w:rFonts w:ascii="Arial" w:hAnsi="Arial" w:cs="Arial"/>
                <w:sz w:val="18"/>
                <w:szCs w:val="18"/>
                <w:lang w:val="en-AU"/>
              </w:rPr>
              <w:t>Common</w:t>
            </w:r>
          </w:p>
        </w:tc>
        <w:tc>
          <w:tcPr>
            <w:tcW w:w="2380" w:type="pct"/>
          </w:tcPr>
          <w:p w14:paraId="5AA2FDCE" w14:textId="77777777" w:rsidR="00141A6C" w:rsidRPr="00252EFF" w:rsidRDefault="00141A6C" w:rsidP="00252EFF">
            <w:pPr>
              <w:widowControl w:val="0"/>
              <w:spacing w:before="120" w:after="120"/>
              <w:rPr>
                <w:rFonts w:ascii="Arial" w:hAnsi="Arial" w:cs="Arial"/>
                <w:bCs/>
                <w:sz w:val="18"/>
                <w:szCs w:val="18"/>
                <w:lang w:val="en-AU"/>
              </w:rPr>
            </w:pPr>
            <w:r w:rsidRPr="00252EFF">
              <w:rPr>
                <w:rFonts w:ascii="Arial" w:hAnsi="Arial" w:cs="Arial"/>
                <w:bCs/>
                <w:sz w:val="18"/>
                <w:szCs w:val="18"/>
                <w:lang w:val="en-AU"/>
              </w:rPr>
              <w:t>Services are delivered in a manner that is least intrusive while:</w:t>
            </w:r>
          </w:p>
          <w:p w14:paraId="39EFA69F" w14:textId="77777777" w:rsidR="00141A6C" w:rsidRPr="00252EFF" w:rsidRDefault="00141A6C" w:rsidP="00141A6C">
            <w:pPr>
              <w:pStyle w:val="ListParagraph"/>
              <w:widowControl w:val="0"/>
              <w:numPr>
                <w:ilvl w:val="0"/>
                <w:numId w:val="53"/>
              </w:numPr>
              <w:spacing w:before="120" w:after="120"/>
              <w:rPr>
                <w:rFonts w:ascii="Arial" w:hAnsi="Arial" w:cs="Arial"/>
                <w:bCs/>
                <w:sz w:val="18"/>
                <w:szCs w:val="18"/>
              </w:rPr>
            </w:pPr>
            <w:r w:rsidRPr="00252EFF">
              <w:rPr>
                <w:rFonts w:ascii="Arial" w:hAnsi="Arial" w:cs="Arial"/>
                <w:bCs/>
                <w:sz w:val="18"/>
                <w:szCs w:val="18"/>
              </w:rPr>
              <w:t>maintaining the safety, wellbeing and rights of people using services.</w:t>
            </w:r>
          </w:p>
          <w:p w14:paraId="39D7F2FC" w14:textId="77777777" w:rsidR="00141A6C" w:rsidRPr="00252EFF" w:rsidRDefault="00141A6C" w:rsidP="00141A6C">
            <w:pPr>
              <w:pStyle w:val="ListParagraph"/>
              <w:widowControl w:val="0"/>
              <w:numPr>
                <w:ilvl w:val="0"/>
                <w:numId w:val="53"/>
              </w:numPr>
              <w:spacing w:before="120" w:after="120"/>
              <w:rPr>
                <w:rFonts w:ascii="Arial" w:hAnsi="Arial" w:cs="Arial"/>
                <w:bCs/>
                <w:sz w:val="18"/>
                <w:szCs w:val="18"/>
              </w:rPr>
            </w:pPr>
            <w:r w:rsidRPr="00252EFF">
              <w:rPr>
                <w:rFonts w:ascii="Arial" w:hAnsi="Arial" w:cs="Arial"/>
                <w:bCs/>
                <w:sz w:val="18"/>
                <w:szCs w:val="18"/>
              </w:rPr>
              <w:t xml:space="preserve">having regard to people using services’ human rights including consideration of whether any limitation of human rights is consistent with Section 13 of </w:t>
            </w:r>
            <w:r w:rsidRPr="00252EFF">
              <w:rPr>
                <w:rFonts w:ascii="Arial" w:hAnsi="Arial" w:cs="Arial"/>
                <w:bCs/>
                <w:i/>
                <w:iCs/>
                <w:sz w:val="18"/>
                <w:szCs w:val="18"/>
              </w:rPr>
              <w:t>the Human Rights Act 2019</w:t>
            </w:r>
            <w:r w:rsidRPr="00252EFF">
              <w:rPr>
                <w:rFonts w:ascii="Arial" w:hAnsi="Arial" w:cs="Arial"/>
                <w:bCs/>
                <w:sz w:val="18"/>
                <w:szCs w:val="18"/>
              </w:rPr>
              <w:t>.</w:t>
            </w:r>
          </w:p>
        </w:tc>
        <w:tc>
          <w:tcPr>
            <w:tcW w:w="797" w:type="pct"/>
          </w:tcPr>
          <w:p w14:paraId="2C91837E" w14:textId="77777777" w:rsidR="00141A6C" w:rsidRPr="00252EFF" w:rsidRDefault="00141A6C" w:rsidP="00252EFF">
            <w:pPr>
              <w:spacing w:before="120" w:after="120"/>
              <w:rPr>
                <w:rFonts w:ascii="Arial" w:hAnsi="Arial" w:cs="Arial"/>
                <w:sz w:val="18"/>
                <w:szCs w:val="18"/>
                <w:lang w:val="en-AU"/>
              </w:rPr>
            </w:pPr>
          </w:p>
        </w:tc>
        <w:tc>
          <w:tcPr>
            <w:tcW w:w="445" w:type="pct"/>
          </w:tcPr>
          <w:p w14:paraId="656E395C" w14:textId="77777777" w:rsidR="00141A6C" w:rsidRPr="00252EFF" w:rsidRDefault="00141A6C" w:rsidP="00252EFF">
            <w:pPr>
              <w:spacing w:before="120" w:after="120"/>
              <w:rPr>
                <w:rFonts w:ascii="Arial" w:hAnsi="Arial" w:cs="Arial"/>
                <w:sz w:val="18"/>
                <w:szCs w:val="18"/>
                <w:lang w:val="en-AU"/>
              </w:rPr>
            </w:pPr>
          </w:p>
        </w:tc>
        <w:tc>
          <w:tcPr>
            <w:tcW w:w="337" w:type="pct"/>
          </w:tcPr>
          <w:p w14:paraId="509B6E4A" w14:textId="77777777" w:rsidR="00141A6C" w:rsidRPr="00252EFF" w:rsidRDefault="00141A6C" w:rsidP="00252EFF">
            <w:pPr>
              <w:spacing w:before="120" w:after="120"/>
              <w:rPr>
                <w:rFonts w:ascii="Arial" w:hAnsi="Arial" w:cs="Arial"/>
                <w:sz w:val="18"/>
                <w:szCs w:val="18"/>
                <w:lang w:val="en-AU"/>
              </w:rPr>
            </w:pPr>
          </w:p>
        </w:tc>
      </w:tr>
      <w:tr w:rsidR="00141A6C" w:rsidRPr="00252EFF" w14:paraId="39A04D57" w14:textId="77777777" w:rsidTr="00252EFF">
        <w:tc>
          <w:tcPr>
            <w:tcW w:w="688" w:type="pct"/>
            <w:vMerge/>
          </w:tcPr>
          <w:p w14:paraId="1DD0EC56" w14:textId="77777777" w:rsidR="00141A6C" w:rsidRPr="00252EFF" w:rsidRDefault="00141A6C" w:rsidP="00252EFF">
            <w:pPr>
              <w:spacing w:before="120" w:after="120"/>
              <w:rPr>
                <w:rFonts w:ascii="Arial" w:hAnsi="Arial" w:cs="Arial"/>
                <w:color w:val="000000" w:themeColor="text1"/>
                <w:sz w:val="18"/>
                <w:szCs w:val="18"/>
                <w:lang w:val="en-AU"/>
              </w:rPr>
            </w:pPr>
          </w:p>
        </w:tc>
        <w:tc>
          <w:tcPr>
            <w:tcW w:w="353" w:type="pct"/>
            <w:shd w:val="clear" w:color="auto" w:fill="427CBF"/>
            <w:vAlign w:val="center"/>
          </w:tcPr>
          <w:p w14:paraId="73076898" w14:textId="77777777" w:rsidR="00141A6C" w:rsidRPr="00252EFF" w:rsidRDefault="00141A6C" w:rsidP="00252EFF">
            <w:pPr>
              <w:spacing w:before="120" w:after="120"/>
              <w:jc w:val="center"/>
              <w:rPr>
                <w:rFonts w:ascii="Arial" w:hAnsi="Arial" w:cs="Arial"/>
                <w:sz w:val="18"/>
                <w:szCs w:val="18"/>
                <w:lang w:val="en-AU"/>
              </w:rPr>
            </w:pPr>
            <w:r w:rsidRPr="00252EFF">
              <w:rPr>
                <w:rFonts w:ascii="Arial" w:hAnsi="Arial" w:cs="Arial"/>
                <w:sz w:val="18"/>
                <w:szCs w:val="18"/>
                <w:lang w:val="en-AU"/>
              </w:rPr>
              <w:t>Child Protection Placement Services</w:t>
            </w:r>
          </w:p>
        </w:tc>
        <w:tc>
          <w:tcPr>
            <w:tcW w:w="2380" w:type="pct"/>
          </w:tcPr>
          <w:p w14:paraId="7E4488C0" w14:textId="77777777" w:rsidR="00141A6C" w:rsidRPr="00252EFF" w:rsidRDefault="00141A6C" w:rsidP="00252EFF">
            <w:pPr>
              <w:widowControl w:val="0"/>
              <w:spacing w:before="120" w:after="120"/>
              <w:rPr>
                <w:rFonts w:ascii="Arial" w:hAnsi="Arial" w:cs="Arial"/>
                <w:bCs/>
                <w:sz w:val="18"/>
                <w:szCs w:val="18"/>
                <w:lang w:val="en-AU"/>
              </w:rPr>
            </w:pPr>
            <w:r w:rsidRPr="00252EFF">
              <w:rPr>
                <w:rFonts w:ascii="Arial" w:hAnsi="Arial" w:cs="Arial"/>
                <w:bCs/>
                <w:sz w:val="18"/>
                <w:szCs w:val="18"/>
                <w:lang w:val="en-AU"/>
              </w:rPr>
              <w:t>Implemented processes relating to participation and choice that have regard to:</w:t>
            </w:r>
          </w:p>
          <w:p w14:paraId="263F1F91" w14:textId="77777777" w:rsidR="00141A6C" w:rsidRPr="00252EFF" w:rsidRDefault="00141A6C" w:rsidP="00141A6C">
            <w:pPr>
              <w:pStyle w:val="ListParagraph"/>
              <w:widowControl w:val="0"/>
              <w:numPr>
                <w:ilvl w:val="0"/>
                <w:numId w:val="41"/>
              </w:numPr>
              <w:spacing w:before="120" w:after="120" w:line="240" w:lineRule="auto"/>
              <w:ind w:left="279" w:hanging="279"/>
              <w:contextualSpacing w:val="0"/>
              <w:rPr>
                <w:rFonts w:ascii="Arial" w:hAnsi="Arial" w:cs="Arial"/>
                <w:bCs/>
                <w:sz w:val="18"/>
                <w:szCs w:val="18"/>
              </w:rPr>
            </w:pPr>
            <w:r w:rsidRPr="00252EFF">
              <w:rPr>
                <w:rFonts w:ascii="Arial" w:hAnsi="Arial" w:cs="Arial"/>
                <w:bCs/>
                <w:sz w:val="18"/>
                <w:szCs w:val="18"/>
              </w:rPr>
              <w:t xml:space="preserve">the </w:t>
            </w:r>
            <w:r w:rsidRPr="00252EFF">
              <w:rPr>
                <w:rFonts w:ascii="Arial" w:hAnsi="Arial" w:cs="Arial"/>
                <w:bCs/>
                <w:i/>
                <w:sz w:val="18"/>
                <w:szCs w:val="18"/>
              </w:rPr>
              <w:t>Charter of Rights for a Child in Care</w:t>
            </w:r>
            <w:r w:rsidRPr="00252EFF">
              <w:rPr>
                <w:rFonts w:ascii="Arial" w:hAnsi="Arial" w:cs="Arial"/>
                <w:bCs/>
                <w:sz w:val="18"/>
                <w:szCs w:val="18"/>
              </w:rPr>
              <w:t xml:space="preserve"> (Schedule 1 </w:t>
            </w:r>
            <w:r w:rsidRPr="00252EFF">
              <w:rPr>
                <w:rFonts w:ascii="Arial" w:hAnsi="Arial" w:cs="Arial"/>
                <w:bCs/>
                <w:i/>
                <w:sz w:val="18"/>
                <w:szCs w:val="18"/>
              </w:rPr>
              <w:t>Child Protection Act 1999</w:t>
            </w:r>
            <w:r w:rsidRPr="00252EFF">
              <w:rPr>
                <w:rFonts w:ascii="Arial" w:hAnsi="Arial" w:cs="Arial"/>
                <w:bCs/>
                <w:sz w:val="18"/>
                <w:szCs w:val="18"/>
              </w:rPr>
              <w:t>)</w:t>
            </w:r>
          </w:p>
          <w:p w14:paraId="5EAAD437" w14:textId="77777777" w:rsidR="00141A6C" w:rsidRPr="00252EFF" w:rsidRDefault="00141A6C" w:rsidP="00141A6C">
            <w:pPr>
              <w:pStyle w:val="ListParagraph"/>
              <w:widowControl w:val="0"/>
              <w:numPr>
                <w:ilvl w:val="0"/>
                <w:numId w:val="41"/>
              </w:numPr>
              <w:spacing w:before="120" w:after="120" w:line="240" w:lineRule="auto"/>
              <w:ind w:left="279" w:hanging="279"/>
              <w:contextualSpacing w:val="0"/>
              <w:rPr>
                <w:rFonts w:ascii="Arial" w:hAnsi="Arial" w:cs="Arial"/>
                <w:bCs/>
                <w:sz w:val="18"/>
                <w:szCs w:val="18"/>
              </w:rPr>
            </w:pPr>
            <w:r w:rsidRPr="00252EFF">
              <w:rPr>
                <w:rFonts w:ascii="Arial" w:hAnsi="Arial" w:cs="Arial"/>
                <w:bCs/>
                <w:sz w:val="18"/>
                <w:szCs w:val="18"/>
              </w:rPr>
              <w:t xml:space="preserve">the delivery of services in accordance with the Statement of Standards (section 122 </w:t>
            </w:r>
            <w:r w:rsidRPr="00252EFF">
              <w:rPr>
                <w:rFonts w:ascii="Arial" w:hAnsi="Arial" w:cs="Arial"/>
                <w:bCs/>
                <w:i/>
                <w:sz w:val="18"/>
                <w:szCs w:val="18"/>
              </w:rPr>
              <w:t>Child Protection Act 1999</w:t>
            </w:r>
            <w:r w:rsidRPr="00252EFF">
              <w:rPr>
                <w:rFonts w:ascii="Arial" w:hAnsi="Arial" w:cs="Arial"/>
                <w:bCs/>
                <w:sz w:val="18"/>
                <w:szCs w:val="18"/>
              </w:rPr>
              <w:t>)</w:t>
            </w:r>
          </w:p>
          <w:p w14:paraId="5A9C3A50" w14:textId="4FE4D38D" w:rsidR="00141A6C" w:rsidRPr="00252EFF" w:rsidRDefault="00141A6C" w:rsidP="00141A6C">
            <w:pPr>
              <w:pStyle w:val="ListParagraph"/>
              <w:widowControl w:val="0"/>
              <w:numPr>
                <w:ilvl w:val="0"/>
                <w:numId w:val="41"/>
              </w:numPr>
              <w:spacing w:before="120" w:after="120" w:line="240" w:lineRule="auto"/>
              <w:ind w:left="279" w:hanging="279"/>
              <w:contextualSpacing w:val="0"/>
              <w:rPr>
                <w:rFonts w:ascii="Arial" w:hAnsi="Arial" w:cs="Arial"/>
                <w:bCs/>
                <w:sz w:val="18"/>
                <w:szCs w:val="18"/>
              </w:rPr>
            </w:pPr>
            <w:r w:rsidRPr="00252EFF">
              <w:rPr>
                <w:rFonts w:ascii="Arial" w:hAnsi="Arial" w:cs="Arial"/>
                <w:bCs/>
                <w:sz w:val="18"/>
                <w:szCs w:val="18"/>
              </w:rPr>
              <w:t xml:space="preserve">the Case Plan prepared by </w:t>
            </w:r>
            <w:r w:rsidR="00CA46C3">
              <w:rPr>
                <w:rFonts w:ascii="Arial" w:hAnsi="Arial" w:cs="Arial"/>
                <w:bCs/>
                <w:sz w:val="18"/>
                <w:szCs w:val="18"/>
              </w:rPr>
              <w:t>DCSSDS</w:t>
            </w:r>
            <w:r w:rsidRPr="00252EFF">
              <w:rPr>
                <w:rFonts w:ascii="Arial" w:hAnsi="Arial" w:cs="Arial"/>
                <w:bCs/>
                <w:sz w:val="18"/>
                <w:szCs w:val="18"/>
              </w:rPr>
              <w:t>, if the Case Plan has been made available to the organisation.</w:t>
            </w:r>
          </w:p>
          <w:p w14:paraId="36760454" w14:textId="77777777" w:rsidR="00141A6C" w:rsidRPr="00252EFF" w:rsidRDefault="00141A6C" w:rsidP="00252EFF">
            <w:pPr>
              <w:widowControl w:val="0"/>
              <w:spacing w:before="120" w:after="120"/>
              <w:rPr>
                <w:rFonts w:ascii="Arial" w:hAnsi="Arial" w:cs="Arial"/>
                <w:bCs/>
                <w:i/>
                <w:sz w:val="18"/>
                <w:szCs w:val="18"/>
                <w:lang w:val="en-AU"/>
              </w:rPr>
            </w:pPr>
            <w:r w:rsidRPr="00252EFF">
              <w:rPr>
                <w:rFonts w:ascii="Arial" w:hAnsi="Arial" w:cs="Arial"/>
                <w:bCs/>
                <w:i/>
                <w:sz w:val="18"/>
                <w:szCs w:val="18"/>
                <w:lang w:val="en-AU"/>
              </w:rPr>
              <w:t xml:space="preserve">Note: This indicator is </w:t>
            </w:r>
            <w:r w:rsidRPr="00252EFF">
              <w:rPr>
                <w:rFonts w:ascii="Arial" w:hAnsi="Arial" w:cs="Arial"/>
                <w:bCs/>
                <w:i/>
                <w:sz w:val="18"/>
                <w:szCs w:val="18"/>
                <w:u w:val="single"/>
                <w:lang w:val="en-AU"/>
              </w:rPr>
              <w:t>not applicable</w:t>
            </w:r>
            <w:r w:rsidRPr="00252EFF">
              <w:rPr>
                <w:rFonts w:ascii="Arial" w:hAnsi="Arial" w:cs="Arial"/>
                <w:bCs/>
                <w:i/>
                <w:sz w:val="18"/>
                <w:szCs w:val="18"/>
                <w:lang w:val="en-AU"/>
              </w:rPr>
              <w:t xml:space="preserve"> to Foster and Kinship Care services that do not provide direct care to children or young people.</w:t>
            </w:r>
          </w:p>
        </w:tc>
        <w:tc>
          <w:tcPr>
            <w:tcW w:w="797" w:type="pct"/>
          </w:tcPr>
          <w:p w14:paraId="6890C841" w14:textId="77777777" w:rsidR="00141A6C" w:rsidRPr="00252EFF" w:rsidRDefault="00141A6C" w:rsidP="00252EFF">
            <w:pPr>
              <w:spacing w:before="120" w:after="120"/>
              <w:rPr>
                <w:rFonts w:ascii="Arial" w:hAnsi="Arial" w:cs="Arial"/>
                <w:sz w:val="18"/>
                <w:szCs w:val="18"/>
                <w:lang w:val="en-AU"/>
              </w:rPr>
            </w:pPr>
          </w:p>
        </w:tc>
        <w:tc>
          <w:tcPr>
            <w:tcW w:w="445" w:type="pct"/>
          </w:tcPr>
          <w:p w14:paraId="155F593B" w14:textId="77777777" w:rsidR="00141A6C" w:rsidRPr="00252EFF" w:rsidRDefault="00141A6C" w:rsidP="00252EFF">
            <w:pPr>
              <w:spacing w:before="120" w:after="120"/>
              <w:rPr>
                <w:rFonts w:ascii="Arial" w:hAnsi="Arial" w:cs="Arial"/>
                <w:sz w:val="18"/>
                <w:szCs w:val="18"/>
                <w:lang w:val="en-AU"/>
              </w:rPr>
            </w:pPr>
          </w:p>
        </w:tc>
        <w:tc>
          <w:tcPr>
            <w:tcW w:w="337" w:type="pct"/>
          </w:tcPr>
          <w:p w14:paraId="05EEEA54" w14:textId="77777777" w:rsidR="00141A6C" w:rsidRPr="00252EFF" w:rsidRDefault="00141A6C" w:rsidP="00252EFF">
            <w:pPr>
              <w:spacing w:before="120" w:after="120"/>
              <w:rPr>
                <w:rFonts w:ascii="Arial" w:hAnsi="Arial" w:cs="Arial"/>
                <w:sz w:val="18"/>
                <w:szCs w:val="18"/>
                <w:lang w:val="en-AU"/>
              </w:rPr>
            </w:pPr>
          </w:p>
        </w:tc>
      </w:tr>
      <w:tr w:rsidR="00141A6C" w:rsidRPr="00252EFF" w14:paraId="5E4DC7E7" w14:textId="77777777" w:rsidTr="00252EFF">
        <w:trPr>
          <w:trHeight w:val="1134"/>
        </w:trPr>
        <w:tc>
          <w:tcPr>
            <w:tcW w:w="688" w:type="pct"/>
            <w:vMerge/>
          </w:tcPr>
          <w:p w14:paraId="55C3DE9E" w14:textId="77777777" w:rsidR="00141A6C" w:rsidRPr="00252EFF" w:rsidRDefault="00141A6C" w:rsidP="00252EFF">
            <w:pPr>
              <w:spacing w:before="120" w:after="120"/>
              <w:rPr>
                <w:rFonts w:ascii="Arial" w:hAnsi="Arial" w:cs="Arial"/>
                <w:color w:val="000000" w:themeColor="text1"/>
                <w:sz w:val="18"/>
                <w:szCs w:val="18"/>
                <w:lang w:val="en-AU"/>
              </w:rPr>
            </w:pPr>
          </w:p>
        </w:tc>
        <w:tc>
          <w:tcPr>
            <w:tcW w:w="353" w:type="pct"/>
            <w:shd w:val="clear" w:color="auto" w:fill="9A4C81"/>
            <w:vAlign w:val="center"/>
          </w:tcPr>
          <w:p w14:paraId="56402F56" w14:textId="77777777" w:rsidR="00141A6C" w:rsidRPr="00252EFF" w:rsidRDefault="00252EFF" w:rsidP="00252EFF">
            <w:pPr>
              <w:jc w:val="center"/>
              <w:rPr>
                <w:rFonts w:ascii="Arial" w:hAnsi="Arial" w:cs="Arial"/>
                <w:sz w:val="18"/>
                <w:szCs w:val="18"/>
                <w:lang w:val="en-AU"/>
              </w:rPr>
            </w:pPr>
            <w:r w:rsidRPr="00252EFF">
              <w:rPr>
                <w:rFonts w:ascii="Arial" w:hAnsi="Arial" w:cs="Arial"/>
                <w:color w:val="FFFFFF" w:themeColor="background1"/>
                <w:sz w:val="18"/>
                <w:szCs w:val="18"/>
                <w:lang w:val="en-AU"/>
              </w:rPr>
              <w:t>Disability Services</w:t>
            </w:r>
          </w:p>
        </w:tc>
        <w:tc>
          <w:tcPr>
            <w:tcW w:w="2380" w:type="pct"/>
          </w:tcPr>
          <w:p w14:paraId="7764CB35" w14:textId="77777777" w:rsidR="00141A6C" w:rsidRPr="00252EFF" w:rsidRDefault="00141A6C" w:rsidP="00252EFF">
            <w:pPr>
              <w:widowControl w:val="0"/>
              <w:spacing w:before="120" w:after="120"/>
              <w:rPr>
                <w:rFonts w:ascii="Arial" w:hAnsi="Arial" w:cs="Arial"/>
                <w:sz w:val="18"/>
                <w:szCs w:val="18"/>
                <w:lang w:val="en-AU"/>
              </w:rPr>
            </w:pPr>
            <w:r w:rsidRPr="00252EFF">
              <w:rPr>
                <w:rFonts w:ascii="Arial" w:hAnsi="Arial" w:cs="Arial"/>
                <w:sz w:val="18"/>
                <w:szCs w:val="18"/>
                <w:lang w:val="en-AU"/>
              </w:rPr>
              <w:t>Information is provided in a format easily understood by individual service users (based on the individual’s preferences for the communication method) to enable people using services to participate and make choices about the services they receive.</w:t>
            </w:r>
          </w:p>
          <w:p w14:paraId="70D4AFB4" w14:textId="77777777" w:rsidR="00141A6C" w:rsidRPr="00252EFF" w:rsidRDefault="00141A6C" w:rsidP="00252EFF">
            <w:pPr>
              <w:widowControl w:val="0"/>
              <w:spacing w:before="120" w:after="120"/>
              <w:rPr>
                <w:rFonts w:ascii="Arial" w:hAnsi="Arial" w:cs="Arial"/>
                <w:sz w:val="18"/>
                <w:szCs w:val="18"/>
                <w:lang w:val="en-AU"/>
              </w:rPr>
            </w:pPr>
            <w:r w:rsidRPr="00252EFF">
              <w:rPr>
                <w:rFonts w:ascii="Arial" w:hAnsi="Arial" w:cs="Arial"/>
                <w:sz w:val="18"/>
                <w:szCs w:val="18"/>
                <w:lang w:val="en-AU"/>
              </w:rPr>
              <w:t xml:space="preserve">Documented policies and practices which enable people who are using an advocate to participate in decision making and choices in relation to the advocacy strategy being implemented. </w:t>
            </w:r>
          </w:p>
          <w:p w14:paraId="2A658B8C" w14:textId="77777777" w:rsidR="00141A6C" w:rsidRPr="00252EFF" w:rsidRDefault="00141A6C" w:rsidP="00252EFF">
            <w:pPr>
              <w:widowControl w:val="0"/>
              <w:spacing w:before="120" w:after="120"/>
              <w:rPr>
                <w:rFonts w:ascii="Arial" w:hAnsi="Arial" w:cs="Arial"/>
                <w:bCs/>
                <w:sz w:val="18"/>
                <w:szCs w:val="18"/>
                <w:lang w:val="en-AU"/>
              </w:rPr>
            </w:pPr>
            <w:r w:rsidRPr="00252EFF">
              <w:rPr>
                <w:rFonts w:ascii="Arial" w:hAnsi="Arial" w:cs="Arial"/>
                <w:sz w:val="18"/>
                <w:szCs w:val="18"/>
                <w:lang w:val="en-AU"/>
              </w:rPr>
              <w:t>Records and/or feedback from people using services demonstrate that where an individual is unable to provide consent, the organisation seeks consent from the person’s legal guardian or relevant informal decision-maker/s.</w:t>
            </w:r>
          </w:p>
        </w:tc>
        <w:tc>
          <w:tcPr>
            <w:tcW w:w="797" w:type="pct"/>
          </w:tcPr>
          <w:p w14:paraId="14A736C7" w14:textId="77777777" w:rsidR="00141A6C" w:rsidRPr="00252EFF" w:rsidRDefault="00141A6C" w:rsidP="00252EFF">
            <w:pPr>
              <w:spacing w:before="120" w:after="120"/>
              <w:rPr>
                <w:rFonts w:ascii="Arial" w:hAnsi="Arial" w:cs="Arial"/>
                <w:sz w:val="18"/>
                <w:szCs w:val="18"/>
                <w:lang w:val="en-AU"/>
              </w:rPr>
            </w:pPr>
          </w:p>
        </w:tc>
        <w:tc>
          <w:tcPr>
            <w:tcW w:w="445" w:type="pct"/>
          </w:tcPr>
          <w:p w14:paraId="6DED3D9E" w14:textId="77777777" w:rsidR="00141A6C" w:rsidRPr="00252EFF" w:rsidRDefault="00141A6C" w:rsidP="00252EFF">
            <w:pPr>
              <w:spacing w:before="120" w:after="120"/>
              <w:rPr>
                <w:rFonts w:ascii="Arial" w:hAnsi="Arial" w:cs="Arial"/>
                <w:sz w:val="18"/>
                <w:szCs w:val="18"/>
                <w:lang w:val="en-AU"/>
              </w:rPr>
            </w:pPr>
          </w:p>
        </w:tc>
        <w:tc>
          <w:tcPr>
            <w:tcW w:w="337" w:type="pct"/>
          </w:tcPr>
          <w:p w14:paraId="4161C19F" w14:textId="77777777" w:rsidR="00141A6C" w:rsidRPr="00252EFF" w:rsidRDefault="00141A6C" w:rsidP="00252EFF">
            <w:pPr>
              <w:spacing w:before="120" w:after="120"/>
              <w:rPr>
                <w:rFonts w:ascii="Arial" w:hAnsi="Arial" w:cs="Arial"/>
                <w:sz w:val="18"/>
                <w:szCs w:val="18"/>
                <w:lang w:val="en-AU"/>
              </w:rPr>
            </w:pPr>
          </w:p>
        </w:tc>
      </w:tr>
    </w:tbl>
    <w:p w14:paraId="68FACC45" w14:textId="77777777" w:rsidR="00141A6C" w:rsidRPr="00252EFF" w:rsidRDefault="00141A6C" w:rsidP="00141A6C">
      <w:pPr>
        <w:rPr>
          <w:rFonts w:ascii="Arial" w:hAnsi="Arial" w:cs="Arial"/>
        </w:rPr>
      </w:pPr>
    </w:p>
    <w:p w14:paraId="787B6DB9" w14:textId="77777777" w:rsidR="00141A6C" w:rsidRPr="00252EFF" w:rsidRDefault="00141A6C" w:rsidP="00141A6C">
      <w:pPr>
        <w:rPr>
          <w:rFonts w:ascii="Arial" w:hAnsi="Arial" w:cs="Arial"/>
        </w:rPr>
      </w:pPr>
      <w:r w:rsidRPr="00252EFF">
        <w:rPr>
          <w:rFonts w:ascii="Arial" w:hAnsi="Arial" w:cs="Arial"/>
        </w:rPr>
        <w:br w:type="page"/>
      </w:r>
    </w:p>
    <w:p w14:paraId="322D394F" w14:textId="77777777" w:rsidR="00141A6C" w:rsidRPr="00252EFF" w:rsidRDefault="00141A6C" w:rsidP="00141A6C">
      <w:pPr>
        <w:rPr>
          <w:rFonts w:ascii="Arial" w:hAnsi="Arial" w:cs="Arial"/>
        </w:rPr>
      </w:pPr>
    </w:p>
    <w:tbl>
      <w:tblPr>
        <w:tblStyle w:val="TableGrid"/>
        <w:tblW w:w="5000" w:type="pct"/>
        <w:tblBorders>
          <w:insideH w:val="none" w:sz="0" w:space="0" w:color="auto"/>
          <w:insideV w:val="none" w:sz="0" w:space="0" w:color="auto"/>
        </w:tblBorders>
        <w:shd w:val="clear" w:color="auto" w:fill="004062"/>
        <w:tblLook w:val="04A0" w:firstRow="1" w:lastRow="0" w:firstColumn="1" w:lastColumn="0" w:noHBand="0" w:noVBand="1"/>
      </w:tblPr>
      <w:tblGrid>
        <w:gridCol w:w="2995"/>
        <w:gridCol w:w="12133"/>
      </w:tblGrid>
      <w:tr w:rsidR="00141A6C" w:rsidRPr="00252EFF" w14:paraId="0865AE6E" w14:textId="77777777" w:rsidTr="00252EFF">
        <w:tc>
          <w:tcPr>
            <w:tcW w:w="990" w:type="pct"/>
            <w:shd w:val="clear" w:color="auto" w:fill="004062"/>
            <w:vAlign w:val="center"/>
          </w:tcPr>
          <w:p w14:paraId="0BFC6325" w14:textId="77777777" w:rsidR="00141A6C" w:rsidRPr="00252EFF" w:rsidRDefault="00141A6C" w:rsidP="00252EFF">
            <w:pPr>
              <w:spacing w:before="120" w:after="120"/>
              <w:rPr>
                <w:rFonts w:ascii="Arial" w:hAnsi="Arial" w:cs="Arial"/>
                <w:b/>
                <w:color w:val="FFFFFF" w:themeColor="background1"/>
                <w:sz w:val="28"/>
                <w:szCs w:val="28"/>
                <w:lang w:val="en-AU"/>
              </w:rPr>
            </w:pPr>
            <w:r w:rsidRPr="00252EFF">
              <w:rPr>
                <w:rFonts w:ascii="Arial" w:hAnsi="Arial" w:cs="Arial"/>
                <w:b/>
                <w:color w:val="FFFFFF" w:themeColor="background1"/>
                <w:sz w:val="28"/>
                <w:szCs w:val="28"/>
                <w:lang w:val="en-AU"/>
              </w:rPr>
              <w:t>STANDARD 5</w:t>
            </w:r>
          </w:p>
          <w:p w14:paraId="6C7434F1" w14:textId="77777777" w:rsidR="00141A6C" w:rsidRPr="00252EFF" w:rsidRDefault="00141A6C" w:rsidP="00252EFF">
            <w:pPr>
              <w:spacing w:before="120" w:after="120"/>
              <w:rPr>
                <w:rFonts w:ascii="Arial" w:hAnsi="Arial" w:cs="Arial"/>
                <w:color w:val="FFFFFF" w:themeColor="background1"/>
                <w:sz w:val="28"/>
                <w:szCs w:val="28"/>
                <w:lang w:val="en-AU"/>
              </w:rPr>
            </w:pPr>
            <w:r w:rsidRPr="00252EFF">
              <w:rPr>
                <w:rFonts w:ascii="Arial" w:hAnsi="Arial" w:cs="Arial"/>
                <w:color w:val="FFFFFF" w:themeColor="background1"/>
                <w:sz w:val="28"/>
                <w:szCs w:val="28"/>
                <w:lang w:val="en-AU"/>
              </w:rPr>
              <w:t>Feedback, Complaints and Appeals</w:t>
            </w:r>
          </w:p>
        </w:tc>
        <w:tc>
          <w:tcPr>
            <w:tcW w:w="4010" w:type="pct"/>
            <w:shd w:val="clear" w:color="auto" w:fill="auto"/>
          </w:tcPr>
          <w:p w14:paraId="411FEBB9" w14:textId="77777777" w:rsidR="00141A6C" w:rsidRPr="00252EFF" w:rsidRDefault="00141A6C" w:rsidP="00252EFF">
            <w:pPr>
              <w:spacing w:before="120" w:after="120"/>
              <w:rPr>
                <w:rFonts w:ascii="Arial" w:hAnsi="Arial" w:cs="Arial"/>
                <w:color w:val="000000" w:themeColor="text1"/>
                <w:lang w:val="en-AU"/>
              </w:rPr>
            </w:pPr>
            <w:r w:rsidRPr="00252EFF">
              <w:rPr>
                <w:rFonts w:ascii="Arial" w:hAnsi="Arial" w:cs="Arial"/>
                <w:b/>
                <w:color w:val="000000" w:themeColor="text1"/>
                <w:lang w:val="en-AU"/>
              </w:rPr>
              <w:t>Expected Outcomes</w:t>
            </w:r>
            <w:r w:rsidRPr="00252EFF">
              <w:rPr>
                <w:rFonts w:ascii="Arial" w:hAnsi="Arial" w:cs="Arial"/>
                <w:color w:val="000000" w:themeColor="text1"/>
                <w:lang w:val="en-AU"/>
              </w:rPr>
              <w:t>: Effective feedback, complaints and appeals processes that lead to improvements in service delivery.</w:t>
            </w:r>
          </w:p>
          <w:p w14:paraId="00A300E3" w14:textId="77777777" w:rsidR="00141A6C" w:rsidRPr="00252EFF" w:rsidRDefault="00141A6C" w:rsidP="00252EFF">
            <w:pPr>
              <w:spacing w:before="120" w:after="120"/>
              <w:rPr>
                <w:rFonts w:ascii="Arial" w:hAnsi="Arial" w:cs="Arial"/>
                <w:color w:val="FFFFFF" w:themeColor="background1"/>
                <w:lang w:val="en-AU"/>
              </w:rPr>
            </w:pPr>
            <w:r w:rsidRPr="00252EFF">
              <w:rPr>
                <w:rFonts w:ascii="Arial" w:hAnsi="Arial" w:cs="Arial"/>
                <w:b/>
                <w:color w:val="000000" w:themeColor="text1"/>
                <w:lang w:val="en-AU"/>
              </w:rPr>
              <w:t>Context</w:t>
            </w:r>
            <w:r w:rsidRPr="00252EFF">
              <w:rPr>
                <w:rFonts w:ascii="Arial" w:hAnsi="Arial" w:cs="Arial"/>
                <w:color w:val="000000" w:themeColor="text1"/>
                <w:lang w:val="en-AU"/>
              </w:rPr>
              <w:t>: The organisation listens to people and takes on feedback as a source of ideas for improving services and other activities.  It includes the way the organisation responds to complaints from people using services and their right to have complaints fairly assessed and acted upon.</w:t>
            </w:r>
          </w:p>
        </w:tc>
      </w:tr>
    </w:tbl>
    <w:p w14:paraId="3FE15AA6" w14:textId="77777777" w:rsidR="00141A6C" w:rsidRPr="00252EFF" w:rsidRDefault="00141A6C" w:rsidP="00141A6C">
      <w:pPr>
        <w:spacing w:before="120"/>
        <w:rPr>
          <w:rFonts w:ascii="Arial" w:hAnsi="Arial" w:cs="Arial"/>
        </w:rPr>
      </w:pPr>
    </w:p>
    <w:tbl>
      <w:tblPr>
        <w:tblStyle w:val="TableGrid"/>
        <w:tblW w:w="5000" w:type="pct"/>
        <w:tblLook w:val="04A0" w:firstRow="1" w:lastRow="0" w:firstColumn="1" w:lastColumn="0" w:noHBand="0" w:noVBand="1"/>
      </w:tblPr>
      <w:tblGrid>
        <w:gridCol w:w="2019"/>
        <w:gridCol w:w="1067"/>
        <w:gridCol w:w="7202"/>
        <w:gridCol w:w="2431"/>
        <w:gridCol w:w="1347"/>
        <w:gridCol w:w="1062"/>
      </w:tblGrid>
      <w:tr w:rsidR="00141A6C" w:rsidRPr="00252EFF" w14:paraId="3DA7E0EC" w14:textId="77777777" w:rsidTr="00252EFF">
        <w:trPr>
          <w:tblHeader/>
        </w:trPr>
        <w:tc>
          <w:tcPr>
            <w:tcW w:w="675" w:type="pct"/>
            <w:shd w:val="clear" w:color="auto" w:fill="F2F2F2" w:themeFill="background1" w:themeFillShade="F2"/>
            <w:vAlign w:val="center"/>
          </w:tcPr>
          <w:p w14:paraId="435F697C" w14:textId="77777777" w:rsidR="00141A6C" w:rsidRPr="00252EFF" w:rsidRDefault="00141A6C" w:rsidP="00252EFF">
            <w:pPr>
              <w:spacing w:before="60" w:after="60"/>
              <w:contextualSpacing/>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Indicator details</w:t>
            </w:r>
          </w:p>
        </w:tc>
        <w:tc>
          <w:tcPr>
            <w:tcW w:w="315" w:type="pct"/>
            <w:shd w:val="clear" w:color="auto" w:fill="F2F2F2" w:themeFill="background1" w:themeFillShade="F2"/>
            <w:vAlign w:val="center"/>
          </w:tcPr>
          <w:p w14:paraId="3E5E8DAB" w14:textId="77777777" w:rsidR="00141A6C" w:rsidRPr="00252EFF" w:rsidRDefault="00141A6C" w:rsidP="00252EFF">
            <w:pPr>
              <w:spacing w:before="60" w:after="60"/>
              <w:contextualSpacing/>
              <w:jc w:val="center"/>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Service specific area</w:t>
            </w:r>
          </w:p>
        </w:tc>
        <w:tc>
          <w:tcPr>
            <w:tcW w:w="2388" w:type="pct"/>
            <w:shd w:val="clear" w:color="auto" w:fill="F2F2F2" w:themeFill="background1" w:themeFillShade="F2"/>
            <w:vAlign w:val="center"/>
          </w:tcPr>
          <w:p w14:paraId="4C6DA7DF" w14:textId="77777777" w:rsidR="00141A6C" w:rsidRPr="00252EFF" w:rsidRDefault="00141A6C" w:rsidP="00252EFF">
            <w:pPr>
              <w:spacing w:before="60" w:after="60"/>
              <w:contextualSpacing/>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Requirements</w:t>
            </w:r>
          </w:p>
        </w:tc>
        <w:tc>
          <w:tcPr>
            <w:tcW w:w="811" w:type="pct"/>
            <w:shd w:val="clear" w:color="auto" w:fill="F2F2F2" w:themeFill="background1" w:themeFillShade="F2"/>
            <w:vAlign w:val="center"/>
          </w:tcPr>
          <w:p w14:paraId="25CDEC2E" w14:textId="77777777" w:rsidR="00141A6C" w:rsidRPr="00252EFF" w:rsidRDefault="00141A6C" w:rsidP="00252EFF">
            <w:pPr>
              <w:spacing w:before="60" w:after="60"/>
              <w:contextualSpacing/>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Provider evidence</w:t>
            </w:r>
            <w:r w:rsidRPr="00252EFF">
              <w:rPr>
                <w:rFonts w:ascii="Arial" w:hAnsi="Arial" w:cs="Arial"/>
                <w:b/>
                <w:color w:val="000000" w:themeColor="text1"/>
                <w:sz w:val="18"/>
                <w:szCs w:val="18"/>
                <w:lang w:val="en-AU"/>
              </w:rPr>
              <w:br/>
            </w:r>
            <w:r w:rsidRPr="00252EFF">
              <w:rPr>
                <w:rFonts w:ascii="Arial" w:hAnsi="Arial" w:cs="Arial"/>
                <w:color w:val="000000" w:themeColor="text1"/>
                <w:sz w:val="16"/>
                <w:szCs w:val="16"/>
                <w:lang w:val="en-AU"/>
              </w:rPr>
              <w:t>What is your policy? When did you implement this? List examples</w:t>
            </w:r>
          </w:p>
        </w:tc>
        <w:tc>
          <w:tcPr>
            <w:tcW w:w="451" w:type="pct"/>
            <w:shd w:val="clear" w:color="auto" w:fill="F2F2F2" w:themeFill="background1" w:themeFillShade="F2"/>
            <w:vAlign w:val="center"/>
          </w:tcPr>
          <w:p w14:paraId="67EA7634" w14:textId="77777777" w:rsidR="00141A6C" w:rsidRPr="00252EFF" w:rsidRDefault="00141A6C" w:rsidP="00252EFF">
            <w:pPr>
              <w:spacing w:before="60" w:after="60"/>
              <w:contextualSpacing/>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Improvement action</w:t>
            </w:r>
          </w:p>
        </w:tc>
        <w:tc>
          <w:tcPr>
            <w:tcW w:w="360" w:type="pct"/>
            <w:shd w:val="clear" w:color="auto" w:fill="F2F2F2" w:themeFill="background1" w:themeFillShade="F2"/>
            <w:vAlign w:val="center"/>
          </w:tcPr>
          <w:p w14:paraId="28C58C66" w14:textId="77777777" w:rsidR="00141A6C" w:rsidRPr="00252EFF" w:rsidRDefault="00141A6C" w:rsidP="00252EFF">
            <w:pPr>
              <w:spacing w:before="60" w:after="60"/>
              <w:contextualSpacing/>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Required by date</w:t>
            </w:r>
          </w:p>
        </w:tc>
      </w:tr>
      <w:tr w:rsidR="00141A6C" w:rsidRPr="00252EFF" w14:paraId="5417097C" w14:textId="77777777" w:rsidTr="00252EFF">
        <w:tc>
          <w:tcPr>
            <w:tcW w:w="675" w:type="pct"/>
          </w:tcPr>
          <w:p w14:paraId="6C6C9C97" w14:textId="77777777" w:rsidR="00141A6C" w:rsidRPr="00252EFF" w:rsidRDefault="00141A6C" w:rsidP="00252EFF">
            <w:pPr>
              <w:spacing w:before="120" w:after="120"/>
              <w:rPr>
                <w:rFonts w:ascii="Arial" w:hAnsi="Arial" w:cs="Arial"/>
                <w:color w:val="000000" w:themeColor="text1"/>
                <w:sz w:val="18"/>
                <w:szCs w:val="18"/>
                <w:lang w:val="en-AU"/>
              </w:rPr>
            </w:pPr>
            <w:r w:rsidRPr="00252EFF">
              <w:rPr>
                <w:rFonts w:ascii="Arial" w:hAnsi="Arial" w:cs="Arial"/>
                <w:color w:val="000000" w:themeColor="text1"/>
                <w:sz w:val="18"/>
                <w:szCs w:val="18"/>
                <w:lang w:val="en-AU"/>
              </w:rPr>
              <w:t xml:space="preserve">5.1 The organisation has fair, accessible and accountable feedback, </w:t>
            </w:r>
            <w:proofErr w:type="gramStart"/>
            <w:r w:rsidRPr="00252EFF">
              <w:rPr>
                <w:rFonts w:ascii="Arial" w:hAnsi="Arial" w:cs="Arial"/>
                <w:color w:val="000000" w:themeColor="text1"/>
                <w:sz w:val="18"/>
                <w:szCs w:val="18"/>
                <w:lang w:val="en-AU"/>
              </w:rPr>
              <w:t>complaints</w:t>
            </w:r>
            <w:proofErr w:type="gramEnd"/>
            <w:r w:rsidRPr="00252EFF">
              <w:rPr>
                <w:rFonts w:ascii="Arial" w:hAnsi="Arial" w:cs="Arial"/>
                <w:color w:val="000000" w:themeColor="text1"/>
                <w:sz w:val="18"/>
                <w:szCs w:val="18"/>
                <w:lang w:val="en-AU"/>
              </w:rPr>
              <w:t xml:space="preserve"> and appeals processes.</w:t>
            </w:r>
          </w:p>
        </w:tc>
        <w:tc>
          <w:tcPr>
            <w:tcW w:w="315" w:type="pct"/>
            <w:shd w:val="clear" w:color="auto" w:fill="FFFF66"/>
            <w:vAlign w:val="center"/>
          </w:tcPr>
          <w:p w14:paraId="1DC04B69" w14:textId="77777777" w:rsidR="00141A6C" w:rsidRPr="00252EFF" w:rsidRDefault="00141A6C" w:rsidP="00252EFF">
            <w:pPr>
              <w:spacing w:before="120" w:after="120"/>
              <w:jc w:val="center"/>
              <w:rPr>
                <w:rFonts w:ascii="Arial" w:hAnsi="Arial" w:cs="Arial"/>
                <w:sz w:val="18"/>
                <w:szCs w:val="18"/>
                <w:lang w:val="en-AU"/>
              </w:rPr>
            </w:pPr>
            <w:r w:rsidRPr="00252EFF">
              <w:rPr>
                <w:rFonts w:ascii="Arial" w:hAnsi="Arial" w:cs="Arial"/>
                <w:sz w:val="18"/>
                <w:szCs w:val="18"/>
                <w:lang w:val="en-AU"/>
              </w:rPr>
              <w:t>Common</w:t>
            </w:r>
          </w:p>
        </w:tc>
        <w:tc>
          <w:tcPr>
            <w:tcW w:w="2388" w:type="pct"/>
          </w:tcPr>
          <w:p w14:paraId="7519CD0A" w14:textId="77777777" w:rsidR="00141A6C" w:rsidRPr="00252EFF" w:rsidRDefault="00141A6C" w:rsidP="00252EFF">
            <w:pPr>
              <w:widowControl w:val="0"/>
              <w:spacing w:before="120" w:after="120"/>
              <w:rPr>
                <w:rFonts w:ascii="Arial" w:hAnsi="Arial" w:cs="Arial"/>
                <w:sz w:val="18"/>
                <w:szCs w:val="18"/>
                <w:lang w:val="en-AU"/>
              </w:rPr>
            </w:pPr>
            <w:r w:rsidRPr="00252EFF">
              <w:rPr>
                <w:rFonts w:ascii="Arial" w:hAnsi="Arial" w:cs="Arial"/>
                <w:sz w:val="18"/>
                <w:szCs w:val="18"/>
                <w:lang w:val="en-AU"/>
              </w:rPr>
              <w:t>Documented and implemented complaint management/dispute resolution procedure for handling complaints between the organisation and people using services concerning any services.</w:t>
            </w:r>
          </w:p>
          <w:p w14:paraId="79DBE6ED" w14:textId="77777777" w:rsidR="00141A6C" w:rsidRPr="00252EFF" w:rsidRDefault="00141A6C" w:rsidP="00252EFF">
            <w:pPr>
              <w:widowControl w:val="0"/>
              <w:spacing w:before="120" w:after="120"/>
              <w:rPr>
                <w:rFonts w:ascii="Arial" w:hAnsi="Arial" w:cs="Arial"/>
                <w:sz w:val="18"/>
                <w:szCs w:val="18"/>
                <w:lang w:val="en-AU"/>
              </w:rPr>
            </w:pPr>
            <w:r w:rsidRPr="00252EFF">
              <w:rPr>
                <w:rFonts w:ascii="Arial" w:hAnsi="Arial" w:cs="Arial"/>
                <w:sz w:val="18"/>
                <w:szCs w:val="18"/>
                <w:lang w:val="en-AU"/>
              </w:rPr>
              <w:t>Documented and implemented procedure for dealing with complaints that any person may make about any of the services, including the right to make a complaint to the relevant funding body and/or an external complaints agency.</w:t>
            </w:r>
          </w:p>
          <w:p w14:paraId="0436FA54" w14:textId="77777777" w:rsidR="00141A6C" w:rsidRPr="00252EFF" w:rsidRDefault="00141A6C" w:rsidP="00252EFF">
            <w:pPr>
              <w:widowControl w:val="0"/>
              <w:spacing w:before="120" w:after="120"/>
              <w:rPr>
                <w:rFonts w:ascii="Arial" w:hAnsi="Arial" w:cs="Arial"/>
                <w:sz w:val="18"/>
                <w:szCs w:val="18"/>
                <w:lang w:val="en-AU"/>
              </w:rPr>
            </w:pPr>
            <w:r w:rsidRPr="00252EFF">
              <w:rPr>
                <w:rFonts w:ascii="Arial" w:hAnsi="Arial" w:cs="Arial"/>
                <w:sz w:val="18"/>
                <w:szCs w:val="18"/>
                <w:lang w:val="en-AU"/>
              </w:rPr>
              <w:t xml:space="preserve">Complaint management/dispute resolution procedures and complaints documents are made available to people using services and/or their representatives / support persons. </w:t>
            </w:r>
          </w:p>
          <w:p w14:paraId="4C2E0F1A" w14:textId="77777777" w:rsidR="00141A6C" w:rsidRPr="00252EFF" w:rsidRDefault="00141A6C" w:rsidP="00252EFF">
            <w:pPr>
              <w:widowControl w:val="0"/>
              <w:spacing w:before="120" w:after="120"/>
              <w:rPr>
                <w:rFonts w:ascii="Arial" w:hAnsi="Arial" w:cs="Arial"/>
                <w:sz w:val="18"/>
                <w:szCs w:val="18"/>
                <w:lang w:val="en-AU"/>
              </w:rPr>
            </w:pPr>
            <w:r w:rsidRPr="00252EFF">
              <w:rPr>
                <w:rFonts w:ascii="Arial" w:hAnsi="Arial" w:cs="Arial"/>
                <w:sz w:val="18"/>
                <w:szCs w:val="18"/>
                <w:lang w:val="en-AU"/>
              </w:rPr>
              <w:t xml:space="preserve">People working in or for the organisation are aware of, trained in and comply with the relevant procedures in relation to complaints management and resolution. </w:t>
            </w:r>
          </w:p>
          <w:p w14:paraId="1E064731" w14:textId="77777777" w:rsidR="00141A6C" w:rsidRPr="00252EFF" w:rsidRDefault="00141A6C" w:rsidP="00252EFF">
            <w:pPr>
              <w:widowControl w:val="0"/>
              <w:spacing w:before="120" w:after="120"/>
              <w:rPr>
                <w:rFonts w:ascii="Arial" w:hAnsi="Arial" w:cs="Arial"/>
                <w:sz w:val="18"/>
                <w:szCs w:val="18"/>
                <w:lang w:val="en-AU"/>
              </w:rPr>
            </w:pPr>
            <w:r w:rsidRPr="00252EFF">
              <w:rPr>
                <w:rFonts w:ascii="Arial" w:hAnsi="Arial" w:cs="Arial"/>
                <w:sz w:val="18"/>
                <w:szCs w:val="18"/>
                <w:lang w:val="en-AU"/>
              </w:rPr>
              <w:t xml:space="preserve">Documented processes which ensure that the organisation does not discontinue or reduce services or take any recriminatory action in relation to a person who has made a complaint about any of the services or who has had a complaint made on their behalf.  </w:t>
            </w:r>
          </w:p>
          <w:p w14:paraId="71E5E81B" w14:textId="77777777" w:rsidR="00141A6C" w:rsidRPr="00252EFF" w:rsidRDefault="00141A6C" w:rsidP="00252EFF">
            <w:pPr>
              <w:widowControl w:val="0"/>
              <w:spacing w:before="120" w:after="120"/>
              <w:rPr>
                <w:rFonts w:ascii="Arial" w:hAnsi="Arial" w:cs="Arial"/>
                <w:i/>
                <w:sz w:val="18"/>
                <w:szCs w:val="18"/>
                <w:lang w:val="en-AU"/>
              </w:rPr>
            </w:pPr>
            <w:r w:rsidRPr="00252EFF">
              <w:rPr>
                <w:rFonts w:ascii="Arial" w:hAnsi="Arial" w:cs="Arial"/>
                <w:i/>
                <w:sz w:val="18"/>
                <w:szCs w:val="18"/>
                <w:lang w:val="en-AU"/>
              </w:rPr>
              <w:t xml:space="preserve">Note: this does not preclude the service from </w:t>
            </w:r>
            <w:proofErr w:type="gramStart"/>
            <w:r w:rsidRPr="00252EFF">
              <w:rPr>
                <w:rFonts w:ascii="Arial" w:hAnsi="Arial" w:cs="Arial"/>
                <w:i/>
                <w:sz w:val="18"/>
                <w:szCs w:val="18"/>
                <w:lang w:val="en-AU"/>
              </w:rPr>
              <w:t>taking action</w:t>
            </w:r>
            <w:proofErr w:type="gramEnd"/>
            <w:r w:rsidRPr="00252EFF">
              <w:rPr>
                <w:rFonts w:ascii="Arial" w:hAnsi="Arial" w:cs="Arial"/>
                <w:i/>
                <w:sz w:val="18"/>
                <w:szCs w:val="18"/>
                <w:lang w:val="en-AU"/>
              </w:rPr>
              <w:t xml:space="preserve"> as necessary to ensure the safety and prevent harm to service users and others that may come to the notice of the service through lodgement of the complaint.</w:t>
            </w:r>
          </w:p>
        </w:tc>
        <w:tc>
          <w:tcPr>
            <w:tcW w:w="811" w:type="pct"/>
          </w:tcPr>
          <w:p w14:paraId="1C0654B0" w14:textId="77777777" w:rsidR="00141A6C" w:rsidRPr="00252EFF" w:rsidRDefault="00141A6C" w:rsidP="00252EFF">
            <w:pPr>
              <w:spacing w:before="120" w:after="120"/>
              <w:rPr>
                <w:rFonts w:ascii="Arial" w:hAnsi="Arial" w:cs="Arial"/>
                <w:sz w:val="18"/>
                <w:szCs w:val="18"/>
                <w:lang w:val="en-AU"/>
              </w:rPr>
            </w:pPr>
          </w:p>
        </w:tc>
        <w:tc>
          <w:tcPr>
            <w:tcW w:w="451" w:type="pct"/>
          </w:tcPr>
          <w:p w14:paraId="39EBA799" w14:textId="77777777" w:rsidR="00141A6C" w:rsidRPr="00252EFF" w:rsidRDefault="00141A6C" w:rsidP="00252EFF">
            <w:pPr>
              <w:spacing w:before="120" w:after="120"/>
              <w:rPr>
                <w:rFonts w:ascii="Arial" w:hAnsi="Arial" w:cs="Arial"/>
                <w:sz w:val="18"/>
                <w:szCs w:val="18"/>
                <w:lang w:val="en-AU"/>
              </w:rPr>
            </w:pPr>
          </w:p>
        </w:tc>
        <w:tc>
          <w:tcPr>
            <w:tcW w:w="360" w:type="pct"/>
          </w:tcPr>
          <w:p w14:paraId="2089733F" w14:textId="77777777" w:rsidR="00141A6C" w:rsidRPr="00252EFF" w:rsidRDefault="00141A6C" w:rsidP="00252EFF">
            <w:pPr>
              <w:spacing w:before="120" w:after="120"/>
              <w:rPr>
                <w:rFonts w:ascii="Arial" w:hAnsi="Arial" w:cs="Arial"/>
                <w:sz w:val="18"/>
                <w:szCs w:val="18"/>
                <w:lang w:val="en-AU"/>
              </w:rPr>
            </w:pPr>
          </w:p>
        </w:tc>
      </w:tr>
      <w:tr w:rsidR="00141A6C" w:rsidRPr="00252EFF" w14:paraId="4490BA1F" w14:textId="77777777" w:rsidTr="00252EFF">
        <w:trPr>
          <w:cantSplit/>
        </w:trPr>
        <w:tc>
          <w:tcPr>
            <w:tcW w:w="675" w:type="pct"/>
          </w:tcPr>
          <w:p w14:paraId="12D3AC79" w14:textId="77777777" w:rsidR="00141A6C" w:rsidRPr="00252EFF" w:rsidRDefault="00141A6C" w:rsidP="00252EFF">
            <w:pPr>
              <w:spacing w:before="120" w:after="120"/>
              <w:rPr>
                <w:rFonts w:ascii="Arial" w:hAnsi="Arial" w:cs="Arial"/>
                <w:color w:val="000000" w:themeColor="text1"/>
                <w:sz w:val="18"/>
                <w:szCs w:val="18"/>
                <w:lang w:val="en-AU"/>
              </w:rPr>
            </w:pPr>
            <w:r w:rsidRPr="00252EFF">
              <w:rPr>
                <w:rFonts w:ascii="Arial" w:hAnsi="Arial" w:cs="Arial"/>
                <w:color w:val="000000" w:themeColor="text1"/>
                <w:sz w:val="18"/>
                <w:szCs w:val="18"/>
                <w:lang w:val="en-AU"/>
              </w:rPr>
              <w:t>5.2 The organisation effectively communicates feedback, complaints and appeals processes to people using services and other relevant stakeholders.</w:t>
            </w:r>
          </w:p>
        </w:tc>
        <w:tc>
          <w:tcPr>
            <w:tcW w:w="315" w:type="pct"/>
            <w:shd w:val="clear" w:color="auto" w:fill="FFFF66"/>
            <w:vAlign w:val="center"/>
          </w:tcPr>
          <w:p w14:paraId="5D8C49F0" w14:textId="77777777" w:rsidR="00141A6C" w:rsidRPr="00252EFF" w:rsidRDefault="00141A6C" w:rsidP="00252EFF">
            <w:pPr>
              <w:spacing w:before="120" w:after="120"/>
              <w:jc w:val="center"/>
              <w:rPr>
                <w:rFonts w:ascii="Arial" w:hAnsi="Arial" w:cs="Arial"/>
                <w:color w:val="000000" w:themeColor="text1"/>
                <w:sz w:val="18"/>
                <w:szCs w:val="18"/>
                <w:lang w:val="en-AU"/>
              </w:rPr>
            </w:pPr>
            <w:r w:rsidRPr="00252EFF">
              <w:rPr>
                <w:rFonts w:ascii="Arial" w:hAnsi="Arial" w:cs="Arial"/>
                <w:sz w:val="18"/>
                <w:szCs w:val="18"/>
                <w:lang w:val="en-AU"/>
              </w:rPr>
              <w:t>Common</w:t>
            </w:r>
          </w:p>
        </w:tc>
        <w:tc>
          <w:tcPr>
            <w:tcW w:w="2388" w:type="pct"/>
          </w:tcPr>
          <w:p w14:paraId="69FD6DED" w14:textId="77777777" w:rsidR="00141A6C" w:rsidRPr="00252EFF" w:rsidRDefault="00141A6C" w:rsidP="00252EFF">
            <w:pPr>
              <w:spacing w:before="120" w:after="120"/>
              <w:rPr>
                <w:rFonts w:ascii="Arial" w:hAnsi="Arial" w:cs="Arial"/>
                <w:b/>
                <w:i/>
                <w:sz w:val="18"/>
                <w:szCs w:val="18"/>
                <w:lang w:val="en-AU"/>
              </w:rPr>
            </w:pPr>
            <w:r w:rsidRPr="00252EFF">
              <w:rPr>
                <w:rFonts w:ascii="Arial" w:hAnsi="Arial" w:cs="Arial"/>
                <w:b/>
                <w:i/>
                <w:color w:val="000000" w:themeColor="text1"/>
                <w:sz w:val="18"/>
                <w:szCs w:val="18"/>
                <w:lang w:val="en-AU"/>
              </w:rPr>
              <w:t>There are no mandatory evidence requirements for this indicator</w:t>
            </w:r>
          </w:p>
        </w:tc>
        <w:tc>
          <w:tcPr>
            <w:tcW w:w="811" w:type="pct"/>
          </w:tcPr>
          <w:p w14:paraId="3A6F12F6" w14:textId="77777777" w:rsidR="00141A6C" w:rsidRPr="00252EFF" w:rsidRDefault="00141A6C" w:rsidP="00252EFF">
            <w:pPr>
              <w:spacing w:before="120" w:after="120"/>
              <w:rPr>
                <w:rFonts w:ascii="Arial" w:hAnsi="Arial" w:cs="Arial"/>
                <w:sz w:val="18"/>
                <w:szCs w:val="18"/>
                <w:lang w:val="en-AU"/>
              </w:rPr>
            </w:pPr>
          </w:p>
        </w:tc>
        <w:tc>
          <w:tcPr>
            <w:tcW w:w="451" w:type="pct"/>
          </w:tcPr>
          <w:p w14:paraId="5237367E" w14:textId="77777777" w:rsidR="00141A6C" w:rsidRPr="00252EFF" w:rsidRDefault="00141A6C" w:rsidP="00252EFF">
            <w:pPr>
              <w:spacing w:before="120" w:after="120"/>
              <w:rPr>
                <w:rFonts w:ascii="Arial" w:hAnsi="Arial" w:cs="Arial"/>
                <w:sz w:val="18"/>
                <w:szCs w:val="18"/>
                <w:lang w:val="en-AU"/>
              </w:rPr>
            </w:pPr>
          </w:p>
        </w:tc>
        <w:tc>
          <w:tcPr>
            <w:tcW w:w="360" w:type="pct"/>
          </w:tcPr>
          <w:p w14:paraId="2B32526C" w14:textId="77777777" w:rsidR="00141A6C" w:rsidRPr="00252EFF" w:rsidRDefault="00141A6C" w:rsidP="00252EFF">
            <w:pPr>
              <w:spacing w:before="120" w:after="120"/>
              <w:rPr>
                <w:rFonts w:ascii="Arial" w:hAnsi="Arial" w:cs="Arial"/>
                <w:sz w:val="18"/>
                <w:szCs w:val="18"/>
                <w:lang w:val="en-AU"/>
              </w:rPr>
            </w:pPr>
          </w:p>
        </w:tc>
      </w:tr>
      <w:tr w:rsidR="00141A6C" w:rsidRPr="00252EFF" w14:paraId="6B4F95F3" w14:textId="77777777" w:rsidTr="00252EFF">
        <w:trPr>
          <w:cantSplit/>
        </w:trPr>
        <w:tc>
          <w:tcPr>
            <w:tcW w:w="675" w:type="pct"/>
            <w:vMerge w:val="restart"/>
          </w:tcPr>
          <w:p w14:paraId="7F411CA3" w14:textId="77777777" w:rsidR="00141A6C" w:rsidRPr="00252EFF" w:rsidRDefault="00141A6C" w:rsidP="00252EFF">
            <w:pPr>
              <w:spacing w:before="120" w:after="120"/>
              <w:rPr>
                <w:rFonts w:ascii="Arial" w:hAnsi="Arial" w:cs="Arial"/>
                <w:color w:val="000000" w:themeColor="text1"/>
                <w:sz w:val="18"/>
                <w:szCs w:val="18"/>
                <w:lang w:val="en-AU"/>
              </w:rPr>
            </w:pPr>
            <w:r w:rsidRPr="00252EFF">
              <w:rPr>
                <w:rFonts w:ascii="Arial" w:hAnsi="Arial" w:cs="Arial"/>
                <w:color w:val="000000" w:themeColor="text1"/>
                <w:sz w:val="18"/>
                <w:szCs w:val="18"/>
                <w:lang w:val="en-AU"/>
              </w:rPr>
              <w:lastRenderedPageBreak/>
              <w:t>5.3 People using services and other relevant stakeholders are informed of and enabled to access any external avenues or appropriate supports for feedback, complaints or appeals processes and assisted to understand how they access them.</w:t>
            </w:r>
          </w:p>
        </w:tc>
        <w:tc>
          <w:tcPr>
            <w:tcW w:w="315" w:type="pct"/>
            <w:shd w:val="clear" w:color="auto" w:fill="FFFF66"/>
            <w:vAlign w:val="center"/>
          </w:tcPr>
          <w:p w14:paraId="7FF49033" w14:textId="77777777" w:rsidR="00141A6C" w:rsidRPr="00252EFF" w:rsidRDefault="00141A6C" w:rsidP="00252EFF">
            <w:pPr>
              <w:spacing w:before="120" w:after="120"/>
              <w:jc w:val="center"/>
              <w:rPr>
                <w:rFonts w:ascii="Arial" w:hAnsi="Arial" w:cs="Arial"/>
                <w:sz w:val="18"/>
                <w:szCs w:val="18"/>
                <w:lang w:val="en-AU"/>
              </w:rPr>
            </w:pPr>
            <w:r w:rsidRPr="00252EFF">
              <w:rPr>
                <w:rFonts w:ascii="Arial" w:hAnsi="Arial" w:cs="Arial"/>
                <w:sz w:val="18"/>
                <w:szCs w:val="18"/>
                <w:lang w:val="en-AU"/>
              </w:rPr>
              <w:t>Common</w:t>
            </w:r>
          </w:p>
        </w:tc>
        <w:tc>
          <w:tcPr>
            <w:tcW w:w="2388" w:type="pct"/>
          </w:tcPr>
          <w:p w14:paraId="644CDF73" w14:textId="7BE230CF" w:rsidR="00141A6C" w:rsidRPr="00252EFF" w:rsidRDefault="00141A6C" w:rsidP="00252EFF">
            <w:pPr>
              <w:spacing w:before="120" w:after="120"/>
              <w:rPr>
                <w:rFonts w:ascii="Arial" w:hAnsi="Arial" w:cs="Arial"/>
                <w:sz w:val="18"/>
                <w:szCs w:val="18"/>
                <w:lang w:val="en-AU"/>
              </w:rPr>
            </w:pPr>
            <w:r w:rsidRPr="00252EFF">
              <w:rPr>
                <w:rFonts w:ascii="Arial" w:hAnsi="Arial" w:cs="Arial"/>
                <w:sz w:val="18"/>
                <w:szCs w:val="18"/>
                <w:lang w:val="en-AU"/>
              </w:rPr>
              <w:t xml:space="preserve">Evidence that people using services, their representatives / support persons and other relevant stakeholders have been made aware of their right to access an external complaints agency and external advocacy/support agencies as </w:t>
            </w:r>
            <w:proofErr w:type="gramStart"/>
            <w:r w:rsidRPr="00252EFF">
              <w:rPr>
                <w:rFonts w:ascii="Arial" w:hAnsi="Arial" w:cs="Arial"/>
                <w:sz w:val="18"/>
                <w:szCs w:val="18"/>
                <w:lang w:val="en-AU"/>
              </w:rPr>
              <w:t>appropriate, and</w:t>
            </w:r>
            <w:proofErr w:type="gramEnd"/>
            <w:r w:rsidRPr="00252EFF">
              <w:rPr>
                <w:rFonts w:ascii="Arial" w:hAnsi="Arial" w:cs="Arial"/>
                <w:sz w:val="18"/>
                <w:szCs w:val="18"/>
                <w:lang w:val="en-AU"/>
              </w:rPr>
              <w:t xml:space="preserve"> have been informed of how to do so.</w:t>
            </w:r>
            <w:r w:rsidR="00CA46C3">
              <w:rPr>
                <w:rFonts w:ascii="Arial" w:hAnsi="Arial" w:cs="Arial"/>
                <w:sz w:val="18"/>
                <w:szCs w:val="18"/>
                <w:lang w:val="en-AU"/>
              </w:rPr>
              <w:t xml:space="preserve"> </w:t>
            </w:r>
            <w:r w:rsidR="00CA46C3" w:rsidRPr="00CA46C3">
              <w:rPr>
                <w:rFonts w:ascii="Arial" w:hAnsi="Arial" w:cs="Arial"/>
                <w:sz w:val="18"/>
                <w:szCs w:val="18"/>
                <w:lang w:val="en-AU"/>
              </w:rPr>
              <w:t xml:space="preserve">This includes the right to escalate a human rights complaint to the Queensland Human Rights Commissioner if 45 days have elapsed and the person has either not received a response to the </w:t>
            </w:r>
            <w:proofErr w:type="gramStart"/>
            <w:r w:rsidR="00CA46C3" w:rsidRPr="00CA46C3">
              <w:rPr>
                <w:rFonts w:ascii="Arial" w:hAnsi="Arial" w:cs="Arial"/>
                <w:sz w:val="18"/>
                <w:szCs w:val="18"/>
                <w:lang w:val="en-AU"/>
              </w:rPr>
              <w:t>complaint, or</w:t>
            </w:r>
            <w:proofErr w:type="gramEnd"/>
            <w:r w:rsidR="00CA46C3" w:rsidRPr="00CA46C3">
              <w:rPr>
                <w:rFonts w:ascii="Arial" w:hAnsi="Arial" w:cs="Arial"/>
                <w:sz w:val="18"/>
                <w:szCs w:val="18"/>
                <w:lang w:val="en-AU"/>
              </w:rPr>
              <w:t xml:space="preserve"> has received a response the person considers to be an inadequate.</w:t>
            </w:r>
          </w:p>
          <w:p w14:paraId="74252068" w14:textId="77777777" w:rsidR="00141A6C" w:rsidRPr="00252EFF" w:rsidRDefault="00141A6C" w:rsidP="00252EFF">
            <w:pPr>
              <w:spacing w:before="120" w:after="120"/>
              <w:rPr>
                <w:rFonts w:ascii="Arial" w:hAnsi="Arial" w:cs="Arial"/>
                <w:sz w:val="18"/>
                <w:szCs w:val="18"/>
                <w:lang w:val="en-AU"/>
              </w:rPr>
            </w:pPr>
            <w:r w:rsidRPr="00252EFF">
              <w:rPr>
                <w:rFonts w:ascii="Arial" w:hAnsi="Arial" w:cs="Arial"/>
                <w:sz w:val="18"/>
                <w:szCs w:val="18"/>
                <w:lang w:val="en-AU"/>
              </w:rPr>
              <w:t>Implemented policy/procedure which ensures that people using services are appropriately supported to provide feedback, make a complaint or appeal to external avenues should they choose to do so.</w:t>
            </w:r>
          </w:p>
          <w:p w14:paraId="4F59299F" w14:textId="77777777" w:rsidR="00141A6C" w:rsidRPr="00252EFF" w:rsidRDefault="00141A6C" w:rsidP="00252EFF">
            <w:pPr>
              <w:spacing w:before="120" w:after="120"/>
              <w:rPr>
                <w:rFonts w:ascii="Arial" w:hAnsi="Arial" w:cs="Arial"/>
                <w:sz w:val="18"/>
                <w:szCs w:val="18"/>
                <w:lang w:val="en-AU"/>
              </w:rPr>
            </w:pPr>
            <w:r w:rsidRPr="00252EFF">
              <w:rPr>
                <w:rFonts w:ascii="Arial" w:hAnsi="Arial" w:cs="Arial"/>
                <w:sz w:val="18"/>
                <w:szCs w:val="18"/>
                <w:lang w:val="en-AU"/>
              </w:rPr>
              <w:t>Documented and implemented policy which ensures that management and staff refer complaints promptly to external agencies when appropriate (e.g. the relevant department, Queensland Police Service, Office of the Public Guardian).</w:t>
            </w:r>
          </w:p>
        </w:tc>
        <w:tc>
          <w:tcPr>
            <w:tcW w:w="811" w:type="pct"/>
          </w:tcPr>
          <w:p w14:paraId="2A9E8BB5" w14:textId="77777777" w:rsidR="00141A6C" w:rsidRPr="00252EFF" w:rsidRDefault="00141A6C" w:rsidP="00252EFF">
            <w:pPr>
              <w:spacing w:before="120" w:after="120"/>
              <w:rPr>
                <w:rFonts w:ascii="Arial" w:hAnsi="Arial" w:cs="Arial"/>
                <w:sz w:val="18"/>
                <w:szCs w:val="18"/>
                <w:lang w:val="en-AU"/>
              </w:rPr>
            </w:pPr>
          </w:p>
        </w:tc>
        <w:tc>
          <w:tcPr>
            <w:tcW w:w="451" w:type="pct"/>
          </w:tcPr>
          <w:p w14:paraId="1F627B84" w14:textId="77777777" w:rsidR="00141A6C" w:rsidRPr="00252EFF" w:rsidRDefault="00141A6C" w:rsidP="00252EFF">
            <w:pPr>
              <w:spacing w:before="120" w:after="120"/>
              <w:rPr>
                <w:rFonts w:ascii="Arial" w:hAnsi="Arial" w:cs="Arial"/>
                <w:sz w:val="18"/>
                <w:szCs w:val="18"/>
                <w:lang w:val="en-AU"/>
              </w:rPr>
            </w:pPr>
          </w:p>
        </w:tc>
        <w:tc>
          <w:tcPr>
            <w:tcW w:w="360" w:type="pct"/>
          </w:tcPr>
          <w:p w14:paraId="20294BD9" w14:textId="77777777" w:rsidR="00141A6C" w:rsidRPr="00252EFF" w:rsidRDefault="00141A6C" w:rsidP="00252EFF">
            <w:pPr>
              <w:spacing w:before="120" w:after="120"/>
              <w:rPr>
                <w:rFonts w:ascii="Arial" w:hAnsi="Arial" w:cs="Arial"/>
                <w:sz w:val="18"/>
                <w:szCs w:val="18"/>
                <w:lang w:val="en-AU"/>
              </w:rPr>
            </w:pPr>
          </w:p>
        </w:tc>
      </w:tr>
      <w:tr w:rsidR="00141A6C" w:rsidRPr="00252EFF" w14:paraId="4DF2D102" w14:textId="77777777" w:rsidTr="00252EFF">
        <w:tc>
          <w:tcPr>
            <w:tcW w:w="675" w:type="pct"/>
            <w:vMerge/>
          </w:tcPr>
          <w:p w14:paraId="67388E7A" w14:textId="77777777" w:rsidR="00141A6C" w:rsidRPr="00252EFF" w:rsidRDefault="00141A6C" w:rsidP="00252EFF">
            <w:pPr>
              <w:spacing w:before="60" w:after="60"/>
              <w:contextualSpacing/>
              <w:rPr>
                <w:rFonts w:ascii="Arial" w:hAnsi="Arial" w:cs="Arial"/>
                <w:color w:val="000000" w:themeColor="text1"/>
                <w:sz w:val="18"/>
                <w:szCs w:val="18"/>
                <w:lang w:val="en-AU"/>
              </w:rPr>
            </w:pPr>
          </w:p>
        </w:tc>
        <w:tc>
          <w:tcPr>
            <w:tcW w:w="315" w:type="pct"/>
            <w:shd w:val="clear" w:color="auto" w:fill="427CBF"/>
            <w:vAlign w:val="center"/>
          </w:tcPr>
          <w:p w14:paraId="7FBEBA41" w14:textId="77777777" w:rsidR="00141A6C" w:rsidRPr="00252EFF" w:rsidRDefault="00141A6C" w:rsidP="00252EFF">
            <w:pPr>
              <w:spacing w:before="120" w:after="120"/>
              <w:jc w:val="center"/>
              <w:rPr>
                <w:rFonts w:ascii="Arial" w:hAnsi="Arial" w:cs="Arial"/>
                <w:sz w:val="18"/>
                <w:szCs w:val="18"/>
                <w:lang w:val="en-AU"/>
              </w:rPr>
            </w:pPr>
            <w:r w:rsidRPr="00252EFF">
              <w:rPr>
                <w:rFonts w:ascii="Arial" w:hAnsi="Arial" w:cs="Arial"/>
                <w:sz w:val="18"/>
                <w:szCs w:val="18"/>
                <w:lang w:val="en-AU"/>
              </w:rPr>
              <w:t>Child Protection Placement Services</w:t>
            </w:r>
          </w:p>
        </w:tc>
        <w:tc>
          <w:tcPr>
            <w:tcW w:w="2388" w:type="pct"/>
          </w:tcPr>
          <w:p w14:paraId="52FC4AF2" w14:textId="1C0E0F79" w:rsidR="00141A6C" w:rsidRPr="00252EFF" w:rsidRDefault="00141A6C" w:rsidP="00252EFF">
            <w:pPr>
              <w:spacing w:before="120" w:after="120"/>
              <w:rPr>
                <w:rFonts w:ascii="Arial" w:hAnsi="Arial" w:cs="Arial"/>
                <w:sz w:val="18"/>
                <w:szCs w:val="18"/>
                <w:lang w:val="en-AU"/>
              </w:rPr>
            </w:pPr>
            <w:r w:rsidRPr="00252EFF">
              <w:rPr>
                <w:rFonts w:ascii="Arial" w:hAnsi="Arial" w:cs="Arial"/>
                <w:sz w:val="18"/>
                <w:szCs w:val="18"/>
                <w:lang w:val="en-AU"/>
              </w:rPr>
              <w:t xml:space="preserve">Children and young people and where applicable, foster and kinship carers are provided with information regarding Reviewable Decisions and their right of appeal, and </w:t>
            </w:r>
            <w:proofErr w:type="gramStart"/>
            <w:r w:rsidRPr="00252EFF">
              <w:rPr>
                <w:rFonts w:ascii="Arial" w:hAnsi="Arial" w:cs="Arial"/>
                <w:sz w:val="18"/>
                <w:szCs w:val="18"/>
                <w:lang w:val="en-AU"/>
              </w:rPr>
              <w:t>are able to</w:t>
            </w:r>
            <w:proofErr w:type="gramEnd"/>
            <w:r w:rsidRPr="00252EFF">
              <w:rPr>
                <w:rFonts w:ascii="Arial" w:hAnsi="Arial" w:cs="Arial"/>
                <w:sz w:val="18"/>
                <w:szCs w:val="18"/>
                <w:lang w:val="en-AU"/>
              </w:rPr>
              <w:t xml:space="preserve"> access advocacy/support agencies or </w:t>
            </w:r>
            <w:r w:rsidR="00CA46C3">
              <w:rPr>
                <w:rFonts w:ascii="Arial" w:hAnsi="Arial" w:cs="Arial"/>
                <w:sz w:val="18"/>
                <w:szCs w:val="18"/>
                <w:lang w:val="en-AU"/>
              </w:rPr>
              <w:t>DCSSDS</w:t>
            </w:r>
            <w:r w:rsidR="00CA46C3" w:rsidRPr="00252EFF">
              <w:rPr>
                <w:rFonts w:ascii="Arial" w:hAnsi="Arial" w:cs="Arial"/>
                <w:sz w:val="18"/>
                <w:szCs w:val="18"/>
                <w:lang w:val="en-AU"/>
              </w:rPr>
              <w:t xml:space="preserve"> </w:t>
            </w:r>
            <w:r w:rsidRPr="00252EFF">
              <w:rPr>
                <w:rFonts w:ascii="Arial" w:hAnsi="Arial" w:cs="Arial"/>
                <w:sz w:val="18"/>
                <w:szCs w:val="18"/>
                <w:lang w:val="en-AU"/>
              </w:rPr>
              <w:t>staff should they choose to exercise their right.</w:t>
            </w:r>
          </w:p>
          <w:p w14:paraId="33D3FF28" w14:textId="77777777" w:rsidR="00141A6C" w:rsidRPr="00252EFF" w:rsidRDefault="00141A6C" w:rsidP="00252EFF">
            <w:pPr>
              <w:spacing w:before="120" w:after="120"/>
              <w:rPr>
                <w:rFonts w:ascii="Arial" w:hAnsi="Arial" w:cs="Arial"/>
                <w:sz w:val="18"/>
                <w:szCs w:val="18"/>
                <w:lang w:val="en-AU"/>
              </w:rPr>
            </w:pPr>
            <w:r w:rsidRPr="00252EFF">
              <w:rPr>
                <w:rFonts w:ascii="Arial" w:hAnsi="Arial" w:cs="Arial"/>
                <w:sz w:val="18"/>
                <w:szCs w:val="18"/>
                <w:lang w:val="en-AU"/>
              </w:rPr>
              <w:t xml:space="preserve">Children, young people, </w:t>
            </w:r>
            <w:proofErr w:type="gramStart"/>
            <w:r w:rsidRPr="00252EFF">
              <w:rPr>
                <w:rFonts w:ascii="Arial" w:hAnsi="Arial" w:cs="Arial"/>
                <w:sz w:val="18"/>
                <w:szCs w:val="18"/>
                <w:lang w:val="en-AU"/>
              </w:rPr>
              <w:t>families</w:t>
            </w:r>
            <w:proofErr w:type="gramEnd"/>
            <w:r w:rsidRPr="00252EFF">
              <w:rPr>
                <w:rFonts w:ascii="Arial" w:hAnsi="Arial" w:cs="Arial"/>
                <w:sz w:val="18"/>
                <w:szCs w:val="18"/>
                <w:lang w:val="en-AU"/>
              </w:rPr>
              <w:t xml:space="preserve"> and support networks involved with the service are made aware of the complaints and appeals options available to them including making contact with:</w:t>
            </w:r>
          </w:p>
          <w:p w14:paraId="66F061D1" w14:textId="26474B3E" w:rsidR="00141A6C" w:rsidRPr="00252EFF" w:rsidRDefault="00CA46C3" w:rsidP="00141A6C">
            <w:pPr>
              <w:pStyle w:val="ListParagraph"/>
              <w:numPr>
                <w:ilvl w:val="0"/>
                <w:numId w:val="42"/>
              </w:numPr>
              <w:spacing w:before="120" w:after="120" w:line="240" w:lineRule="auto"/>
              <w:ind w:left="294" w:hanging="294"/>
              <w:contextualSpacing w:val="0"/>
              <w:rPr>
                <w:rFonts w:ascii="Arial" w:hAnsi="Arial" w:cs="Arial"/>
                <w:sz w:val="18"/>
                <w:szCs w:val="18"/>
              </w:rPr>
            </w:pPr>
            <w:r>
              <w:rPr>
                <w:rFonts w:ascii="Arial" w:hAnsi="Arial" w:cs="Arial"/>
                <w:sz w:val="18"/>
                <w:szCs w:val="18"/>
              </w:rPr>
              <w:t>DCSSDS</w:t>
            </w:r>
            <w:r w:rsidRPr="00252EFF">
              <w:rPr>
                <w:rFonts w:ascii="Arial" w:hAnsi="Arial" w:cs="Arial"/>
                <w:sz w:val="18"/>
                <w:szCs w:val="18"/>
              </w:rPr>
              <w:t xml:space="preserve"> </w:t>
            </w:r>
          </w:p>
          <w:p w14:paraId="2EE58949" w14:textId="6AABC4CF" w:rsidR="00141A6C" w:rsidRPr="00252EFF" w:rsidRDefault="00141A6C" w:rsidP="00141A6C">
            <w:pPr>
              <w:pStyle w:val="ListParagraph"/>
              <w:numPr>
                <w:ilvl w:val="0"/>
                <w:numId w:val="42"/>
              </w:numPr>
              <w:spacing w:before="120" w:after="120" w:line="240" w:lineRule="auto"/>
              <w:ind w:left="294" w:hanging="294"/>
              <w:contextualSpacing w:val="0"/>
              <w:rPr>
                <w:rFonts w:ascii="Arial" w:hAnsi="Arial" w:cs="Arial"/>
                <w:sz w:val="18"/>
                <w:szCs w:val="18"/>
              </w:rPr>
            </w:pPr>
            <w:r w:rsidRPr="00252EFF">
              <w:rPr>
                <w:rFonts w:ascii="Arial" w:hAnsi="Arial" w:cs="Arial"/>
                <w:sz w:val="18"/>
                <w:szCs w:val="18"/>
              </w:rPr>
              <w:t xml:space="preserve">Office of the Public Guardian (including contact with a Community Visitor or Child </w:t>
            </w:r>
            <w:r w:rsidR="008262C2">
              <w:rPr>
                <w:rFonts w:ascii="Arial" w:hAnsi="Arial" w:cs="Arial"/>
                <w:sz w:val="18"/>
                <w:szCs w:val="18"/>
              </w:rPr>
              <w:t xml:space="preserve">Advocate Legal </w:t>
            </w:r>
            <w:r w:rsidRPr="00252EFF">
              <w:rPr>
                <w:rFonts w:ascii="Arial" w:hAnsi="Arial" w:cs="Arial"/>
                <w:sz w:val="18"/>
                <w:szCs w:val="18"/>
              </w:rPr>
              <w:t>Officer).</w:t>
            </w:r>
          </w:p>
        </w:tc>
        <w:tc>
          <w:tcPr>
            <w:tcW w:w="811" w:type="pct"/>
          </w:tcPr>
          <w:p w14:paraId="36D080C0" w14:textId="77777777" w:rsidR="00141A6C" w:rsidRPr="00252EFF" w:rsidRDefault="00141A6C" w:rsidP="00252EFF">
            <w:pPr>
              <w:spacing w:before="120" w:after="120"/>
              <w:rPr>
                <w:rFonts w:ascii="Arial" w:hAnsi="Arial" w:cs="Arial"/>
                <w:sz w:val="18"/>
                <w:szCs w:val="18"/>
                <w:lang w:val="en-AU"/>
              </w:rPr>
            </w:pPr>
          </w:p>
        </w:tc>
        <w:tc>
          <w:tcPr>
            <w:tcW w:w="451" w:type="pct"/>
          </w:tcPr>
          <w:p w14:paraId="77E8074F" w14:textId="77777777" w:rsidR="00141A6C" w:rsidRPr="00252EFF" w:rsidRDefault="00141A6C" w:rsidP="00252EFF">
            <w:pPr>
              <w:spacing w:before="120" w:after="120"/>
              <w:rPr>
                <w:rFonts w:ascii="Arial" w:hAnsi="Arial" w:cs="Arial"/>
                <w:sz w:val="18"/>
                <w:szCs w:val="18"/>
                <w:lang w:val="en-AU"/>
              </w:rPr>
            </w:pPr>
          </w:p>
        </w:tc>
        <w:tc>
          <w:tcPr>
            <w:tcW w:w="360" w:type="pct"/>
          </w:tcPr>
          <w:p w14:paraId="1B6D5F6E" w14:textId="77777777" w:rsidR="00141A6C" w:rsidRPr="00252EFF" w:rsidRDefault="00141A6C" w:rsidP="00252EFF">
            <w:pPr>
              <w:spacing w:before="120" w:after="120"/>
              <w:rPr>
                <w:rFonts w:ascii="Arial" w:hAnsi="Arial" w:cs="Arial"/>
                <w:sz w:val="18"/>
                <w:szCs w:val="18"/>
                <w:lang w:val="en-AU"/>
              </w:rPr>
            </w:pPr>
          </w:p>
        </w:tc>
      </w:tr>
      <w:tr w:rsidR="00141A6C" w:rsidRPr="00252EFF" w14:paraId="7388B075" w14:textId="77777777" w:rsidTr="00252EFF">
        <w:trPr>
          <w:cantSplit/>
        </w:trPr>
        <w:tc>
          <w:tcPr>
            <w:tcW w:w="675" w:type="pct"/>
          </w:tcPr>
          <w:p w14:paraId="77490F97" w14:textId="77777777" w:rsidR="00141A6C" w:rsidRPr="00252EFF" w:rsidRDefault="00141A6C" w:rsidP="00252EFF">
            <w:pPr>
              <w:spacing w:before="120" w:after="120"/>
              <w:rPr>
                <w:rFonts w:ascii="Arial" w:hAnsi="Arial" w:cs="Arial"/>
                <w:color w:val="000000" w:themeColor="text1"/>
                <w:sz w:val="18"/>
                <w:szCs w:val="18"/>
                <w:lang w:val="en-AU"/>
              </w:rPr>
            </w:pPr>
            <w:r w:rsidRPr="00252EFF">
              <w:rPr>
                <w:rFonts w:ascii="Arial" w:hAnsi="Arial" w:cs="Arial"/>
                <w:color w:val="000000" w:themeColor="text1"/>
                <w:sz w:val="18"/>
                <w:szCs w:val="18"/>
                <w:lang w:val="en-AU"/>
              </w:rPr>
              <w:t xml:space="preserve">5.4 The organisation demonstrates that feedback, </w:t>
            </w:r>
            <w:proofErr w:type="gramStart"/>
            <w:r w:rsidRPr="00252EFF">
              <w:rPr>
                <w:rFonts w:ascii="Arial" w:hAnsi="Arial" w:cs="Arial"/>
                <w:color w:val="000000" w:themeColor="text1"/>
                <w:sz w:val="18"/>
                <w:szCs w:val="18"/>
                <w:lang w:val="en-AU"/>
              </w:rPr>
              <w:t>complaints</w:t>
            </w:r>
            <w:proofErr w:type="gramEnd"/>
            <w:r w:rsidRPr="00252EFF">
              <w:rPr>
                <w:rFonts w:ascii="Arial" w:hAnsi="Arial" w:cs="Arial"/>
                <w:color w:val="000000" w:themeColor="text1"/>
                <w:sz w:val="18"/>
                <w:szCs w:val="18"/>
                <w:lang w:val="en-AU"/>
              </w:rPr>
              <w:t xml:space="preserve"> and appeals processes lead to improvements within the service that outcomes are communicated to relevant stakeholders.</w:t>
            </w:r>
          </w:p>
        </w:tc>
        <w:tc>
          <w:tcPr>
            <w:tcW w:w="315" w:type="pct"/>
            <w:shd w:val="clear" w:color="auto" w:fill="FFFF66"/>
            <w:vAlign w:val="center"/>
          </w:tcPr>
          <w:p w14:paraId="48E81A34" w14:textId="77777777" w:rsidR="00141A6C" w:rsidRPr="00252EFF" w:rsidRDefault="00141A6C" w:rsidP="00252EFF">
            <w:pPr>
              <w:spacing w:before="120" w:after="120"/>
              <w:jc w:val="center"/>
              <w:rPr>
                <w:rFonts w:ascii="Arial" w:hAnsi="Arial" w:cs="Arial"/>
                <w:color w:val="000000" w:themeColor="text1"/>
                <w:sz w:val="18"/>
                <w:szCs w:val="18"/>
                <w:lang w:val="en-AU"/>
              </w:rPr>
            </w:pPr>
            <w:r w:rsidRPr="00252EFF">
              <w:rPr>
                <w:rFonts w:ascii="Arial" w:hAnsi="Arial" w:cs="Arial"/>
                <w:sz w:val="18"/>
                <w:szCs w:val="18"/>
                <w:lang w:val="en-AU"/>
              </w:rPr>
              <w:t>Common</w:t>
            </w:r>
          </w:p>
        </w:tc>
        <w:tc>
          <w:tcPr>
            <w:tcW w:w="2388" w:type="pct"/>
          </w:tcPr>
          <w:p w14:paraId="0B420A98" w14:textId="77777777" w:rsidR="00141A6C" w:rsidRPr="00252EFF" w:rsidRDefault="00141A6C" w:rsidP="00252EFF">
            <w:pPr>
              <w:spacing w:before="120" w:after="120"/>
              <w:rPr>
                <w:rFonts w:ascii="Arial" w:hAnsi="Arial" w:cs="Arial"/>
                <w:i/>
                <w:sz w:val="18"/>
                <w:szCs w:val="18"/>
                <w:lang w:val="en-AU"/>
              </w:rPr>
            </w:pPr>
            <w:r w:rsidRPr="00252EFF">
              <w:rPr>
                <w:rFonts w:ascii="Arial" w:hAnsi="Arial" w:cs="Arial"/>
                <w:b/>
                <w:i/>
                <w:sz w:val="18"/>
                <w:szCs w:val="18"/>
                <w:lang w:val="en-AU"/>
              </w:rPr>
              <w:t>There are no mandatory evidence requirements for this indicator</w:t>
            </w:r>
          </w:p>
        </w:tc>
        <w:tc>
          <w:tcPr>
            <w:tcW w:w="811" w:type="pct"/>
          </w:tcPr>
          <w:p w14:paraId="7F9D2A8D" w14:textId="77777777" w:rsidR="00141A6C" w:rsidRPr="00252EFF" w:rsidRDefault="00141A6C" w:rsidP="00252EFF">
            <w:pPr>
              <w:spacing w:before="120" w:after="120"/>
              <w:rPr>
                <w:rFonts w:ascii="Arial" w:hAnsi="Arial" w:cs="Arial"/>
                <w:i/>
                <w:sz w:val="18"/>
                <w:szCs w:val="18"/>
                <w:lang w:val="en-AU"/>
              </w:rPr>
            </w:pPr>
          </w:p>
        </w:tc>
        <w:tc>
          <w:tcPr>
            <w:tcW w:w="451" w:type="pct"/>
          </w:tcPr>
          <w:p w14:paraId="4B767269" w14:textId="77777777" w:rsidR="00141A6C" w:rsidRPr="00252EFF" w:rsidRDefault="00141A6C" w:rsidP="00252EFF">
            <w:pPr>
              <w:spacing w:before="120" w:after="120"/>
              <w:rPr>
                <w:rFonts w:ascii="Arial" w:hAnsi="Arial" w:cs="Arial"/>
                <w:i/>
                <w:sz w:val="18"/>
                <w:szCs w:val="18"/>
                <w:lang w:val="en-AU"/>
              </w:rPr>
            </w:pPr>
          </w:p>
        </w:tc>
        <w:tc>
          <w:tcPr>
            <w:tcW w:w="360" w:type="pct"/>
          </w:tcPr>
          <w:p w14:paraId="1A10047B" w14:textId="77777777" w:rsidR="00141A6C" w:rsidRPr="00252EFF" w:rsidRDefault="00141A6C" w:rsidP="00252EFF">
            <w:pPr>
              <w:spacing w:before="120" w:after="120"/>
              <w:rPr>
                <w:rFonts w:ascii="Arial" w:hAnsi="Arial" w:cs="Arial"/>
                <w:i/>
                <w:sz w:val="18"/>
                <w:szCs w:val="18"/>
                <w:lang w:val="en-AU"/>
              </w:rPr>
            </w:pPr>
          </w:p>
        </w:tc>
      </w:tr>
    </w:tbl>
    <w:p w14:paraId="5DE6672C" w14:textId="77777777" w:rsidR="00141A6C" w:rsidRPr="00252EFF" w:rsidRDefault="00141A6C" w:rsidP="00141A6C">
      <w:pPr>
        <w:spacing w:before="120"/>
        <w:rPr>
          <w:rFonts w:ascii="Arial" w:hAnsi="Arial" w:cs="Arial"/>
        </w:rPr>
      </w:pPr>
    </w:p>
    <w:p w14:paraId="02980972" w14:textId="181E4FCF" w:rsidR="00141A6C" w:rsidRPr="00252EFF" w:rsidRDefault="00141A6C" w:rsidP="00141A6C">
      <w:pPr>
        <w:rPr>
          <w:rFonts w:ascii="Arial" w:hAnsi="Arial" w:cs="Arial"/>
        </w:rPr>
      </w:pPr>
    </w:p>
    <w:tbl>
      <w:tblPr>
        <w:tblStyle w:val="TableGrid"/>
        <w:tblW w:w="5000" w:type="pct"/>
        <w:tblBorders>
          <w:insideH w:val="none" w:sz="0" w:space="0" w:color="auto"/>
          <w:insideV w:val="none" w:sz="0" w:space="0" w:color="auto"/>
        </w:tblBorders>
        <w:shd w:val="clear" w:color="auto" w:fill="004062"/>
        <w:tblLook w:val="04A0" w:firstRow="1" w:lastRow="0" w:firstColumn="1" w:lastColumn="0" w:noHBand="0" w:noVBand="1"/>
      </w:tblPr>
      <w:tblGrid>
        <w:gridCol w:w="2995"/>
        <w:gridCol w:w="12133"/>
      </w:tblGrid>
      <w:tr w:rsidR="00141A6C" w:rsidRPr="00252EFF" w14:paraId="21C99BD6" w14:textId="77777777" w:rsidTr="00252EFF">
        <w:tc>
          <w:tcPr>
            <w:tcW w:w="990" w:type="pct"/>
            <w:shd w:val="clear" w:color="auto" w:fill="004062"/>
            <w:vAlign w:val="center"/>
          </w:tcPr>
          <w:p w14:paraId="1DAF1995" w14:textId="77777777" w:rsidR="00141A6C" w:rsidRPr="00252EFF" w:rsidRDefault="00141A6C" w:rsidP="00252EFF">
            <w:pPr>
              <w:spacing w:before="120" w:after="120"/>
              <w:rPr>
                <w:rFonts w:ascii="Arial" w:hAnsi="Arial" w:cs="Arial"/>
                <w:b/>
                <w:color w:val="FFFFFF" w:themeColor="background1"/>
                <w:sz w:val="28"/>
                <w:szCs w:val="28"/>
                <w:lang w:val="en-AU"/>
              </w:rPr>
            </w:pPr>
            <w:r w:rsidRPr="00252EFF">
              <w:rPr>
                <w:rFonts w:ascii="Arial" w:hAnsi="Arial" w:cs="Arial"/>
                <w:b/>
                <w:color w:val="FFFFFF" w:themeColor="background1"/>
                <w:sz w:val="28"/>
                <w:szCs w:val="28"/>
                <w:lang w:val="en-AU"/>
              </w:rPr>
              <w:lastRenderedPageBreak/>
              <w:t>STANDARD 6</w:t>
            </w:r>
          </w:p>
          <w:p w14:paraId="61752153" w14:textId="77777777" w:rsidR="00141A6C" w:rsidRPr="00252EFF" w:rsidRDefault="00141A6C" w:rsidP="00252EFF">
            <w:pPr>
              <w:spacing w:before="120" w:after="120"/>
              <w:rPr>
                <w:rFonts w:ascii="Arial" w:hAnsi="Arial" w:cs="Arial"/>
                <w:color w:val="FFFFFF" w:themeColor="background1"/>
                <w:sz w:val="28"/>
                <w:szCs w:val="28"/>
                <w:lang w:val="en-AU"/>
              </w:rPr>
            </w:pPr>
            <w:r w:rsidRPr="00252EFF">
              <w:rPr>
                <w:rFonts w:ascii="Arial" w:hAnsi="Arial" w:cs="Arial"/>
                <w:color w:val="FFFFFF" w:themeColor="background1"/>
                <w:sz w:val="28"/>
                <w:szCs w:val="28"/>
                <w:lang w:val="en-AU"/>
              </w:rPr>
              <w:t>Human Resources</w:t>
            </w:r>
          </w:p>
        </w:tc>
        <w:tc>
          <w:tcPr>
            <w:tcW w:w="4010" w:type="pct"/>
            <w:shd w:val="clear" w:color="auto" w:fill="auto"/>
          </w:tcPr>
          <w:p w14:paraId="658C66D5" w14:textId="77777777" w:rsidR="00141A6C" w:rsidRPr="00252EFF" w:rsidRDefault="00141A6C" w:rsidP="00252EFF">
            <w:pPr>
              <w:spacing w:before="120" w:after="120"/>
              <w:rPr>
                <w:rFonts w:ascii="Arial" w:hAnsi="Arial" w:cs="Arial"/>
                <w:color w:val="000000" w:themeColor="text1"/>
                <w:lang w:val="en-AU"/>
              </w:rPr>
            </w:pPr>
            <w:r w:rsidRPr="00252EFF">
              <w:rPr>
                <w:rFonts w:ascii="Arial" w:hAnsi="Arial" w:cs="Arial"/>
                <w:b/>
                <w:color w:val="000000" w:themeColor="text1"/>
                <w:lang w:val="en-AU"/>
              </w:rPr>
              <w:t>Expected Outcomes</w:t>
            </w:r>
            <w:r w:rsidRPr="00252EFF">
              <w:rPr>
                <w:rFonts w:ascii="Arial" w:hAnsi="Arial" w:cs="Arial"/>
                <w:color w:val="000000" w:themeColor="text1"/>
                <w:lang w:val="en-AU"/>
              </w:rPr>
              <w:t xml:space="preserve">: Effective human resource management systems, including recruitment, </w:t>
            </w:r>
            <w:proofErr w:type="gramStart"/>
            <w:r w:rsidRPr="00252EFF">
              <w:rPr>
                <w:rFonts w:ascii="Arial" w:hAnsi="Arial" w:cs="Arial"/>
                <w:color w:val="000000" w:themeColor="text1"/>
                <w:lang w:val="en-AU"/>
              </w:rPr>
              <w:t>induction</w:t>
            </w:r>
            <w:proofErr w:type="gramEnd"/>
            <w:r w:rsidRPr="00252EFF">
              <w:rPr>
                <w:rFonts w:ascii="Arial" w:hAnsi="Arial" w:cs="Arial"/>
                <w:color w:val="000000" w:themeColor="text1"/>
                <w:lang w:val="en-AU"/>
              </w:rPr>
              <w:t xml:space="preserve"> and supervisory processes, result in quality service provision.</w:t>
            </w:r>
          </w:p>
          <w:p w14:paraId="5651F8FB" w14:textId="77777777" w:rsidR="00141A6C" w:rsidRPr="00252EFF" w:rsidRDefault="00141A6C" w:rsidP="00252EFF">
            <w:pPr>
              <w:spacing w:before="120" w:after="120"/>
              <w:rPr>
                <w:rFonts w:ascii="Arial" w:hAnsi="Arial" w:cs="Arial"/>
                <w:color w:val="FFFFFF" w:themeColor="background1"/>
                <w:lang w:val="en-AU"/>
              </w:rPr>
            </w:pPr>
            <w:r w:rsidRPr="00252EFF">
              <w:rPr>
                <w:rFonts w:ascii="Arial" w:hAnsi="Arial" w:cs="Arial"/>
                <w:b/>
                <w:color w:val="000000" w:themeColor="text1"/>
                <w:lang w:val="en-AU"/>
              </w:rPr>
              <w:t>Context</w:t>
            </w:r>
            <w:r w:rsidRPr="00252EFF">
              <w:rPr>
                <w:rFonts w:ascii="Arial" w:hAnsi="Arial" w:cs="Arial"/>
                <w:color w:val="000000" w:themeColor="text1"/>
                <w:lang w:val="en-AU"/>
              </w:rPr>
              <w:t>: The organisation has human resource management systems that ensure people working in services (including volunteers) are recruited appropriately and are suitable for their roles within the organisation.  Once appointed, people working in the organisation have access to support, supervision, opportunities for training and development and complaint processes.</w:t>
            </w:r>
          </w:p>
        </w:tc>
      </w:tr>
    </w:tbl>
    <w:p w14:paraId="4E6C34BC" w14:textId="77777777" w:rsidR="00141A6C" w:rsidRPr="00252EFF" w:rsidRDefault="00141A6C" w:rsidP="00BB34EC">
      <w:pPr>
        <w:spacing w:after="0"/>
        <w:rPr>
          <w:rFonts w:ascii="Arial" w:hAnsi="Arial" w:cs="Arial"/>
        </w:rPr>
      </w:pPr>
    </w:p>
    <w:tbl>
      <w:tblPr>
        <w:tblStyle w:val="TableGrid"/>
        <w:tblW w:w="5000" w:type="pct"/>
        <w:tblLook w:val="04A0" w:firstRow="1" w:lastRow="0" w:firstColumn="1" w:lastColumn="0" w:noHBand="0" w:noVBand="1"/>
      </w:tblPr>
      <w:tblGrid>
        <w:gridCol w:w="2019"/>
        <w:gridCol w:w="1238"/>
        <w:gridCol w:w="7032"/>
        <w:gridCol w:w="2430"/>
        <w:gridCol w:w="1347"/>
        <w:gridCol w:w="1062"/>
      </w:tblGrid>
      <w:tr w:rsidR="00141A6C" w:rsidRPr="00252EFF" w14:paraId="779E46A0" w14:textId="77777777" w:rsidTr="00BB34EC">
        <w:trPr>
          <w:tblHeader/>
        </w:trPr>
        <w:tc>
          <w:tcPr>
            <w:tcW w:w="667" w:type="pct"/>
            <w:shd w:val="clear" w:color="auto" w:fill="F2F2F2" w:themeFill="background1" w:themeFillShade="F2"/>
            <w:vAlign w:val="center"/>
          </w:tcPr>
          <w:p w14:paraId="283001E4" w14:textId="77777777" w:rsidR="00141A6C" w:rsidRPr="00252EFF" w:rsidRDefault="00141A6C" w:rsidP="00252EFF">
            <w:pPr>
              <w:spacing w:before="60" w:after="60"/>
              <w:contextualSpacing/>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Indicator details</w:t>
            </w:r>
          </w:p>
        </w:tc>
        <w:tc>
          <w:tcPr>
            <w:tcW w:w="409" w:type="pct"/>
            <w:shd w:val="clear" w:color="auto" w:fill="F2F2F2" w:themeFill="background1" w:themeFillShade="F2"/>
            <w:vAlign w:val="center"/>
          </w:tcPr>
          <w:p w14:paraId="54C54964" w14:textId="77777777" w:rsidR="00141A6C" w:rsidRPr="00252EFF" w:rsidRDefault="00141A6C" w:rsidP="00252EFF">
            <w:pPr>
              <w:spacing w:before="60" w:after="60"/>
              <w:contextualSpacing/>
              <w:jc w:val="center"/>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Service specific area</w:t>
            </w:r>
          </w:p>
        </w:tc>
        <w:tc>
          <w:tcPr>
            <w:tcW w:w="2324" w:type="pct"/>
            <w:shd w:val="clear" w:color="auto" w:fill="F2F2F2" w:themeFill="background1" w:themeFillShade="F2"/>
            <w:vAlign w:val="center"/>
          </w:tcPr>
          <w:p w14:paraId="2F9D58B2" w14:textId="77777777" w:rsidR="00141A6C" w:rsidRPr="00252EFF" w:rsidRDefault="00141A6C" w:rsidP="00252EFF">
            <w:pPr>
              <w:spacing w:before="60" w:after="60"/>
              <w:contextualSpacing/>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Requirements</w:t>
            </w:r>
          </w:p>
        </w:tc>
        <w:tc>
          <w:tcPr>
            <w:tcW w:w="803" w:type="pct"/>
            <w:shd w:val="clear" w:color="auto" w:fill="F2F2F2" w:themeFill="background1" w:themeFillShade="F2"/>
            <w:vAlign w:val="center"/>
          </w:tcPr>
          <w:p w14:paraId="42607690" w14:textId="77777777" w:rsidR="00141A6C" w:rsidRPr="00252EFF" w:rsidRDefault="00141A6C" w:rsidP="00252EFF">
            <w:pPr>
              <w:spacing w:before="60" w:after="60"/>
              <w:contextualSpacing/>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Provider evidence</w:t>
            </w:r>
            <w:r w:rsidRPr="00252EFF">
              <w:rPr>
                <w:rFonts w:ascii="Arial" w:hAnsi="Arial" w:cs="Arial"/>
                <w:b/>
                <w:color w:val="000000" w:themeColor="text1"/>
                <w:sz w:val="18"/>
                <w:szCs w:val="18"/>
                <w:lang w:val="en-AU"/>
              </w:rPr>
              <w:br/>
            </w:r>
            <w:r w:rsidRPr="00252EFF">
              <w:rPr>
                <w:rFonts w:ascii="Arial" w:hAnsi="Arial" w:cs="Arial"/>
                <w:color w:val="000000" w:themeColor="text1"/>
                <w:sz w:val="16"/>
                <w:szCs w:val="16"/>
                <w:lang w:val="en-AU"/>
              </w:rPr>
              <w:t>What is your policy? When did you implement this? List examples</w:t>
            </w:r>
          </w:p>
        </w:tc>
        <w:tc>
          <w:tcPr>
            <w:tcW w:w="445" w:type="pct"/>
            <w:shd w:val="clear" w:color="auto" w:fill="F2F2F2" w:themeFill="background1" w:themeFillShade="F2"/>
            <w:vAlign w:val="center"/>
          </w:tcPr>
          <w:p w14:paraId="09B13A3F" w14:textId="77777777" w:rsidR="00141A6C" w:rsidRPr="00252EFF" w:rsidRDefault="00141A6C" w:rsidP="00252EFF">
            <w:pPr>
              <w:spacing w:before="60" w:after="60"/>
              <w:contextualSpacing/>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Improvement action</w:t>
            </w:r>
          </w:p>
        </w:tc>
        <w:tc>
          <w:tcPr>
            <w:tcW w:w="351" w:type="pct"/>
            <w:shd w:val="clear" w:color="auto" w:fill="F2F2F2" w:themeFill="background1" w:themeFillShade="F2"/>
            <w:vAlign w:val="center"/>
          </w:tcPr>
          <w:p w14:paraId="6F1444BF" w14:textId="77777777" w:rsidR="00141A6C" w:rsidRPr="00252EFF" w:rsidRDefault="00141A6C" w:rsidP="00252EFF">
            <w:pPr>
              <w:spacing w:before="60" w:after="60"/>
              <w:contextualSpacing/>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Required by date</w:t>
            </w:r>
          </w:p>
        </w:tc>
      </w:tr>
      <w:tr w:rsidR="00141A6C" w:rsidRPr="00252EFF" w14:paraId="577974DC" w14:textId="77777777" w:rsidTr="00BB34EC">
        <w:tc>
          <w:tcPr>
            <w:tcW w:w="667" w:type="pct"/>
            <w:vMerge w:val="restart"/>
          </w:tcPr>
          <w:p w14:paraId="0E08500E" w14:textId="77777777" w:rsidR="00141A6C" w:rsidRPr="00252EFF" w:rsidRDefault="00141A6C" w:rsidP="00252EFF">
            <w:pPr>
              <w:spacing w:before="120" w:after="120"/>
              <w:rPr>
                <w:rFonts w:ascii="Arial" w:hAnsi="Arial" w:cs="Arial"/>
                <w:sz w:val="18"/>
                <w:szCs w:val="18"/>
                <w:lang w:val="en-AU"/>
              </w:rPr>
            </w:pPr>
            <w:r w:rsidRPr="00252EFF">
              <w:rPr>
                <w:rFonts w:ascii="Arial" w:hAnsi="Arial" w:cs="Arial"/>
                <w:sz w:val="18"/>
                <w:szCs w:val="18"/>
                <w:lang w:val="en-AU"/>
              </w:rPr>
              <w:t>6.1 The organisation has human resource management systems that are consistent with regulatory requirements, industrial relations legislation, work health and safety legislation and relevant agreements or awards.</w:t>
            </w:r>
          </w:p>
        </w:tc>
        <w:tc>
          <w:tcPr>
            <w:tcW w:w="409" w:type="pct"/>
            <w:shd w:val="clear" w:color="auto" w:fill="FFFF66"/>
            <w:vAlign w:val="center"/>
          </w:tcPr>
          <w:p w14:paraId="6FF3DA29" w14:textId="77777777" w:rsidR="00141A6C" w:rsidRPr="00252EFF" w:rsidRDefault="00141A6C" w:rsidP="00252EFF">
            <w:pPr>
              <w:spacing w:before="120" w:after="120"/>
              <w:jc w:val="center"/>
              <w:rPr>
                <w:rFonts w:ascii="Arial" w:hAnsi="Arial" w:cs="Arial"/>
                <w:sz w:val="18"/>
                <w:szCs w:val="18"/>
                <w:lang w:val="en-AU"/>
              </w:rPr>
            </w:pPr>
            <w:r w:rsidRPr="00252EFF">
              <w:rPr>
                <w:rFonts w:ascii="Arial" w:hAnsi="Arial" w:cs="Arial"/>
                <w:sz w:val="18"/>
                <w:szCs w:val="18"/>
                <w:lang w:val="en-AU"/>
              </w:rPr>
              <w:t>Common</w:t>
            </w:r>
          </w:p>
        </w:tc>
        <w:tc>
          <w:tcPr>
            <w:tcW w:w="2324" w:type="pct"/>
          </w:tcPr>
          <w:p w14:paraId="7905561F" w14:textId="77777777" w:rsidR="00141A6C" w:rsidRPr="00252EFF" w:rsidRDefault="00141A6C" w:rsidP="00252EFF">
            <w:pPr>
              <w:widowControl w:val="0"/>
              <w:spacing w:before="120" w:after="120"/>
              <w:rPr>
                <w:rFonts w:ascii="Arial" w:hAnsi="Arial" w:cs="Arial"/>
                <w:sz w:val="18"/>
                <w:szCs w:val="18"/>
                <w:lang w:val="en-AU"/>
              </w:rPr>
            </w:pPr>
            <w:r w:rsidRPr="00252EFF">
              <w:rPr>
                <w:rFonts w:ascii="Arial" w:hAnsi="Arial" w:cs="Arial"/>
                <w:sz w:val="18"/>
                <w:szCs w:val="18"/>
                <w:lang w:val="en-AU"/>
              </w:rPr>
              <w:t xml:space="preserve">Documented and implemented process to ensure employment practices comply with relevant employment-related legislation, including the </w:t>
            </w:r>
            <w:r w:rsidRPr="00252EFF">
              <w:rPr>
                <w:rFonts w:ascii="Arial" w:hAnsi="Arial" w:cs="Arial"/>
                <w:i/>
                <w:iCs/>
                <w:sz w:val="18"/>
                <w:szCs w:val="18"/>
                <w:lang w:val="en-AU"/>
              </w:rPr>
              <w:t>Human Rights Act 2019</w:t>
            </w:r>
            <w:r w:rsidRPr="00252EFF">
              <w:rPr>
                <w:rFonts w:ascii="Arial" w:hAnsi="Arial" w:cs="Arial"/>
                <w:sz w:val="18"/>
                <w:szCs w:val="18"/>
                <w:lang w:val="en-AU"/>
              </w:rPr>
              <w:t xml:space="preserve">.  </w:t>
            </w:r>
          </w:p>
          <w:p w14:paraId="5CC5CD95" w14:textId="77777777" w:rsidR="00141A6C" w:rsidRPr="00252EFF" w:rsidRDefault="00141A6C" w:rsidP="00252EFF">
            <w:pPr>
              <w:widowControl w:val="0"/>
              <w:spacing w:before="120" w:after="120"/>
              <w:rPr>
                <w:rFonts w:ascii="Arial" w:hAnsi="Arial" w:cs="Arial"/>
                <w:sz w:val="18"/>
                <w:szCs w:val="18"/>
                <w:lang w:val="en-AU"/>
              </w:rPr>
            </w:pPr>
            <w:r w:rsidRPr="00252EFF">
              <w:rPr>
                <w:rFonts w:ascii="Arial" w:hAnsi="Arial" w:cs="Arial"/>
                <w:sz w:val="18"/>
                <w:szCs w:val="18"/>
                <w:lang w:val="en-AU"/>
              </w:rPr>
              <w:t>Buildings and the physical environment where services are delivered are safe for people working in or for the organisation and are well maintained.</w:t>
            </w:r>
          </w:p>
          <w:p w14:paraId="2B6CC3BE" w14:textId="77777777" w:rsidR="00141A6C" w:rsidRPr="00252EFF" w:rsidRDefault="00141A6C" w:rsidP="00252EFF">
            <w:pPr>
              <w:widowControl w:val="0"/>
              <w:spacing w:before="120" w:after="120"/>
              <w:rPr>
                <w:rFonts w:ascii="Arial" w:hAnsi="Arial" w:cs="Arial"/>
                <w:sz w:val="18"/>
                <w:szCs w:val="18"/>
                <w:lang w:val="en-AU"/>
              </w:rPr>
            </w:pPr>
            <w:r w:rsidRPr="00252EFF">
              <w:rPr>
                <w:rFonts w:ascii="Arial" w:hAnsi="Arial" w:cs="Arial"/>
                <w:sz w:val="18"/>
                <w:szCs w:val="18"/>
                <w:lang w:val="en-AU"/>
              </w:rPr>
              <w:t>Human resource management systems ensure that workforce planning is undertaken in a manner that supports the level and type of services the organisation delivers.</w:t>
            </w:r>
          </w:p>
        </w:tc>
        <w:tc>
          <w:tcPr>
            <w:tcW w:w="803" w:type="pct"/>
          </w:tcPr>
          <w:p w14:paraId="069E181C" w14:textId="77777777" w:rsidR="00141A6C" w:rsidRPr="00252EFF" w:rsidRDefault="00141A6C" w:rsidP="00252EFF">
            <w:pPr>
              <w:spacing w:before="120" w:after="120"/>
              <w:rPr>
                <w:rFonts w:ascii="Arial" w:hAnsi="Arial" w:cs="Arial"/>
                <w:sz w:val="18"/>
                <w:szCs w:val="18"/>
                <w:lang w:val="en-AU"/>
              </w:rPr>
            </w:pPr>
          </w:p>
        </w:tc>
        <w:tc>
          <w:tcPr>
            <w:tcW w:w="445" w:type="pct"/>
          </w:tcPr>
          <w:p w14:paraId="7A0F939B" w14:textId="77777777" w:rsidR="00141A6C" w:rsidRPr="00252EFF" w:rsidRDefault="00141A6C" w:rsidP="00252EFF">
            <w:pPr>
              <w:spacing w:before="120" w:after="120"/>
              <w:rPr>
                <w:rFonts w:ascii="Arial" w:hAnsi="Arial" w:cs="Arial"/>
                <w:sz w:val="18"/>
                <w:szCs w:val="18"/>
                <w:lang w:val="en-AU"/>
              </w:rPr>
            </w:pPr>
          </w:p>
        </w:tc>
        <w:tc>
          <w:tcPr>
            <w:tcW w:w="351" w:type="pct"/>
          </w:tcPr>
          <w:p w14:paraId="429E8C4E" w14:textId="77777777" w:rsidR="00141A6C" w:rsidRPr="00252EFF" w:rsidRDefault="00141A6C" w:rsidP="00252EFF">
            <w:pPr>
              <w:spacing w:before="120" w:after="120"/>
              <w:rPr>
                <w:rFonts w:ascii="Arial" w:hAnsi="Arial" w:cs="Arial"/>
                <w:sz w:val="18"/>
                <w:szCs w:val="18"/>
                <w:lang w:val="en-AU"/>
              </w:rPr>
            </w:pPr>
          </w:p>
        </w:tc>
      </w:tr>
      <w:tr w:rsidR="00141A6C" w:rsidRPr="00252EFF" w14:paraId="78077DD3" w14:textId="77777777" w:rsidTr="00BB34EC">
        <w:tc>
          <w:tcPr>
            <w:tcW w:w="667" w:type="pct"/>
            <w:vMerge/>
          </w:tcPr>
          <w:p w14:paraId="698504AB" w14:textId="77777777" w:rsidR="00141A6C" w:rsidRPr="00252EFF" w:rsidRDefault="00141A6C" w:rsidP="00252EFF">
            <w:pPr>
              <w:spacing w:before="120" w:after="120"/>
              <w:rPr>
                <w:rFonts w:ascii="Arial" w:hAnsi="Arial" w:cs="Arial"/>
                <w:sz w:val="18"/>
                <w:szCs w:val="18"/>
                <w:lang w:val="en-AU"/>
              </w:rPr>
            </w:pPr>
          </w:p>
        </w:tc>
        <w:tc>
          <w:tcPr>
            <w:tcW w:w="409" w:type="pct"/>
            <w:shd w:val="clear" w:color="auto" w:fill="427CBF"/>
            <w:vAlign w:val="center"/>
          </w:tcPr>
          <w:p w14:paraId="2F1111C7" w14:textId="77777777" w:rsidR="00141A6C" w:rsidRPr="00252EFF" w:rsidRDefault="00141A6C" w:rsidP="00252EFF">
            <w:pPr>
              <w:spacing w:before="120" w:after="120"/>
              <w:jc w:val="center"/>
              <w:rPr>
                <w:rFonts w:ascii="Arial" w:hAnsi="Arial" w:cs="Arial"/>
                <w:sz w:val="18"/>
                <w:szCs w:val="18"/>
                <w:lang w:val="en-AU"/>
              </w:rPr>
            </w:pPr>
            <w:r w:rsidRPr="00252EFF">
              <w:rPr>
                <w:rFonts w:ascii="Arial" w:hAnsi="Arial" w:cs="Arial"/>
                <w:sz w:val="18"/>
                <w:szCs w:val="18"/>
                <w:lang w:val="en-AU"/>
              </w:rPr>
              <w:t>Child Protection Placement Services</w:t>
            </w:r>
          </w:p>
        </w:tc>
        <w:tc>
          <w:tcPr>
            <w:tcW w:w="2324" w:type="pct"/>
          </w:tcPr>
          <w:p w14:paraId="3CE3CA39" w14:textId="77777777" w:rsidR="00141A6C" w:rsidRPr="00252EFF" w:rsidRDefault="00141A6C" w:rsidP="00252EFF">
            <w:pPr>
              <w:widowControl w:val="0"/>
              <w:spacing w:before="120" w:after="120"/>
              <w:rPr>
                <w:rFonts w:ascii="Arial" w:hAnsi="Arial" w:cs="Arial"/>
                <w:b/>
                <w:sz w:val="18"/>
                <w:szCs w:val="18"/>
                <w:lang w:val="en-AU"/>
              </w:rPr>
            </w:pPr>
            <w:r w:rsidRPr="00252EFF">
              <w:rPr>
                <w:rFonts w:ascii="Arial" w:hAnsi="Arial" w:cs="Arial"/>
                <w:b/>
                <w:sz w:val="18"/>
                <w:szCs w:val="18"/>
                <w:lang w:val="en-AU"/>
              </w:rPr>
              <w:t>For all placement services:</w:t>
            </w:r>
          </w:p>
          <w:p w14:paraId="09D1B8C3" w14:textId="3AA5446E" w:rsidR="00141A6C" w:rsidRPr="00252EFF" w:rsidRDefault="00141A6C" w:rsidP="00252EFF">
            <w:pPr>
              <w:widowControl w:val="0"/>
              <w:spacing w:before="120" w:after="120"/>
              <w:rPr>
                <w:rFonts w:ascii="Arial" w:hAnsi="Arial" w:cs="Arial"/>
                <w:i/>
                <w:sz w:val="18"/>
                <w:szCs w:val="18"/>
                <w:lang w:val="en-AU"/>
              </w:rPr>
            </w:pPr>
            <w:r w:rsidRPr="00252EFF">
              <w:rPr>
                <w:rFonts w:ascii="Arial" w:hAnsi="Arial" w:cs="Arial"/>
                <w:sz w:val="18"/>
                <w:szCs w:val="18"/>
                <w:lang w:val="en-AU"/>
              </w:rPr>
              <w:t>Human resource management systems and processes implemented by the organisation include suitable methods for the selection, training and management of people engaged in providing services. Methods must ensure that persons are suitable in accordance with sections 18-2</w:t>
            </w:r>
            <w:r w:rsidR="00CA46C3">
              <w:rPr>
                <w:rFonts w:ascii="Arial" w:hAnsi="Arial" w:cs="Arial"/>
                <w:sz w:val="18"/>
                <w:szCs w:val="18"/>
                <w:lang w:val="en-AU"/>
              </w:rPr>
              <w:t>5</w:t>
            </w:r>
            <w:r w:rsidRPr="00252EFF">
              <w:rPr>
                <w:rFonts w:ascii="Arial" w:hAnsi="Arial" w:cs="Arial"/>
                <w:sz w:val="18"/>
                <w:szCs w:val="18"/>
                <w:lang w:val="en-AU"/>
              </w:rPr>
              <w:t xml:space="preserve"> </w:t>
            </w:r>
            <w:r w:rsidRPr="00252EFF">
              <w:rPr>
                <w:rFonts w:ascii="Arial" w:hAnsi="Arial" w:cs="Arial"/>
                <w:i/>
                <w:sz w:val="18"/>
                <w:szCs w:val="18"/>
                <w:lang w:val="en-AU"/>
              </w:rPr>
              <w:t>Child Protection Regulation 20</w:t>
            </w:r>
            <w:r w:rsidR="00CA46C3">
              <w:rPr>
                <w:rFonts w:ascii="Arial" w:hAnsi="Arial" w:cs="Arial"/>
                <w:i/>
                <w:sz w:val="18"/>
                <w:szCs w:val="18"/>
                <w:lang w:val="en-AU"/>
              </w:rPr>
              <w:t>23</w:t>
            </w:r>
            <w:r w:rsidRPr="00252EFF">
              <w:rPr>
                <w:rFonts w:ascii="Arial" w:hAnsi="Arial" w:cs="Arial"/>
                <w:i/>
                <w:sz w:val="18"/>
                <w:szCs w:val="18"/>
                <w:lang w:val="en-AU"/>
              </w:rPr>
              <w:t>.</w:t>
            </w:r>
          </w:p>
          <w:p w14:paraId="4DA9D254" w14:textId="77777777" w:rsidR="00141A6C" w:rsidRPr="00252EFF" w:rsidRDefault="00141A6C" w:rsidP="00252EFF">
            <w:pPr>
              <w:widowControl w:val="0"/>
              <w:spacing w:before="120" w:after="120"/>
              <w:rPr>
                <w:rFonts w:ascii="Arial" w:hAnsi="Arial" w:cs="Arial"/>
                <w:i/>
                <w:sz w:val="18"/>
                <w:szCs w:val="18"/>
                <w:lang w:val="en-AU"/>
              </w:rPr>
            </w:pPr>
            <w:r w:rsidRPr="00252EFF">
              <w:rPr>
                <w:rFonts w:ascii="Arial" w:hAnsi="Arial" w:cs="Arial"/>
                <w:i/>
                <w:sz w:val="18"/>
                <w:szCs w:val="18"/>
                <w:lang w:val="en-AU"/>
              </w:rPr>
              <w:t xml:space="preserve">Note: Placement services not yet licensed are required to have processes that will allow them to meet the above service requirements once they are licensed.  However, licensed placement services must also demonstrate evidence of </w:t>
            </w:r>
            <w:r w:rsidRPr="00252EFF">
              <w:rPr>
                <w:rFonts w:ascii="Arial" w:hAnsi="Arial" w:cs="Arial"/>
                <w:b/>
                <w:i/>
                <w:sz w:val="18"/>
                <w:szCs w:val="18"/>
                <w:lang w:val="en-AU"/>
              </w:rPr>
              <w:t>implementing and monitoring</w:t>
            </w:r>
            <w:r w:rsidRPr="00252EFF">
              <w:rPr>
                <w:rFonts w:ascii="Arial" w:hAnsi="Arial" w:cs="Arial"/>
                <w:i/>
                <w:sz w:val="18"/>
                <w:szCs w:val="18"/>
                <w:lang w:val="en-AU"/>
              </w:rPr>
              <w:t xml:space="preserve"> the above processes.</w:t>
            </w:r>
          </w:p>
        </w:tc>
        <w:tc>
          <w:tcPr>
            <w:tcW w:w="803" w:type="pct"/>
          </w:tcPr>
          <w:p w14:paraId="06F6B0EB" w14:textId="77777777" w:rsidR="00141A6C" w:rsidRPr="00252EFF" w:rsidRDefault="00141A6C" w:rsidP="00252EFF">
            <w:pPr>
              <w:spacing w:before="120" w:after="120"/>
              <w:rPr>
                <w:rFonts w:ascii="Arial" w:hAnsi="Arial" w:cs="Arial"/>
                <w:sz w:val="18"/>
                <w:szCs w:val="18"/>
                <w:lang w:val="en-AU"/>
              </w:rPr>
            </w:pPr>
          </w:p>
        </w:tc>
        <w:tc>
          <w:tcPr>
            <w:tcW w:w="445" w:type="pct"/>
          </w:tcPr>
          <w:p w14:paraId="40EDD707" w14:textId="77777777" w:rsidR="00141A6C" w:rsidRPr="00252EFF" w:rsidRDefault="00141A6C" w:rsidP="00252EFF">
            <w:pPr>
              <w:spacing w:before="120" w:after="120"/>
              <w:rPr>
                <w:rFonts w:ascii="Arial" w:hAnsi="Arial" w:cs="Arial"/>
                <w:sz w:val="18"/>
                <w:szCs w:val="18"/>
                <w:lang w:val="en-AU"/>
              </w:rPr>
            </w:pPr>
          </w:p>
        </w:tc>
        <w:tc>
          <w:tcPr>
            <w:tcW w:w="351" w:type="pct"/>
          </w:tcPr>
          <w:p w14:paraId="7F5EEF19" w14:textId="77777777" w:rsidR="00141A6C" w:rsidRPr="00252EFF" w:rsidRDefault="00141A6C" w:rsidP="00252EFF">
            <w:pPr>
              <w:spacing w:before="120" w:after="120"/>
              <w:rPr>
                <w:rFonts w:ascii="Arial" w:hAnsi="Arial" w:cs="Arial"/>
                <w:sz w:val="18"/>
                <w:szCs w:val="18"/>
                <w:lang w:val="en-AU"/>
              </w:rPr>
            </w:pPr>
          </w:p>
        </w:tc>
      </w:tr>
      <w:tr w:rsidR="00CA46C3" w:rsidRPr="00252EFF" w14:paraId="3EF47CD6" w14:textId="77777777" w:rsidTr="00BB34EC">
        <w:tc>
          <w:tcPr>
            <w:tcW w:w="667" w:type="pct"/>
            <w:vMerge/>
          </w:tcPr>
          <w:p w14:paraId="6BFD7BFB" w14:textId="77777777" w:rsidR="00CA46C3" w:rsidRPr="00252EFF" w:rsidRDefault="00CA46C3" w:rsidP="00CA46C3">
            <w:pPr>
              <w:spacing w:before="120" w:after="120"/>
              <w:rPr>
                <w:rFonts w:ascii="Arial" w:hAnsi="Arial" w:cs="Arial"/>
                <w:sz w:val="18"/>
                <w:szCs w:val="18"/>
              </w:rPr>
            </w:pPr>
          </w:p>
        </w:tc>
        <w:tc>
          <w:tcPr>
            <w:tcW w:w="409" w:type="pct"/>
            <w:shd w:val="clear" w:color="auto" w:fill="A5A5A5"/>
            <w:vAlign w:val="center"/>
          </w:tcPr>
          <w:p w14:paraId="768A457D" w14:textId="3D643CAC" w:rsidR="00CA46C3" w:rsidRPr="00252EFF" w:rsidRDefault="00CA46C3" w:rsidP="00CA46C3">
            <w:pPr>
              <w:spacing w:before="120" w:after="120"/>
              <w:jc w:val="center"/>
              <w:rPr>
                <w:rFonts w:ascii="Arial" w:hAnsi="Arial" w:cs="Arial"/>
                <w:sz w:val="18"/>
                <w:szCs w:val="18"/>
              </w:rPr>
            </w:pPr>
            <w:r w:rsidRPr="00252EFF">
              <w:rPr>
                <w:rFonts w:ascii="Arial" w:hAnsi="Arial" w:cs="Arial"/>
                <w:sz w:val="18"/>
                <w:szCs w:val="18"/>
                <w:lang w:val="en-AU"/>
              </w:rPr>
              <w:t>Individuals</w:t>
            </w:r>
          </w:p>
        </w:tc>
        <w:tc>
          <w:tcPr>
            <w:tcW w:w="2324" w:type="pct"/>
          </w:tcPr>
          <w:p w14:paraId="4978679A" w14:textId="77777777" w:rsidR="00CA46C3" w:rsidRPr="00252EFF" w:rsidRDefault="00CA46C3" w:rsidP="00CA46C3">
            <w:pPr>
              <w:widowControl w:val="0"/>
              <w:spacing w:before="120" w:after="120"/>
              <w:rPr>
                <w:rFonts w:ascii="Arial" w:hAnsi="Arial" w:cs="Arial"/>
                <w:b/>
                <w:sz w:val="18"/>
                <w:szCs w:val="18"/>
                <w:lang w:val="en-AU"/>
              </w:rPr>
            </w:pPr>
            <w:r w:rsidRPr="00252EFF">
              <w:rPr>
                <w:rFonts w:ascii="Arial" w:hAnsi="Arial" w:cs="Arial"/>
                <w:b/>
                <w:sz w:val="18"/>
                <w:szCs w:val="18"/>
                <w:lang w:val="en-AU"/>
              </w:rPr>
              <w:t>Assertive Outreach:</w:t>
            </w:r>
          </w:p>
          <w:p w14:paraId="2B2B65F9" w14:textId="54B86915" w:rsidR="00CA46C3" w:rsidRPr="00252EFF" w:rsidRDefault="00CA46C3" w:rsidP="00BB34EC">
            <w:pPr>
              <w:widowControl w:val="0"/>
              <w:spacing w:before="60" w:after="60"/>
              <w:rPr>
                <w:rFonts w:ascii="Arial" w:hAnsi="Arial" w:cs="Arial"/>
                <w:sz w:val="18"/>
                <w:szCs w:val="18"/>
                <w:lang w:val="en-AU"/>
              </w:rPr>
            </w:pPr>
            <w:r w:rsidRPr="00252EFF">
              <w:rPr>
                <w:rFonts w:ascii="Arial" w:hAnsi="Arial" w:cs="Arial"/>
                <w:sz w:val="18"/>
                <w:szCs w:val="18"/>
                <w:lang w:val="en-AU"/>
              </w:rPr>
              <w:t>First Aid kits are accessible for all staff</w:t>
            </w:r>
            <w:r w:rsidR="001D05D5">
              <w:rPr>
                <w:rFonts w:ascii="Arial" w:hAnsi="Arial" w:cs="Arial"/>
                <w:sz w:val="18"/>
                <w:szCs w:val="18"/>
                <w:lang w:val="en-AU"/>
              </w:rPr>
              <w:t>.</w:t>
            </w:r>
            <w:r w:rsidRPr="00252EFF">
              <w:rPr>
                <w:rFonts w:ascii="Arial" w:hAnsi="Arial" w:cs="Arial"/>
                <w:sz w:val="18"/>
                <w:szCs w:val="18"/>
                <w:lang w:val="en-AU"/>
              </w:rPr>
              <w:t xml:space="preserve"> </w:t>
            </w:r>
          </w:p>
          <w:p w14:paraId="3AF3D1EE" w14:textId="120FB38E" w:rsidR="00CA46C3" w:rsidRPr="00252EFF" w:rsidRDefault="00CA46C3" w:rsidP="00BB34EC">
            <w:pPr>
              <w:widowControl w:val="0"/>
              <w:spacing w:before="60" w:after="60"/>
              <w:rPr>
                <w:rFonts w:ascii="Arial" w:hAnsi="Arial" w:cs="Arial"/>
                <w:sz w:val="18"/>
                <w:szCs w:val="18"/>
                <w:lang w:val="en-AU"/>
              </w:rPr>
            </w:pPr>
            <w:r w:rsidRPr="00252EFF">
              <w:rPr>
                <w:rFonts w:ascii="Arial" w:hAnsi="Arial" w:cs="Arial"/>
                <w:sz w:val="18"/>
                <w:szCs w:val="18"/>
                <w:lang w:val="en-AU"/>
              </w:rPr>
              <w:t>Staff are provided with a mobile phone to use in case of emergencies</w:t>
            </w:r>
            <w:r w:rsidR="001D05D5">
              <w:rPr>
                <w:rFonts w:ascii="Arial" w:hAnsi="Arial" w:cs="Arial"/>
                <w:sz w:val="18"/>
                <w:szCs w:val="18"/>
                <w:lang w:val="en-AU"/>
              </w:rPr>
              <w:t>.</w:t>
            </w:r>
            <w:r w:rsidRPr="00252EFF">
              <w:rPr>
                <w:rFonts w:ascii="Arial" w:hAnsi="Arial" w:cs="Arial"/>
                <w:sz w:val="18"/>
                <w:szCs w:val="18"/>
                <w:lang w:val="en-AU"/>
              </w:rPr>
              <w:t xml:space="preserve"> </w:t>
            </w:r>
          </w:p>
          <w:p w14:paraId="3198CF9C" w14:textId="36C97473" w:rsidR="00CA46C3" w:rsidRPr="00252EFF" w:rsidRDefault="00CA46C3" w:rsidP="00BB34EC">
            <w:pPr>
              <w:widowControl w:val="0"/>
              <w:spacing w:before="60" w:after="60"/>
              <w:rPr>
                <w:rFonts w:ascii="Arial" w:hAnsi="Arial" w:cs="Arial"/>
                <w:b/>
                <w:sz w:val="18"/>
                <w:szCs w:val="18"/>
              </w:rPr>
            </w:pPr>
            <w:r w:rsidRPr="00252EFF">
              <w:rPr>
                <w:rFonts w:ascii="Arial" w:hAnsi="Arial" w:cs="Arial"/>
                <w:sz w:val="18"/>
                <w:szCs w:val="18"/>
                <w:lang w:val="en-AU"/>
              </w:rPr>
              <w:t>Staff work in teams with a minimum of two staff for each shift (usually one male and one female).</w:t>
            </w:r>
          </w:p>
        </w:tc>
        <w:tc>
          <w:tcPr>
            <w:tcW w:w="803" w:type="pct"/>
          </w:tcPr>
          <w:p w14:paraId="4E616F9C" w14:textId="77777777" w:rsidR="00CA46C3" w:rsidRPr="00252EFF" w:rsidRDefault="00CA46C3" w:rsidP="00CA46C3">
            <w:pPr>
              <w:spacing w:before="120" w:after="120"/>
              <w:rPr>
                <w:rFonts w:ascii="Arial" w:hAnsi="Arial" w:cs="Arial"/>
                <w:sz w:val="18"/>
                <w:szCs w:val="18"/>
              </w:rPr>
            </w:pPr>
          </w:p>
        </w:tc>
        <w:tc>
          <w:tcPr>
            <w:tcW w:w="445" w:type="pct"/>
          </w:tcPr>
          <w:p w14:paraId="0B0388A5" w14:textId="77777777" w:rsidR="00CA46C3" w:rsidRPr="00252EFF" w:rsidRDefault="00CA46C3" w:rsidP="00CA46C3">
            <w:pPr>
              <w:spacing w:before="120" w:after="120"/>
              <w:rPr>
                <w:rFonts w:ascii="Arial" w:hAnsi="Arial" w:cs="Arial"/>
                <w:sz w:val="18"/>
                <w:szCs w:val="18"/>
              </w:rPr>
            </w:pPr>
          </w:p>
        </w:tc>
        <w:tc>
          <w:tcPr>
            <w:tcW w:w="351" w:type="pct"/>
          </w:tcPr>
          <w:p w14:paraId="219DD4AC" w14:textId="77777777" w:rsidR="00CA46C3" w:rsidRPr="00252EFF" w:rsidRDefault="00CA46C3" w:rsidP="00CA46C3">
            <w:pPr>
              <w:spacing w:before="120" w:after="120"/>
              <w:rPr>
                <w:rFonts w:ascii="Arial" w:hAnsi="Arial" w:cs="Arial"/>
                <w:sz w:val="18"/>
                <w:szCs w:val="18"/>
              </w:rPr>
            </w:pPr>
          </w:p>
        </w:tc>
      </w:tr>
      <w:tr w:rsidR="006401D7" w:rsidRPr="00252EFF" w14:paraId="2CB02C80" w14:textId="77777777" w:rsidTr="00BB34EC">
        <w:tc>
          <w:tcPr>
            <w:tcW w:w="667" w:type="pct"/>
            <w:vMerge/>
          </w:tcPr>
          <w:p w14:paraId="52730FA5" w14:textId="77777777" w:rsidR="006401D7" w:rsidRPr="00252EFF" w:rsidRDefault="006401D7" w:rsidP="006401D7">
            <w:pPr>
              <w:spacing w:before="120" w:after="120"/>
              <w:rPr>
                <w:rFonts w:ascii="Arial" w:hAnsi="Arial" w:cs="Arial"/>
                <w:sz w:val="18"/>
                <w:szCs w:val="18"/>
                <w:lang w:val="en-AU"/>
              </w:rPr>
            </w:pPr>
          </w:p>
        </w:tc>
        <w:tc>
          <w:tcPr>
            <w:tcW w:w="409" w:type="pct"/>
            <w:shd w:val="clear" w:color="auto" w:fill="8496B0"/>
            <w:vAlign w:val="center"/>
          </w:tcPr>
          <w:p w14:paraId="232C20DC" w14:textId="713F0F7E" w:rsidR="006401D7" w:rsidRPr="00252EFF" w:rsidRDefault="006401D7" w:rsidP="006401D7">
            <w:pPr>
              <w:spacing w:before="120" w:after="120"/>
              <w:jc w:val="center"/>
              <w:rPr>
                <w:rFonts w:ascii="Arial" w:hAnsi="Arial" w:cs="Arial"/>
                <w:sz w:val="18"/>
                <w:szCs w:val="18"/>
                <w:lang w:val="en-AU"/>
              </w:rPr>
            </w:pPr>
            <w:r>
              <w:rPr>
                <w:rFonts w:ascii="Arial" w:hAnsi="Arial" w:cs="Arial"/>
                <w:sz w:val="18"/>
                <w:szCs w:val="18"/>
                <w:lang w:val="en-AU"/>
              </w:rPr>
              <w:t>Community Services</w:t>
            </w:r>
            <w:r w:rsidDel="001B3E21">
              <w:rPr>
                <w:rFonts w:ascii="Arial" w:hAnsi="Arial" w:cs="Arial"/>
                <w:sz w:val="18"/>
                <w:szCs w:val="18"/>
                <w:lang w:val="en-AU"/>
              </w:rPr>
              <w:t xml:space="preserve"> </w:t>
            </w:r>
          </w:p>
        </w:tc>
        <w:tc>
          <w:tcPr>
            <w:tcW w:w="2324" w:type="pct"/>
          </w:tcPr>
          <w:p w14:paraId="6EF54B52" w14:textId="77777777" w:rsidR="006401D7" w:rsidRPr="00252EFF" w:rsidRDefault="006401D7" w:rsidP="006401D7">
            <w:pPr>
              <w:widowControl w:val="0"/>
              <w:spacing w:before="120" w:after="120"/>
              <w:rPr>
                <w:rFonts w:ascii="Arial" w:hAnsi="Arial" w:cs="Arial"/>
                <w:b/>
                <w:sz w:val="18"/>
                <w:szCs w:val="18"/>
                <w:lang w:val="en-AU"/>
              </w:rPr>
            </w:pPr>
            <w:r w:rsidRPr="00252EFF">
              <w:rPr>
                <w:rFonts w:ascii="Arial" w:hAnsi="Arial" w:cs="Arial"/>
                <w:b/>
                <w:sz w:val="18"/>
                <w:szCs w:val="18"/>
                <w:lang w:val="en-AU"/>
              </w:rPr>
              <w:t>Assertive Outreach:</w:t>
            </w:r>
          </w:p>
          <w:p w14:paraId="535779DB" w14:textId="77AA0ADF" w:rsidR="006401D7" w:rsidRPr="00252EFF" w:rsidRDefault="006401D7" w:rsidP="00BB34EC">
            <w:pPr>
              <w:widowControl w:val="0"/>
              <w:spacing w:before="60" w:after="60"/>
              <w:rPr>
                <w:rFonts w:ascii="Arial" w:hAnsi="Arial" w:cs="Arial"/>
                <w:sz w:val="18"/>
                <w:szCs w:val="18"/>
                <w:lang w:val="en-AU"/>
              </w:rPr>
            </w:pPr>
            <w:r w:rsidRPr="00252EFF">
              <w:rPr>
                <w:rFonts w:ascii="Arial" w:hAnsi="Arial" w:cs="Arial"/>
                <w:sz w:val="18"/>
                <w:szCs w:val="18"/>
                <w:lang w:val="en-AU"/>
              </w:rPr>
              <w:t>First Aid kits are accessible for all staff</w:t>
            </w:r>
            <w:r w:rsidR="001D05D5">
              <w:rPr>
                <w:rFonts w:ascii="Arial" w:hAnsi="Arial" w:cs="Arial"/>
                <w:sz w:val="18"/>
                <w:szCs w:val="18"/>
                <w:lang w:val="en-AU"/>
              </w:rPr>
              <w:t>.</w:t>
            </w:r>
            <w:r w:rsidRPr="00252EFF">
              <w:rPr>
                <w:rFonts w:ascii="Arial" w:hAnsi="Arial" w:cs="Arial"/>
                <w:sz w:val="18"/>
                <w:szCs w:val="18"/>
                <w:lang w:val="en-AU"/>
              </w:rPr>
              <w:t xml:space="preserve"> </w:t>
            </w:r>
          </w:p>
          <w:p w14:paraId="5DEAA424" w14:textId="786E7F1B" w:rsidR="006401D7" w:rsidRPr="00252EFF" w:rsidRDefault="006401D7" w:rsidP="00BB34EC">
            <w:pPr>
              <w:widowControl w:val="0"/>
              <w:spacing w:before="60" w:after="60"/>
              <w:rPr>
                <w:rFonts w:ascii="Arial" w:hAnsi="Arial" w:cs="Arial"/>
                <w:sz w:val="18"/>
                <w:szCs w:val="18"/>
                <w:lang w:val="en-AU"/>
              </w:rPr>
            </w:pPr>
            <w:r w:rsidRPr="00252EFF">
              <w:rPr>
                <w:rFonts w:ascii="Arial" w:hAnsi="Arial" w:cs="Arial"/>
                <w:sz w:val="18"/>
                <w:szCs w:val="18"/>
                <w:lang w:val="en-AU"/>
              </w:rPr>
              <w:t>Staff are provided with a mobile phone to use in case of emergencies</w:t>
            </w:r>
            <w:r w:rsidR="001D05D5">
              <w:rPr>
                <w:rFonts w:ascii="Arial" w:hAnsi="Arial" w:cs="Arial"/>
                <w:sz w:val="18"/>
                <w:szCs w:val="18"/>
                <w:lang w:val="en-AU"/>
              </w:rPr>
              <w:t>.</w:t>
            </w:r>
            <w:r w:rsidRPr="00252EFF">
              <w:rPr>
                <w:rFonts w:ascii="Arial" w:hAnsi="Arial" w:cs="Arial"/>
                <w:sz w:val="18"/>
                <w:szCs w:val="18"/>
                <w:lang w:val="en-AU"/>
              </w:rPr>
              <w:t xml:space="preserve"> </w:t>
            </w:r>
          </w:p>
          <w:p w14:paraId="0DA7F443" w14:textId="77777777" w:rsidR="006401D7" w:rsidRPr="00252EFF" w:rsidRDefault="006401D7" w:rsidP="00BB34EC">
            <w:pPr>
              <w:widowControl w:val="0"/>
              <w:spacing w:before="60" w:after="60"/>
              <w:rPr>
                <w:rFonts w:ascii="Arial" w:hAnsi="Arial" w:cs="Arial"/>
                <w:sz w:val="18"/>
                <w:szCs w:val="18"/>
                <w:lang w:val="en-AU"/>
              </w:rPr>
            </w:pPr>
            <w:r w:rsidRPr="00252EFF">
              <w:rPr>
                <w:rFonts w:ascii="Arial" w:hAnsi="Arial" w:cs="Arial"/>
                <w:sz w:val="18"/>
                <w:szCs w:val="18"/>
                <w:lang w:val="en-AU"/>
              </w:rPr>
              <w:t>Staff work in teams with a minimum of two staff for each shift (usually one male and one female).</w:t>
            </w:r>
          </w:p>
        </w:tc>
        <w:tc>
          <w:tcPr>
            <w:tcW w:w="803" w:type="pct"/>
          </w:tcPr>
          <w:p w14:paraId="7F52797D" w14:textId="77777777" w:rsidR="006401D7" w:rsidRPr="00252EFF" w:rsidRDefault="006401D7" w:rsidP="006401D7">
            <w:pPr>
              <w:spacing w:before="120" w:after="120"/>
              <w:rPr>
                <w:rFonts w:ascii="Arial" w:hAnsi="Arial" w:cs="Arial"/>
                <w:sz w:val="18"/>
                <w:szCs w:val="18"/>
                <w:lang w:val="en-AU"/>
              </w:rPr>
            </w:pPr>
          </w:p>
        </w:tc>
        <w:tc>
          <w:tcPr>
            <w:tcW w:w="445" w:type="pct"/>
          </w:tcPr>
          <w:p w14:paraId="1A0BB7BC" w14:textId="77777777" w:rsidR="006401D7" w:rsidRPr="00252EFF" w:rsidRDefault="006401D7" w:rsidP="006401D7">
            <w:pPr>
              <w:spacing w:before="120" w:after="120"/>
              <w:rPr>
                <w:rFonts w:ascii="Arial" w:hAnsi="Arial" w:cs="Arial"/>
                <w:sz w:val="18"/>
                <w:szCs w:val="18"/>
                <w:lang w:val="en-AU"/>
              </w:rPr>
            </w:pPr>
          </w:p>
        </w:tc>
        <w:tc>
          <w:tcPr>
            <w:tcW w:w="351" w:type="pct"/>
          </w:tcPr>
          <w:p w14:paraId="4E945C92" w14:textId="77777777" w:rsidR="006401D7" w:rsidRPr="00252EFF" w:rsidRDefault="006401D7" w:rsidP="006401D7">
            <w:pPr>
              <w:spacing w:before="120" w:after="120"/>
              <w:rPr>
                <w:rFonts w:ascii="Arial" w:hAnsi="Arial" w:cs="Arial"/>
                <w:sz w:val="18"/>
                <w:szCs w:val="18"/>
                <w:lang w:val="en-AU"/>
              </w:rPr>
            </w:pPr>
          </w:p>
        </w:tc>
      </w:tr>
    </w:tbl>
    <w:p w14:paraId="7DA7EDB5" w14:textId="1B424551" w:rsidR="00141A6C" w:rsidRPr="00252EFF" w:rsidRDefault="00141A6C" w:rsidP="00141A6C">
      <w:pPr>
        <w:rPr>
          <w:rFonts w:ascii="Arial" w:hAnsi="Arial" w:cs="Arial"/>
        </w:rPr>
      </w:pPr>
      <w:bookmarkStart w:id="3" w:name="_Toc6492256"/>
    </w:p>
    <w:tbl>
      <w:tblPr>
        <w:tblStyle w:val="TableGrid"/>
        <w:tblW w:w="5000" w:type="pct"/>
        <w:tblLook w:val="04A0" w:firstRow="1" w:lastRow="0" w:firstColumn="1" w:lastColumn="0" w:noHBand="0" w:noVBand="1"/>
      </w:tblPr>
      <w:tblGrid>
        <w:gridCol w:w="1808"/>
        <w:gridCol w:w="1757"/>
        <w:gridCol w:w="6995"/>
        <w:gridCol w:w="2224"/>
        <w:gridCol w:w="1347"/>
        <w:gridCol w:w="997"/>
      </w:tblGrid>
      <w:tr w:rsidR="000635E7" w:rsidRPr="00252EFF" w14:paraId="101162C5" w14:textId="77777777" w:rsidTr="000635E7">
        <w:trPr>
          <w:tblHeader/>
        </w:trPr>
        <w:tc>
          <w:tcPr>
            <w:tcW w:w="598" w:type="pct"/>
            <w:shd w:val="clear" w:color="auto" w:fill="F2F2F2" w:themeFill="background1" w:themeFillShade="F2"/>
            <w:vAlign w:val="center"/>
          </w:tcPr>
          <w:p w14:paraId="2E573656" w14:textId="77777777" w:rsidR="00141A6C" w:rsidRPr="00252EFF" w:rsidRDefault="00141A6C" w:rsidP="00252EFF">
            <w:pPr>
              <w:spacing w:before="60" w:after="60"/>
              <w:contextualSpacing/>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Indicator details</w:t>
            </w:r>
          </w:p>
        </w:tc>
        <w:tc>
          <w:tcPr>
            <w:tcW w:w="581" w:type="pct"/>
            <w:shd w:val="clear" w:color="auto" w:fill="F2F2F2" w:themeFill="background1" w:themeFillShade="F2"/>
            <w:vAlign w:val="center"/>
          </w:tcPr>
          <w:p w14:paraId="62CC4533" w14:textId="77777777" w:rsidR="00141A6C" w:rsidRPr="00252EFF" w:rsidRDefault="00141A6C" w:rsidP="00252EFF">
            <w:pPr>
              <w:spacing w:before="60" w:after="60"/>
              <w:contextualSpacing/>
              <w:jc w:val="center"/>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Service specific area</w:t>
            </w:r>
          </w:p>
        </w:tc>
        <w:tc>
          <w:tcPr>
            <w:tcW w:w="2312" w:type="pct"/>
            <w:shd w:val="clear" w:color="auto" w:fill="F2F2F2" w:themeFill="background1" w:themeFillShade="F2"/>
            <w:vAlign w:val="center"/>
          </w:tcPr>
          <w:p w14:paraId="5187AC10" w14:textId="77777777" w:rsidR="00141A6C" w:rsidRPr="00252EFF" w:rsidRDefault="00141A6C" w:rsidP="00252EFF">
            <w:pPr>
              <w:spacing w:before="60" w:after="60"/>
              <w:contextualSpacing/>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Requirements</w:t>
            </w:r>
          </w:p>
        </w:tc>
        <w:tc>
          <w:tcPr>
            <w:tcW w:w="735" w:type="pct"/>
            <w:shd w:val="clear" w:color="auto" w:fill="F2F2F2" w:themeFill="background1" w:themeFillShade="F2"/>
            <w:vAlign w:val="center"/>
          </w:tcPr>
          <w:p w14:paraId="5CE0C949" w14:textId="77777777" w:rsidR="00141A6C" w:rsidRPr="00252EFF" w:rsidRDefault="00141A6C" w:rsidP="00252EFF">
            <w:pPr>
              <w:spacing w:before="60" w:after="60"/>
              <w:contextualSpacing/>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Provider evidence</w:t>
            </w:r>
            <w:r w:rsidRPr="00252EFF">
              <w:rPr>
                <w:rFonts w:ascii="Arial" w:hAnsi="Arial" w:cs="Arial"/>
                <w:b/>
                <w:color w:val="000000" w:themeColor="text1"/>
                <w:sz w:val="18"/>
                <w:szCs w:val="18"/>
                <w:lang w:val="en-AU"/>
              </w:rPr>
              <w:br/>
            </w:r>
            <w:r w:rsidRPr="00252EFF">
              <w:rPr>
                <w:rFonts w:ascii="Arial" w:hAnsi="Arial" w:cs="Arial"/>
                <w:color w:val="000000" w:themeColor="text1"/>
                <w:sz w:val="16"/>
                <w:szCs w:val="16"/>
                <w:lang w:val="en-AU"/>
              </w:rPr>
              <w:t>What is your policy? When did you implement this? List examples</w:t>
            </w:r>
          </w:p>
        </w:tc>
        <w:tc>
          <w:tcPr>
            <w:tcW w:w="445" w:type="pct"/>
            <w:shd w:val="clear" w:color="auto" w:fill="F2F2F2" w:themeFill="background1" w:themeFillShade="F2"/>
            <w:vAlign w:val="center"/>
          </w:tcPr>
          <w:p w14:paraId="3696EFCE" w14:textId="77777777" w:rsidR="00141A6C" w:rsidRPr="00252EFF" w:rsidRDefault="00141A6C" w:rsidP="00252EFF">
            <w:pPr>
              <w:spacing w:before="60" w:after="60"/>
              <w:contextualSpacing/>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Improvement action</w:t>
            </w:r>
          </w:p>
        </w:tc>
        <w:tc>
          <w:tcPr>
            <w:tcW w:w="330" w:type="pct"/>
            <w:shd w:val="clear" w:color="auto" w:fill="F2F2F2" w:themeFill="background1" w:themeFillShade="F2"/>
            <w:vAlign w:val="center"/>
          </w:tcPr>
          <w:p w14:paraId="577A7618" w14:textId="77777777" w:rsidR="00141A6C" w:rsidRPr="00252EFF" w:rsidRDefault="00141A6C" w:rsidP="00252EFF">
            <w:pPr>
              <w:spacing w:before="60" w:after="60"/>
              <w:contextualSpacing/>
              <w:rPr>
                <w:rFonts w:ascii="Arial" w:hAnsi="Arial" w:cs="Arial"/>
                <w:b/>
                <w:color w:val="000000" w:themeColor="text1"/>
                <w:sz w:val="18"/>
                <w:szCs w:val="18"/>
                <w:lang w:val="en-AU"/>
              </w:rPr>
            </w:pPr>
            <w:r w:rsidRPr="00252EFF">
              <w:rPr>
                <w:rFonts w:ascii="Arial" w:hAnsi="Arial" w:cs="Arial"/>
                <w:b/>
                <w:color w:val="000000" w:themeColor="text1"/>
                <w:sz w:val="18"/>
                <w:szCs w:val="18"/>
                <w:lang w:val="en-AU"/>
              </w:rPr>
              <w:t>Required by date</w:t>
            </w:r>
          </w:p>
        </w:tc>
      </w:tr>
      <w:tr w:rsidR="000635E7" w:rsidRPr="00252EFF" w14:paraId="71990E73" w14:textId="77777777" w:rsidTr="000635E7">
        <w:trPr>
          <w:cantSplit/>
        </w:trPr>
        <w:tc>
          <w:tcPr>
            <w:tcW w:w="598" w:type="pct"/>
            <w:vMerge w:val="restart"/>
          </w:tcPr>
          <w:p w14:paraId="0606D033" w14:textId="77777777" w:rsidR="00141A6C" w:rsidRPr="00252EFF" w:rsidRDefault="00141A6C" w:rsidP="00252EFF">
            <w:pPr>
              <w:spacing w:before="120" w:after="120"/>
              <w:rPr>
                <w:rFonts w:ascii="Arial" w:hAnsi="Arial" w:cs="Arial"/>
                <w:color w:val="000000" w:themeColor="text1"/>
                <w:sz w:val="18"/>
                <w:szCs w:val="18"/>
                <w:lang w:val="en-AU"/>
              </w:rPr>
            </w:pPr>
            <w:r w:rsidRPr="00252EFF">
              <w:rPr>
                <w:rStyle w:val="Heading3Char"/>
                <w:rFonts w:ascii="Arial" w:hAnsi="Arial" w:cs="Arial"/>
                <w:color w:val="000000" w:themeColor="text1"/>
                <w:sz w:val="18"/>
                <w:szCs w:val="18"/>
                <w:lang w:val="en-AU"/>
              </w:rPr>
              <w:t>6.2</w:t>
            </w:r>
            <w:bookmarkEnd w:id="3"/>
            <w:r w:rsidRPr="00252EFF">
              <w:rPr>
                <w:rFonts w:ascii="Arial" w:hAnsi="Arial" w:cs="Arial"/>
                <w:color w:val="000000" w:themeColor="text1"/>
                <w:sz w:val="18"/>
                <w:szCs w:val="18"/>
                <w:lang w:val="en-AU"/>
              </w:rPr>
              <w:t xml:space="preserve"> The organisation has transparent and accountable recruitment and selection processes that ensure people working in the organisation possess knowledge, skills and experience required to fulfil their roles.</w:t>
            </w:r>
          </w:p>
        </w:tc>
        <w:tc>
          <w:tcPr>
            <w:tcW w:w="581" w:type="pct"/>
            <w:shd w:val="clear" w:color="auto" w:fill="FFFF66"/>
            <w:vAlign w:val="center"/>
          </w:tcPr>
          <w:p w14:paraId="4E6DE395" w14:textId="77777777" w:rsidR="00141A6C" w:rsidRPr="00252EFF" w:rsidRDefault="00141A6C" w:rsidP="00252EFF">
            <w:pPr>
              <w:spacing w:before="120" w:after="120"/>
              <w:jc w:val="center"/>
              <w:rPr>
                <w:rFonts w:ascii="Arial" w:hAnsi="Arial" w:cs="Arial"/>
                <w:sz w:val="18"/>
                <w:szCs w:val="18"/>
                <w:lang w:val="en-AU"/>
              </w:rPr>
            </w:pPr>
            <w:r w:rsidRPr="00252EFF">
              <w:rPr>
                <w:rFonts w:ascii="Arial" w:hAnsi="Arial" w:cs="Arial"/>
                <w:sz w:val="18"/>
                <w:szCs w:val="18"/>
                <w:lang w:val="en-AU"/>
              </w:rPr>
              <w:t>Common</w:t>
            </w:r>
          </w:p>
        </w:tc>
        <w:tc>
          <w:tcPr>
            <w:tcW w:w="2312" w:type="pct"/>
          </w:tcPr>
          <w:p w14:paraId="68C0A7AA" w14:textId="77777777" w:rsidR="00141A6C" w:rsidRPr="00252EFF" w:rsidRDefault="00141A6C" w:rsidP="00252EFF">
            <w:pPr>
              <w:spacing w:before="120" w:after="120"/>
              <w:rPr>
                <w:rFonts w:ascii="Arial" w:hAnsi="Arial" w:cs="Arial"/>
                <w:sz w:val="18"/>
                <w:szCs w:val="18"/>
                <w:lang w:val="en-AU"/>
              </w:rPr>
            </w:pPr>
            <w:r w:rsidRPr="00252EFF">
              <w:rPr>
                <w:rFonts w:ascii="Arial" w:hAnsi="Arial" w:cs="Arial"/>
                <w:sz w:val="18"/>
                <w:szCs w:val="18"/>
                <w:lang w:val="en-AU"/>
              </w:rPr>
              <w:t>People working in and for the organisation are qualified or skilled to perform their nominated role.</w:t>
            </w:r>
          </w:p>
        </w:tc>
        <w:tc>
          <w:tcPr>
            <w:tcW w:w="735" w:type="pct"/>
          </w:tcPr>
          <w:p w14:paraId="41ED0B1C" w14:textId="77777777" w:rsidR="00141A6C" w:rsidRPr="00252EFF" w:rsidRDefault="00141A6C" w:rsidP="00252EFF">
            <w:pPr>
              <w:spacing w:before="120" w:after="120"/>
              <w:rPr>
                <w:rFonts w:ascii="Arial" w:hAnsi="Arial" w:cs="Arial"/>
                <w:sz w:val="18"/>
                <w:szCs w:val="18"/>
                <w:lang w:val="en-AU"/>
              </w:rPr>
            </w:pPr>
          </w:p>
        </w:tc>
        <w:tc>
          <w:tcPr>
            <w:tcW w:w="445" w:type="pct"/>
          </w:tcPr>
          <w:p w14:paraId="3DD00FA8" w14:textId="77777777" w:rsidR="00141A6C" w:rsidRPr="00252EFF" w:rsidRDefault="00141A6C" w:rsidP="00252EFF">
            <w:pPr>
              <w:spacing w:before="120" w:after="120"/>
              <w:rPr>
                <w:rFonts w:ascii="Arial" w:hAnsi="Arial" w:cs="Arial"/>
                <w:sz w:val="18"/>
                <w:szCs w:val="18"/>
                <w:lang w:val="en-AU"/>
              </w:rPr>
            </w:pPr>
          </w:p>
        </w:tc>
        <w:tc>
          <w:tcPr>
            <w:tcW w:w="330" w:type="pct"/>
          </w:tcPr>
          <w:p w14:paraId="71F57BBE" w14:textId="77777777" w:rsidR="00141A6C" w:rsidRPr="00252EFF" w:rsidRDefault="00141A6C" w:rsidP="00252EFF">
            <w:pPr>
              <w:spacing w:before="120" w:after="120"/>
              <w:rPr>
                <w:rFonts w:ascii="Arial" w:hAnsi="Arial" w:cs="Arial"/>
                <w:sz w:val="18"/>
                <w:szCs w:val="18"/>
                <w:lang w:val="en-AU"/>
              </w:rPr>
            </w:pPr>
          </w:p>
        </w:tc>
      </w:tr>
      <w:tr w:rsidR="000635E7" w:rsidRPr="00252EFF" w14:paraId="0D165E1E" w14:textId="77777777" w:rsidTr="000635E7">
        <w:tc>
          <w:tcPr>
            <w:tcW w:w="598" w:type="pct"/>
            <w:vMerge/>
          </w:tcPr>
          <w:p w14:paraId="17CC374F" w14:textId="77777777" w:rsidR="00141A6C" w:rsidRPr="00252EFF" w:rsidRDefault="00141A6C" w:rsidP="00252EFF">
            <w:pPr>
              <w:spacing w:before="120" w:after="120"/>
              <w:rPr>
                <w:rStyle w:val="Heading3Char"/>
                <w:rFonts w:ascii="Arial" w:hAnsi="Arial" w:cs="Arial"/>
                <w:b w:val="0"/>
                <w:lang w:val="en-AU"/>
              </w:rPr>
            </w:pPr>
          </w:p>
        </w:tc>
        <w:tc>
          <w:tcPr>
            <w:tcW w:w="581" w:type="pct"/>
            <w:shd w:val="clear" w:color="auto" w:fill="427CBF"/>
            <w:vAlign w:val="center"/>
          </w:tcPr>
          <w:p w14:paraId="107289F9" w14:textId="77777777" w:rsidR="00141A6C" w:rsidRPr="00252EFF" w:rsidRDefault="00141A6C" w:rsidP="00252EFF">
            <w:pPr>
              <w:spacing w:before="120" w:after="120"/>
              <w:jc w:val="center"/>
              <w:rPr>
                <w:rFonts w:ascii="Arial" w:hAnsi="Arial" w:cs="Arial"/>
                <w:sz w:val="18"/>
                <w:szCs w:val="18"/>
                <w:lang w:val="en-AU"/>
              </w:rPr>
            </w:pPr>
            <w:r w:rsidRPr="00252EFF">
              <w:rPr>
                <w:rFonts w:ascii="Arial" w:hAnsi="Arial" w:cs="Arial"/>
                <w:sz w:val="18"/>
                <w:szCs w:val="18"/>
                <w:lang w:val="en-AU"/>
              </w:rPr>
              <w:t>Child Protection Placement Services</w:t>
            </w:r>
          </w:p>
        </w:tc>
        <w:tc>
          <w:tcPr>
            <w:tcW w:w="2312" w:type="pct"/>
          </w:tcPr>
          <w:p w14:paraId="1523D8BF" w14:textId="77777777" w:rsidR="00141A6C" w:rsidRPr="00252EFF" w:rsidRDefault="00141A6C" w:rsidP="00252EFF">
            <w:pPr>
              <w:spacing w:before="120" w:after="120"/>
              <w:rPr>
                <w:rFonts w:ascii="Arial" w:hAnsi="Arial" w:cs="Arial"/>
                <w:b/>
                <w:sz w:val="18"/>
                <w:szCs w:val="18"/>
                <w:lang w:val="en-AU"/>
              </w:rPr>
            </w:pPr>
            <w:r w:rsidRPr="00252EFF">
              <w:rPr>
                <w:rFonts w:ascii="Arial" w:hAnsi="Arial" w:cs="Arial"/>
                <w:b/>
                <w:sz w:val="18"/>
                <w:szCs w:val="18"/>
                <w:lang w:val="en-AU"/>
              </w:rPr>
              <w:t>For family based care services</w:t>
            </w:r>
          </w:p>
          <w:p w14:paraId="1B3ECF36" w14:textId="5AAA1A88" w:rsidR="00141A6C" w:rsidRPr="00252EFF" w:rsidRDefault="00141A6C" w:rsidP="00252EFF">
            <w:pPr>
              <w:spacing w:before="120" w:after="120"/>
              <w:rPr>
                <w:rFonts w:ascii="Arial" w:hAnsi="Arial" w:cs="Arial"/>
                <w:sz w:val="18"/>
                <w:szCs w:val="18"/>
                <w:lang w:val="en-AU"/>
              </w:rPr>
            </w:pPr>
            <w:r w:rsidRPr="00252EFF">
              <w:rPr>
                <w:rFonts w:ascii="Arial" w:hAnsi="Arial" w:cs="Arial"/>
                <w:sz w:val="18"/>
                <w:szCs w:val="18"/>
                <w:lang w:val="en-AU"/>
              </w:rPr>
              <w:t xml:space="preserve">The organisation has and implements a policy/procedure regarding foster carer recruitment, assessment and training which is consistent with the requirements specified in </w:t>
            </w:r>
            <w:r w:rsidR="008262C2" w:rsidRPr="00833CCD">
              <w:rPr>
                <w:rFonts w:ascii="Arial" w:hAnsi="Arial" w:cs="Arial"/>
                <w:i/>
                <w:iCs/>
                <w:sz w:val="18"/>
                <w:szCs w:val="18"/>
              </w:rPr>
              <w:t>Provide and review care procedure</w:t>
            </w:r>
            <w:r w:rsidRPr="00252EFF">
              <w:rPr>
                <w:rFonts w:ascii="Arial" w:hAnsi="Arial" w:cs="Arial"/>
                <w:sz w:val="18"/>
                <w:szCs w:val="18"/>
                <w:lang w:val="en-AU"/>
              </w:rPr>
              <w:t xml:space="preserve"> of the Child Safety Practice Manual. </w:t>
            </w:r>
          </w:p>
          <w:p w14:paraId="53A00A75" w14:textId="1B5C8416" w:rsidR="00141A6C" w:rsidRPr="00252EFF" w:rsidRDefault="00141A6C" w:rsidP="00252EFF">
            <w:pPr>
              <w:spacing w:before="120" w:after="120"/>
              <w:rPr>
                <w:rFonts w:ascii="Arial" w:hAnsi="Arial" w:cs="Arial"/>
                <w:sz w:val="18"/>
                <w:szCs w:val="18"/>
                <w:lang w:val="en-AU"/>
              </w:rPr>
            </w:pPr>
            <w:r w:rsidRPr="00252EFF">
              <w:rPr>
                <w:rFonts w:ascii="Arial" w:hAnsi="Arial" w:cs="Arial"/>
                <w:sz w:val="18"/>
                <w:szCs w:val="18"/>
                <w:lang w:val="en-AU"/>
              </w:rPr>
              <w:t xml:space="preserve">The organisation implements foster carer recruitment processes/strategies which ensure foster and kinship care services work collaboratively with </w:t>
            </w:r>
            <w:r w:rsidR="006401D7">
              <w:rPr>
                <w:rFonts w:ascii="Arial" w:hAnsi="Arial" w:cs="Arial"/>
                <w:sz w:val="18"/>
                <w:szCs w:val="18"/>
                <w:lang w:val="en-AU"/>
              </w:rPr>
              <w:t>DCSSDS</w:t>
            </w:r>
            <w:r w:rsidR="006401D7" w:rsidRPr="00252EFF">
              <w:rPr>
                <w:rFonts w:ascii="Arial" w:hAnsi="Arial" w:cs="Arial"/>
                <w:sz w:val="18"/>
                <w:szCs w:val="18"/>
                <w:lang w:val="en-AU"/>
              </w:rPr>
              <w:t xml:space="preserve"> </w:t>
            </w:r>
            <w:r w:rsidRPr="00252EFF">
              <w:rPr>
                <w:rFonts w:ascii="Arial" w:hAnsi="Arial" w:cs="Arial"/>
                <w:sz w:val="18"/>
                <w:szCs w:val="18"/>
                <w:lang w:val="en-AU"/>
              </w:rPr>
              <w:t xml:space="preserve">to ensure their activities are complementary.  </w:t>
            </w:r>
          </w:p>
          <w:p w14:paraId="3DBDFB0D" w14:textId="77777777" w:rsidR="00141A6C" w:rsidRPr="00252EFF" w:rsidRDefault="00141A6C" w:rsidP="00252EFF">
            <w:pPr>
              <w:spacing w:before="120" w:after="120"/>
              <w:rPr>
                <w:rFonts w:ascii="Arial" w:hAnsi="Arial" w:cs="Arial"/>
                <w:sz w:val="18"/>
                <w:szCs w:val="18"/>
                <w:lang w:val="en-AU"/>
              </w:rPr>
            </w:pPr>
            <w:r w:rsidRPr="00252EFF">
              <w:rPr>
                <w:rFonts w:ascii="Arial" w:hAnsi="Arial" w:cs="Arial"/>
                <w:sz w:val="18"/>
                <w:szCs w:val="18"/>
                <w:lang w:val="en-AU"/>
              </w:rPr>
              <w:t xml:space="preserve">The organisation’s records demonstrate that each foster carer has undergone the required selection process to determine suitability.  </w:t>
            </w:r>
          </w:p>
          <w:p w14:paraId="3C5505AD" w14:textId="77777777" w:rsidR="00141A6C" w:rsidRPr="00252EFF" w:rsidRDefault="00141A6C" w:rsidP="00252EFF">
            <w:pPr>
              <w:spacing w:before="120" w:after="120"/>
              <w:rPr>
                <w:rFonts w:ascii="Arial" w:hAnsi="Arial" w:cs="Arial"/>
                <w:sz w:val="18"/>
                <w:szCs w:val="18"/>
                <w:lang w:val="en-AU"/>
              </w:rPr>
            </w:pPr>
            <w:r w:rsidRPr="00252EFF">
              <w:rPr>
                <w:rFonts w:ascii="Arial" w:hAnsi="Arial" w:cs="Arial"/>
                <w:sz w:val="18"/>
                <w:szCs w:val="18"/>
                <w:lang w:val="en-AU"/>
              </w:rPr>
              <w:t>Foster carer recruitment strategies have resulted in the recruitment of carers who are appropriate to the service provider’s service users.</w:t>
            </w:r>
          </w:p>
          <w:p w14:paraId="24C7A387" w14:textId="144A9AFE" w:rsidR="00141A6C" w:rsidRPr="00252EFF" w:rsidRDefault="00141A6C" w:rsidP="00252EFF">
            <w:pPr>
              <w:spacing w:before="120" w:after="120"/>
              <w:rPr>
                <w:rFonts w:ascii="Arial" w:hAnsi="Arial" w:cs="Arial"/>
                <w:sz w:val="18"/>
                <w:szCs w:val="18"/>
                <w:lang w:val="en-AU"/>
              </w:rPr>
            </w:pPr>
            <w:r w:rsidRPr="00252EFF">
              <w:rPr>
                <w:rFonts w:ascii="Arial" w:hAnsi="Arial" w:cs="Arial"/>
                <w:sz w:val="18"/>
                <w:szCs w:val="18"/>
                <w:lang w:val="en-AU"/>
              </w:rPr>
              <w:t xml:space="preserve">Foster carers have been approved by </w:t>
            </w:r>
            <w:r w:rsidR="006401D7">
              <w:rPr>
                <w:rFonts w:ascii="Arial" w:hAnsi="Arial" w:cs="Arial"/>
                <w:sz w:val="18"/>
                <w:szCs w:val="18"/>
                <w:lang w:val="en-AU"/>
              </w:rPr>
              <w:t>DCSSDS</w:t>
            </w:r>
            <w:r w:rsidR="006401D7" w:rsidRPr="00252EFF">
              <w:rPr>
                <w:rFonts w:ascii="Arial" w:hAnsi="Arial" w:cs="Arial"/>
                <w:sz w:val="18"/>
                <w:szCs w:val="18"/>
                <w:lang w:val="en-AU"/>
              </w:rPr>
              <w:t xml:space="preserve"> </w:t>
            </w:r>
            <w:r w:rsidRPr="00252EFF">
              <w:rPr>
                <w:rFonts w:ascii="Arial" w:hAnsi="Arial" w:cs="Arial"/>
                <w:sz w:val="18"/>
                <w:szCs w:val="18"/>
                <w:lang w:val="en-AU"/>
              </w:rPr>
              <w:t>before children have been placed with them.</w:t>
            </w:r>
          </w:p>
          <w:p w14:paraId="19D9382E" w14:textId="77777777" w:rsidR="00141A6C" w:rsidRPr="00252EFF" w:rsidRDefault="00141A6C" w:rsidP="00252EFF">
            <w:pPr>
              <w:spacing w:before="120" w:after="120"/>
              <w:rPr>
                <w:rFonts w:ascii="Arial" w:hAnsi="Arial" w:cs="Arial"/>
                <w:sz w:val="18"/>
                <w:szCs w:val="18"/>
                <w:lang w:val="en-AU"/>
              </w:rPr>
            </w:pPr>
            <w:r w:rsidRPr="00252EFF">
              <w:rPr>
                <w:rFonts w:ascii="Arial" w:hAnsi="Arial" w:cs="Arial"/>
                <w:sz w:val="18"/>
                <w:szCs w:val="18"/>
                <w:lang w:val="en-AU"/>
              </w:rPr>
              <w:t>Foster and kinship carers are aware of their roles and responsibilities to the child in care.</w:t>
            </w:r>
          </w:p>
          <w:p w14:paraId="3D4CF0C9" w14:textId="5CED37CA" w:rsidR="00141A6C" w:rsidRDefault="00141A6C" w:rsidP="00252EFF">
            <w:pPr>
              <w:spacing w:before="120" w:after="120"/>
              <w:rPr>
                <w:rFonts w:ascii="Arial" w:hAnsi="Arial" w:cs="Arial"/>
                <w:sz w:val="18"/>
                <w:szCs w:val="18"/>
                <w:lang w:val="en-AU"/>
              </w:rPr>
            </w:pPr>
            <w:r w:rsidRPr="00252EFF">
              <w:rPr>
                <w:rFonts w:ascii="Arial" w:hAnsi="Arial" w:cs="Arial"/>
                <w:sz w:val="18"/>
                <w:szCs w:val="18"/>
                <w:lang w:val="en-AU"/>
              </w:rPr>
              <w:t>All foster carers (</w:t>
            </w:r>
            <w:proofErr w:type="gramStart"/>
            <w:r w:rsidRPr="00252EFF">
              <w:rPr>
                <w:rFonts w:ascii="Arial" w:hAnsi="Arial" w:cs="Arial"/>
                <w:sz w:val="18"/>
                <w:szCs w:val="18"/>
                <w:lang w:val="en-AU"/>
              </w:rPr>
              <w:t>with the exception of</w:t>
            </w:r>
            <w:proofErr w:type="gramEnd"/>
            <w:r w:rsidRPr="00252EFF">
              <w:rPr>
                <w:rFonts w:ascii="Arial" w:hAnsi="Arial" w:cs="Arial"/>
                <w:sz w:val="18"/>
                <w:szCs w:val="18"/>
                <w:lang w:val="en-AU"/>
              </w:rPr>
              <w:t xml:space="preserve"> provisionally approved carers) have a Foster Carer Agreement in place.</w:t>
            </w:r>
          </w:p>
          <w:p w14:paraId="02B03D50" w14:textId="77777777" w:rsidR="008262C2" w:rsidRPr="00833CCD" w:rsidRDefault="008262C2" w:rsidP="00833CCD">
            <w:pPr>
              <w:widowControl w:val="0"/>
              <w:spacing w:before="100" w:after="100" w:line="276" w:lineRule="auto"/>
              <w:rPr>
                <w:rFonts w:ascii="Arial" w:hAnsi="Arial" w:cs="Arial"/>
                <w:sz w:val="18"/>
                <w:szCs w:val="18"/>
              </w:rPr>
            </w:pPr>
            <w:r w:rsidRPr="00833CCD">
              <w:rPr>
                <w:rFonts w:ascii="Arial" w:hAnsi="Arial" w:cs="Arial"/>
                <w:color w:val="000000" w:themeColor="text1"/>
                <w:sz w:val="18"/>
                <w:szCs w:val="18"/>
              </w:rPr>
              <w:t xml:space="preserve">Records demonstrate that foster and kinship carer assessments (new and renewal) are undertaken in a timely manner. </w:t>
            </w:r>
          </w:p>
          <w:p w14:paraId="3E2CD232" w14:textId="0D28CBC8" w:rsidR="008262C2" w:rsidRPr="00833CCD" w:rsidRDefault="008262C2" w:rsidP="00833CCD">
            <w:pPr>
              <w:widowControl w:val="0"/>
              <w:spacing w:before="144" w:after="144" w:line="276" w:lineRule="auto"/>
              <w:rPr>
                <w:rFonts w:ascii="Arial" w:hAnsi="Arial" w:cs="Arial"/>
                <w:sz w:val="18"/>
                <w:szCs w:val="18"/>
              </w:rPr>
            </w:pPr>
            <w:r w:rsidRPr="00833CCD">
              <w:rPr>
                <w:rFonts w:ascii="Arial" w:hAnsi="Arial" w:cs="Arial"/>
                <w:sz w:val="18"/>
                <w:szCs w:val="18"/>
              </w:rPr>
              <w:t xml:space="preserve">Records demonstrate that the organisation works with </w:t>
            </w:r>
            <w:r w:rsidR="006401D7">
              <w:rPr>
                <w:rFonts w:ascii="Arial" w:hAnsi="Arial" w:cs="Arial"/>
                <w:sz w:val="18"/>
                <w:szCs w:val="18"/>
              </w:rPr>
              <w:t>DCSSDS</w:t>
            </w:r>
            <w:r w:rsidR="006401D7" w:rsidRPr="00833CCD">
              <w:rPr>
                <w:rFonts w:ascii="Arial" w:hAnsi="Arial" w:cs="Arial"/>
                <w:sz w:val="18"/>
                <w:szCs w:val="18"/>
              </w:rPr>
              <w:t xml:space="preserve"> </w:t>
            </w:r>
            <w:r w:rsidRPr="00833CCD">
              <w:rPr>
                <w:rFonts w:ascii="Arial" w:hAnsi="Arial" w:cs="Arial"/>
                <w:sz w:val="18"/>
                <w:szCs w:val="18"/>
              </w:rPr>
              <w:t xml:space="preserve">and carers to ensure that foster and kinship carer renewal applications are submitted within required timeframes to ensure that approvals </w:t>
            </w:r>
            <w:proofErr w:type="gramStart"/>
            <w:r w:rsidRPr="00833CCD">
              <w:rPr>
                <w:rFonts w:ascii="Arial" w:hAnsi="Arial" w:cs="Arial"/>
                <w:sz w:val="18"/>
                <w:szCs w:val="18"/>
              </w:rPr>
              <w:t>remain current at all times</w:t>
            </w:r>
            <w:proofErr w:type="gramEnd"/>
            <w:r w:rsidR="001D05D5">
              <w:rPr>
                <w:rFonts w:ascii="Arial" w:hAnsi="Arial" w:cs="Arial"/>
                <w:sz w:val="18"/>
                <w:szCs w:val="18"/>
              </w:rPr>
              <w:t>.</w:t>
            </w:r>
            <w:r w:rsidRPr="00833CCD">
              <w:rPr>
                <w:rFonts w:ascii="Arial" w:hAnsi="Arial" w:cs="Arial"/>
                <w:sz w:val="18"/>
                <w:szCs w:val="18"/>
              </w:rPr>
              <w:t xml:space="preserve"> </w:t>
            </w:r>
          </w:p>
          <w:p w14:paraId="5888A17B" w14:textId="711E7266" w:rsidR="008262C2" w:rsidRPr="00833CCD" w:rsidRDefault="008262C2" w:rsidP="00833CCD">
            <w:pPr>
              <w:widowControl w:val="0"/>
              <w:spacing w:before="144" w:after="144" w:line="276" w:lineRule="auto"/>
              <w:rPr>
                <w:rFonts w:ascii="Arial" w:hAnsi="Arial" w:cs="Arial"/>
                <w:sz w:val="18"/>
                <w:szCs w:val="18"/>
              </w:rPr>
            </w:pPr>
            <w:r w:rsidRPr="00833CCD">
              <w:rPr>
                <w:rFonts w:ascii="Arial" w:hAnsi="Arial" w:cs="Arial"/>
                <w:sz w:val="18"/>
                <w:szCs w:val="18"/>
              </w:rPr>
              <w:t xml:space="preserve">The </w:t>
            </w:r>
            <w:r w:rsidRPr="00833CCD">
              <w:rPr>
                <w:rFonts w:ascii="Arial" w:hAnsi="Arial" w:cs="Arial"/>
                <w:color w:val="000000" w:themeColor="text1"/>
                <w:sz w:val="18"/>
                <w:szCs w:val="18"/>
              </w:rPr>
              <w:t>organisation</w:t>
            </w:r>
            <w:r w:rsidRPr="00833CCD">
              <w:rPr>
                <w:rFonts w:ascii="Arial" w:hAnsi="Arial" w:cs="Arial"/>
                <w:sz w:val="18"/>
                <w:szCs w:val="18"/>
              </w:rPr>
              <w:t xml:space="preserve"> has effective processes in place to monitor the expiry dates of foster and kinship carer and adult household member (AHM) Blue Cards/Exemption </w:t>
            </w:r>
            <w:proofErr w:type="gramStart"/>
            <w:r w:rsidRPr="00833CCD">
              <w:rPr>
                <w:rFonts w:ascii="Arial" w:hAnsi="Arial" w:cs="Arial"/>
                <w:sz w:val="18"/>
                <w:szCs w:val="18"/>
              </w:rPr>
              <w:t>Cards, and</w:t>
            </w:r>
            <w:proofErr w:type="gramEnd"/>
            <w:r w:rsidRPr="00833CCD">
              <w:rPr>
                <w:rFonts w:ascii="Arial" w:hAnsi="Arial" w:cs="Arial"/>
                <w:sz w:val="18"/>
                <w:szCs w:val="18"/>
              </w:rPr>
              <w:t xml:space="preserve"> ensure that carers and AHMs are supported to maintain current screening (processes should ensure that </w:t>
            </w:r>
            <w:r w:rsidR="006401D7">
              <w:rPr>
                <w:rFonts w:ascii="Arial" w:hAnsi="Arial" w:cs="Arial"/>
                <w:sz w:val="18"/>
                <w:szCs w:val="18"/>
              </w:rPr>
              <w:t>DCSSDS</w:t>
            </w:r>
            <w:r w:rsidR="006401D7" w:rsidRPr="00833CCD">
              <w:rPr>
                <w:rFonts w:ascii="Arial" w:hAnsi="Arial" w:cs="Arial"/>
                <w:sz w:val="18"/>
                <w:szCs w:val="18"/>
              </w:rPr>
              <w:t xml:space="preserve"> </w:t>
            </w:r>
            <w:r w:rsidRPr="00833CCD">
              <w:rPr>
                <w:rFonts w:ascii="Arial" w:hAnsi="Arial" w:cs="Arial"/>
                <w:sz w:val="18"/>
                <w:szCs w:val="18"/>
              </w:rPr>
              <w:t>are advised if screening is not in place as required).</w:t>
            </w:r>
            <w:r w:rsidRPr="00833CCD">
              <w:rPr>
                <w:rFonts w:ascii="Arial" w:hAnsi="Arial" w:cs="Arial"/>
                <w:color w:val="000000" w:themeColor="text1"/>
                <w:sz w:val="18"/>
                <w:szCs w:val="18"/>
              </w:rPr>
              <w:t xml:space="preserve"> </w:t>
            </w:r>
          </w:p>
          <w:p w14:paraId="4BBE3213" w14:textId="77777777" w:rsidR="00141A6C" w:rsidRPr="00252EFF" w:rsidRDefault="00141A6C" w:rsidP="00252EFF">
            <w:pPr>
              <w:spacing w:before="120" w:after="120"/>
              <w:rPr>
                <w:rFonts w:ascii="Arial" w:hAnsi="Arial" w:cs="Arial"/>
                <w:b/>
                <w:sz w:val="18"/>
                <w:szCs w:val="18"/>
                <w:lang w:val="en-AU"/>
              </w:rPr>
            </w:pPr>
            <w:r w:rsidRPr="00252EFF">
              <w:rPr>
                <w:rFonts w:ascii="Arial" w:hAnsi="Arial" w:cs="Arial"/>
                <w:b/>
                <w:sz w:val="18"/>
                <w:szCs w:val="18"/>
                <w:lang w:val="en-AU"/>
              </w:rPr>
              <w:t>For non-family based care services (excluding Safe Houses):</w:t>
            </w:r>
          </w:p>
          <w:p w14:paraId="5A93E1AF" w14:textId="77777777" w:rsidR="00141A6C" w:rsidRPr="00252EFF" w:rsidRDefault="00141A6C" w:rsidP="00252EFF">
            <w:pPr>
              <w:spacing w:before="120" w:after="120"/>
              <w:rPr>
                <w:rFonts w:ascii="Arial" w:hAnsi="Arial" w:cs="Arial"/>
                <w:sz w:val="18"/>
                <w:szCs w:val="18"/>
                <w:lang w:val="en-AU"/>
              </w:rPr>
            </w:pPr>
            <w:r w:rsidRPr="00252EFF">
              <w:rPr>
                <w:rFonts w:ascii="Arial" w:hAnsi="Arial" w:cs="Arial"/>
                <w:sz w:val="18"/>
                <w:szCs w:val="18"/>
                <w:lang w:val="en-AU"/>
              </w:rPr>
              <w:t xml:space="preserve">The organisation ensures compliance with Minimum Qualification Standards for residential care staff working in Queensland as outlined in the </w:t>
            </w:r>
            <w:r w:rsidRPr="00252EFF">
              <w:rPr>
                <w:rFonts w:ascii="Arial" w:hAnsi="Arial" w:cs="Arial"/>
                <w:i/>
                <w:sz w:val="18"/>
                <w:szCs w:val="18"/>
                <w:lang w:val="en-AU"/>
              </w:rPr>
              <w:t xml:space="preserve">Strengthening the </w:t>
            </w:r>
            <w:r w:rsidRPr="00252EFF">
              <w:rPr>
                <w:rFonts w:ascii="Arial" w:hAnsi="Arial" w:cs="Arial"/>
                <w:i/>
                <w:sz w:val="18"/>
                <w:szCs w:val="18"/>
                <w:lang w:val="en-AU"/>
              </w:rPr>
              <w:lastRenderedPageBreak/>
              <w:t>Queensland Residential Care Workforce – Minimum Qualification Standards Information Sheet.</w:t>
            </w:r>
            <w:r w:rsidRPr="00252EFF">
              <w:rPr>
                <w:rFonts w:ascii="Arial" w:hAnsi="Arial" w:cs="Arial"/>
                <w:sz w:val="18"/>
                <w:szCs w:val="18"/>
                <w:lang w:val="en-AU"/>
              </w:rPr>
              <w:t xml:space="preserve">  </w:t>
            </w:r>
          </w:p>
        </w:tc>
        <w:tc>
          <w:tcPr>
            <w:tcW w:w="735" w:type="pct"/>
          </w:tcPr>
          <w:p w14:paraId="7645EE28" w14:textId="77777777" w:rsidR="00141A6C" w:rsidRPr="00252EFF" w:rsidRDefault="00141A6C" w:rsidP="00252EFF">
            <w:pPr>
              <w:spacing w:before="120" w:after="120"/>
              <w:rPr>
                <w:rFonts w:ascii="Arial" w:hAnsi="Arial" w:cs="Arial"/>
                <w:sz w:val="18"/>
                <w:szCs w:val="18"/>
                <w:lang w:val="en-AU"/>
              </w:rPr>
            </w:pPr>
          </w:p>
        </w:tc>
        <w:tc>
          <w:tcPr>
            <w:tcW w:w="445" w:type="pct"/>
          </w:tcPr>
          <w:p w14:paraId="73CE70D6" w14:textId="77777777" w:rsidR="00141A6C" w:rsidRPr="00252EFF" w:rsidRDefault="00141A6C" w:rsidP="00252EFF">
            <w:pPr>
              <w:spacing w:before="120" w:after="120"/>
              <w:rPr>
                <w:rFonts w:ascii="Arial" w:hAnsi="Arial" w:cs="Arial"/>
                <w:sz w:val="18"/>
                <w:szCs w:val="18"/>
                <w:lang w:val="en-AU"/>
              </w:rPr>
            </w:pPr>
          </w:p>
        </w:tc>
        <w:tc>
          <w:tcPr>
            <w:tcW w:w="330" w:type="pct"/>
          </w:tcPr>
          <w:p w14:paraId="51CBA8C5" w14:textId="77777777" w:rsidR="00141A6C" w:rsidRPr="00252EFF" w:rsidRDefault="00141A6C" w:rsidP="00252EFF">
            <w:pPr>
              <w:spacing w:before="120" w:after="120"/>
              <w:rPr>
                <w:rFonts w:ascii="Arial" w:hAnsi="Arial" w:cs="Arial"/>
                <w:sz w:val="18"/>
                <w:szCs w:val="18"/>
                <w:lang w:val="en-AU"/>
              </w:rPr>
            </w:pPr>
          </w:p>
        </w:tc>
      </w:tr>
      <w:tr w:rsidR="000635E7" w:rsidRPr="00252EFF" w14:paraId="4D1DFE78" w14:textId="77777777" w:rsidTr="000635E7">
        <w:tc>
          <w:tcPr>
            <w:tcW w:w="598" w:type="pct"/>
            <w:vMerge/>
          </w:tcPr>
          <w:p w14:paraId="2E25627E" w14:textId="77777777" w:rsidR="00141A6C" w:rsidRPr="00252EFF" w:rsidRDefault="00141A6C" w:rsidP="00252EFF">
            <w:pPr>
              <w:spacing w:before="120" w:after="120"/>
              <w:rPr>
                <w:rStyle w:val="Heading3Char"/>
                <w:rFonts w:ascii="Arial" w:hAnsi="Arial" w:cs="Arial"/>
                <w:b w:val="0"/>
                <w:lang w:val="en-AU"/>
              </w:rPr>
            </w:pPr>
          </w:p>
        </w:tc>
        <w:tc>
          <w:tcPr>
            <w:tcW w:w="581" w:type="pct"/>
            <w:shd w:val="clear" w:color="auto" w:fill="64BAAF"/>
            <w:vAlign w:val="center"/>
          </w:tcPr>
          <w:p w14:paraId="6B403B16" w14:textId="77777777" w:rsidR="00141A6C" w:rsidRPr="00252EFF" w:rsidRDefault="00141A6C" w:rsidP="00252EFF">
            <w:pPr>
              <w:spacing w:before="120" w:after="120"/>
              <w:jc w:val="center"/>
              <w:rPr>
                <w:rFonts w:ascii="Arial" w:hAnsi="Arial" w:cs="Arial"/>
                <w:sz w:val="18"/>
                <w:szCs w:val="18"/>
                <w:lang w:val="en-AU"/>
              </w:rPr>
            </w:pPr>
            <w:r w:rsidRPr="00252EFF">
              <w:rPr>
                <w:rFonts w:ascii="Arial" w:hAnsi="Arial" w:cs="Arial"/>
                <w:sz w:val="18"/>
                <w:szCs w:val="18"/>
                <w:lang w:val="en-AU"/>
              </w:rPr>
              <w:t>Families</w:t>
            </w:r>
          </w:p>
        </w:tc>
        <w:tc>
          <w:tcPr>
            <w:tcW w:w="2312" w:type="pct"/>
          </w:tcPr>
          <w:p w14:paraId="0E31A7E4" w14:textId="6BABB719" w:rsidR="00141A6C" w:rsidRPr="00252EFF" w:rsidRDefault="00141A6C" w:rsidP="00252EFF">
            <w:pPr>
              <w:spacing w:before="120" w:after="120"/>
              <w:rPr>
                <w:rFonts w:ascii="Arial" w:hAnsi="Arial" w:cs="Arial"/>
                <w:b/>
                <w:sz w:val="18"/>
                <w:szCs w:val="18"/>
                <w:lang w:val="en-AU"/>
              </w:rPr>
            </w:pPr>
            <w:r w:rsidRPr="00252EFF">
              <w:rPr>
                <w:rFonts w:ascii="Arial" w:hAnsi="Arial" w:cs="Arial"/>
                <w:b/>
                <w:sz w:val="18"/>
                <w:szCs w:val="18"/>
                <w:lang w:val="en-AU"/>
              </w:rPr>
              <w:t>Family Participation</w:t>
            </w:r>
            <w:r w:rsidR="008262C2">
              <w:rPr>
                <w:rFonts w:ascii="Arial" w:hAnsi="Arial" w:cs="Arial"/>
                <w:b/>
                <w:sz w:val="18"/>
                <w:szCs w:val="18"/>
                <w:lang w:val="en-AU"/>
              </w:rPr>
              <w:t xml:space="preserve"> Program</w:t>
            </w:r>
            <w:r w:rsidRPr="00252EFF">
              <w:rPr>
                <w:rFonts w:ascii="Arial" w:hAnsi="Arial" w:cs="Arial"/>
                <w:b/>
                <w:sz w:val="18"/>
                <w:szCs w:val="18"/>
                <w:lang w:val="en-AU"/>
              </w:rPr>
              <w:t xml:space="preserve">: </w:t>
            </w:r>
          </w:p>
          <w:p w14:paraId="68DADF01" w14:textId="77777777" w:rsidR="008262C2" w:rsidRPr="00833CCD" w:rsidRDefault="008262C2" w:rsidP="00833CCD">
            <w:pPr>
              <w:widowControl w:val="0"/>
              <w:spacing w:before="144" w:after="144" w:line="276" w:lineRule="auto"/>
              <w:rPr>
                <w:rFonts w:ascii="Arial" w:hAnsi="Arial" w:cs="Arial"/>
                <w:b/>
                <w:bCs/>
                <w:sz w:val="18"/>
                <w:szCs w:val="18"/>
              </w:rPr>
            </w:pPr>
            <w:r w:rsidRPr="00833CCD">
              <w:rPr>
                <w:rFonts w:ascii="Arial" w:hAnsi="Arial" w:cs="Arial"/>
                <w:sz w:val="18"/>
                <w:szCs w:val="18"/>
              </w:rPr>
              <w:t xml:space="preserve">The organisation has processes in place to ensure that staff working directly with service users have completed training in Aboriginal and Torres Strait Islander family-led </w:t>
            </w:r>
            <w:proofErr w:type="gramStart"/>
            <w:r w:rsidRPr="00833CCD">
              <w:rPr>
                <w:rFonts w:ascii="Arial" w:hAnsi="Arial" w:cs="Arial"/>
                <w:sz w:val="18"/>
                <w:szCs w:val="18"/>
              </w:rPr>
              <w:t>decision making</w:t>
            </w:r>
            <w:proofErr w:type="gramEnd"/>
            <w:r w:rsidRPr="00833CCD">
              <w:rPr>
                <w:rFonts w:ascii="Arial" w:hAnsi="Arial" w:cs="Arial"/>
                <w:sz w:val="18"/>
                <w:szCs w:val="18"/>
              </w:rPr>
              <w:t xml:space="preserve"> processes. </w:t>
            </w:r>
          </w:p>
          <w:p w14:paraId="22028E67" w14:textId="7FEB00C2" w:rsidR="00141A6C" w:rsidRPr="00252EFF" w:rsidRDefault="008262C2" w:rsidP="008262C2">
            <w:pPr>
              <w:spacing w:before="120" w:after="120"/>
              <w:rPr>
                <w:rFonts w:ascii="Arial" w:hAnsi="Arial" w:cs="Arial"/>
                <w:sz w:val="18"/>
                <w:szCs w:val="18"/>
                <w:lang w:val="en-AU"/>
              </w:rPr>
            </w:pPr>
            <w:r w:rsidRPr="00833CCD">
              <w:rPr>
                <w:rFonts w:ascii="Arial" w:hAnsi="Arial" w:cs="Arial"/>
                <w:sz w:val="18"/>
                <w:szCs w:val="18"/>
              </w:rPr>
              <w:t>The organisation’s recruitment processes and practices ensure Identified roles for all officers working directly with the Aboriginal and Torres Strait Islander child and family.</w:t>
            </w:r>
          </w:p>
        </w:tc>
        <w:tc>
          <w:tcPr>
            <w:tcW w:w="735" w:type="pct"/>
          </w:tcPr>
          <w:p w14:paraId="571DBE36" w14:textId="77777777" w:rsidR="00141A6C" w:rsidRPr="00252EFF" w:rsidRDefault="00141A6C" w:rsidP="00252EFF">
            <w:pPr>
              <w:spacing w:before="120" w:after="120"/>
              <w:rPr>
                <w:rFonts w:ascii="Arial" w:hAnsi="Arial" w:cs="Arial"/>
                <w:sz w:val="18"/>
                <w:szCs w:val="18"/>
                <w:lang w:val="en-AU"/>
              </w:rPr>
            </w:pPr>
          </w:p>
        </w:tc>
        <w:tc>
          <w:tcPr>
            <w:tcW w:w="445" w:type="pct"/>
          </w:tcPr>
          <w:p w14:paraId="2B1711AF" w14:textId="77777777" w:rsidR="00141A6C" w:rsidRPr="00252EFF" w:rsidRDefault="00141A6C" w:rsidP="00252EFF">
            <w:pPr>
              <w:spacing w:before="120" w:after="120"/>
              <w:rPr>
                <w:rFonts w:ascii="Arial" w:hAnsi="Arial" w:cs="Arial"/>
                <w:sz w:val="18"/>
                <w:szCs w:val="18"/>
                <w:lang w:val="en-AU"/>
              </w:rPr>
            </w:pPr>
          </w:p>
        </w:tc>
        <w:tc>
          <w:tcPr>
            <w:tcW w:w="330" w:type="pct"/>
          </w:tcPr>
          <w:p w14:paraId="2F0E27EA" w14:textId="77777777" w:rsidR="00141A6C" w:rsidRPr="00252EFF" w:rsidRDefault="00141A6C" w:rsidP="00252EFF">
            <w:pPr>
              <w:spacing w:before="120" w:after="120"/>
              <w:rPr>
                <w:rFonts w:ascii="Arial" w:hAnsi="Arial" w:cs="Arial"/>
                <w:sz w:val="18"/>
                <w:szCs w:val="18"/>
                <w:lang w:val="en-AU"/>
              </w:rPr>
            </w:pPr>
          </w:p>
        </w:tc>
      </w:tr>
      <w:tr w:rsidR="006401D7" w:rsidRPr="00252EFF" w14:paraId="72F1526E" w14:textId="77777777" w:rsidTr="000635E7">
        <w:tc>
          <w:tcPr>
            <w:tcW w:w="598" w:type="pct"/>
            <w:vMerge/>
          </w:tcPr>
          <w:p w14:paraId="538E4906" w14:textId="77777777" w:rsidR="006401D7" w:rsidRPr="00252EFF" w:rsidRDefault="006401D7" w:rsidP="006401D7">
            <w:pPr>
              <w:spacing w:before="120" w:after="120"/>
              <w:rPr>
                <w:rStyle w:val="Heading3Char"/>
                <w:rFonts w:ascii="Arial" w:hAnsi="Arial" w:cs="Arial"/>
                <w:b w:val="0"/>
                <w:lang w:val="en-AU"/>
              </w:rPr>
            </w:pPr>
          </w:p>
        </w:tc>
        <w:tc>
          <w:tcPr>
            <w:tcW w:w="581" w:type="pct"/>
            <w:shd w:val="clear" w:color="auto" w:fill="A5A5A5"/>
            <w:vAlign w:val="center"/>
          </w:tcPr>
          <w:p w14:paraId="14944060" w14:textId="0BE8D8CF" w:rsidR="006401D7" w:rsidRPr="00252EFF" w:rsidRDefault="006401D7" w:rsidP="006401D7">
            <w:pPr>
              <w:spacing w:before="120" w:after="120"/>
              <w:jc w:val="center"/>
              <w:rPr>
                <w:rFonts w:ascii="Arial" w:hAnsi="Arial" w:cs="Arial"/>
                <w:sz w:val="18"/>
                <w:szCs w:val="18"/>
              </w:rPr>
            </w:pPr>
            <w:r w:rsidRPr="00252EFF">
              <w:rPr>
                <w:rFonts w:ascii="Arial" w:hAnsi="Arial" w:cs="Arial"/>
                <w:sz w:val="18"/>
                <w:szCs w:val="18"/>
                <w:lang w:val="en-AU"/>
              </w:rPr>
              <w:t>Individuals</w:t>
            </w:r>
          </w:p>
        </w:tc>
        <w:tc>
          <w:tcPr>
            <w:tcW w:w="2312" w:type="pct"/>
          </w:tcPr>
          <w:p w14:paraId="7ED232D8" w14:textId="77777777" w:rsidR="006401D7" w:rsidRPr="00252EFF" w:rsidRDefault="006401D7" w:rsidP="006401D7">
            <w:pPr>
              <w:spacing w:before="120" w:after="120"/>
              <w:rPr>
                <w:rFonts w:ascii="Arial" w:hAnsi="Arial" w:cs="Arial"/>
                <w:b/>
                <w:sz w:val="18"/>
                <w:szCs w:val="18"/>
                <w:lang w:val="en-AU"/>
              </w:rPr>
            </w:pPr>
            <w:r w:rsidRPr="00252EFF">
              <w:rPr>
                <w:rFonts w:ascii="Arial" w:hAnsi="Arial" w:cs="Arial"/>
                <w:b/>
                <w:sz w:val="18"/>
                <w:szCs w:val="18"/>
                <w:lang w:val="en-AU"/>
              </w:rPr>
              <w:t>Rest and Recovery and Assertive Outreach:</w:t>
            </w:r>
          </w:p>
          <w:p w14:paraId="60F58AC4" w14:textId="77777777" w:rsidR="006401D7" w:rsidRPr="00252EFF" w:rsidRDefault="006401D7" w:rsidP="006401D7">
            <w:pPr>
              <w:spacing w:before="120" w:after="120"/>
              <w:rPr>
                <w:rFonts w:ascii="Arial" w:hAnsi="Arial" w:cs="Arial"/>
                <w:sz w:val="18"/>
                <w:szCs w:val="18"/>
                <w:lang w:val="en-AU"/>
              </w:rPr>
            </w:pPr>
            <w:r w:rsidRPr="00252EFF">
              <w:rPr>
                <w:rFonts w:ascii="Arial" w:hAnsi="Arial" w:cs="Arial"/>
                <w:sz w:val="18"/>
                <w:szCs w:val="18"/>
                <w:lang w:val="en-AU"/>
              </w:rPr>
              <w:t>Organisation records demonstrate that all staff possess a current First Aid Certificate.</w:t>
            </w:r>
          </w:p>
          <w:p w14:paraId="46D97C9C" w14:textId="77777777" w:rsidR="006401D7" w:rsidRPr="00252EFF" w:rsidRDefault="006401D7" w:rsidP="006401D7">
            <w:pPr>
              <w:spacing w:before="120" w:after="120"/>
              <w:rPr>
                <w:rFonts w:ascii="Arial" w:hAnsi="Arial" w:cs="Arial"/>
                <w:b/>
                <w:sz w:val="18"/>
                <w:szCs w:val="18"/>
                <w:lang w:val="en-AU"/>
              </w:rPr>
            </w:pPr>
            <w:r w:rsidRPr="00252EFF">
              <w:rPr>
                <w:rFonts w:ascii="Arial" w:hAnsi="Arial" w:cs="Arial"/>
                <w:b/>
                <w:sz w:val="18"/>
                <w:szCs w:val="18"/>
                <w:lang w:val="en-AU"/>
              </w:rPr>
              <w:t>Financial Counselling and Advocacy:</w:t>
            </w:r>
          </w:p>
          <w:p w14:paraId="16766A82" w14:textId="208E4CBB" w:rsidR="006401D7" w:rsidRPr="00252EFF" w:rsidRDefault="006401D7" w:rsidP="006401D7">
            <w:pPr>
              <w:spacing w:before="120" w:after="120"/>
              <w:rPr>
                <w:rFonts w:ascii="Arial" w:hAnsi="Arial" w:cs="Arial"/>
                <w:b/>
                <w:sz w:val="18"/>
                <w:szCs w:val="18"/>
              </w:rPr>
            </w:pPr>
            <w:r w:rsidRPr="00252EFF">
              <w:rPr>
                <w:rFonts w:ascii="Arial" w:hAnsi="Arial" w:cs="Arial"/>
                <w:sz w:val="18"/>
                <w:szCs w:val="18"/>
                <w:lang w:val="en-AU"/>
              </w:rPr>
              <w:t>Financial counsellors meet the requirements of membership with the Financial Counsellors’ Association of Queensland (FCAQ) and, where not already obtained, are actively working towards completion of a Diploma of Financial Counselling.</w:t>
            </w:r>
          </w:p>
        </w:tc>
        <w:tc>
          <w:tcPr>
            <w:tcW w:w="735" w:type="pct"/>
          </w:tcPr>
          <w:p w14:paraId="57E0C994" w14:textId="77777777" w:rsidR="006401D7" w:rsidRPr="00252EFF" w:rsidRDefault="006401D7" w:rsidP="006401D7">
            <w:pPr>
              <w:spacing w:before="120" w:after="120"/>
              <w:rPr>
                <w:rFonts w:ascii="Arial" w:hAnsi="Arial" w:cs="Arial"/>
                <w:sz w:val="18"/>
                <w:szCs w:val="18"/>
              </w:rPr>
            </w:pPr>
          </w:p>
        </w:tc>
        <w:tc>
          <w:tcPr>
            <w:tcW w:w="445" w:type="pct"/>
          </w:tcPr>
          <w:p w14:paraId="65A21020" w14:textId="77777777" w:rsidR="006401D7" w:rsidRPr="00252EFF" w:rsidRDefault="006401D7" w:rsidP="006401D7">
            <w:pPr>
              <w:spacing w:before="120" w:after="120"/>
              <w:rPr>
                <w:rFonts w:ascii="Arial" w:hAnsi="Arial" w:cs="Arial"/>
                <w:sz w:val="18"/>
                <w:szCs w:val="18"/>
              </w:rPr>
            </w:pPr>
          </w:p>
        </w:tc>
        <w:tc>
          <w:tcPr>
            <w:tcW w:w="330" w:type="pct"/>
          </w:tcPr>
          <w:p w14:paraId="155181E8" w14:textId="77777777" w:rsidR="006401D7" w:rsidRPr="00252EFF" w:rsidRDefault="006401D7" w:rsidP="006401D7">
            <w:pPr>
              <w:spacing w:before="120" w:after="120"/>
              <w:rPr>
                <w:rFonts w:ascii="Arial" w:hAnsi="Arial" w:cs="Arial"/>
                <w:sz w:val="18"/>
                <w:szCs w:val="18"/>
              </w:rPr>
            </w:pPr>
          </w:p>
        </w:tc>
      </w:tr>
      <w:tr w:rsidR="006401D7" w:rsidRPr="00252EFF" w14:paraId="3111607B" w14:textId="77777777" w:rsidTr="00576802">
        <w:tc>
          <w:tcPr>
            <w:tcW w:w="598" w:type="pct"/>
            <w:vMerge/>
          </w:tcPr>
          <w:p w14:paraId="73212E51" w14:textId="77777777" w:rsidR="006401D7" w:rsidRPr="00252EFF" w:rsidRDefault="006401D7" w:rsidP="006401D7">
            <w:pPr>
              <w:spacing w:before="120" w:after="120"/>
              <w:rPr>
                <w:rStyle w:val="Heading3Char"/>
                <w:rFonts w:ascii="Arial" w:hAnsi="Arial" w:cs="Arial"/>
                <w:b w:val="0"/>
                <w:lang w:val="en-AU"/>
              </w:rPr>
            </w:pPr>
          </w:p>
        </w:tc>
        <w:tc>
          <w:tcPr>
            <w:tcW w:w="581" w:type="pct"/>
            <w:shd w:val="clear" w:color="auto" w:fill="8496B0"/>
            <w:vAlign w:val="center"/>
          </w:tcPr>
          <w:p w14:paraId="5AFABE5A" w14:textId="38179C7B" w:rsidR="006401D7" w:rsidRPr="00252EFF" w:rsidRDefault="006401D7" w:rsidP="006401D7">
            <w:pPr>
              <w:spacing w:before="120" w:after="120"/>
              <w:jc w:val="center"/>
              <w:rPr>
                <w:rFonts w:ascii="Arial" w:hAnsi="Arial" w:cs="Arial"/>
                <w:sz w:val="18"/>
                <w:szCs w:val="18"/>
              </w:rPr>
            </w:pPr>
            <w:r>
              <w:rPr>
                <w:rFonts w:ascii="Arial" w:hAnsi="Arial" w:cs="Arial"/>
                <w:sz w:val="18"/>
                <w:szCs w:val="18"/>
                <w:lang w:val="en-AU"/>
              </w:rPr>
              <w:t>Community Services</w:t>
            </w:r>
            <w:r w:rsidDel="001B3E21">
              <w:rPr>
                <w:rFonts w:ascii="Arial" w:hAnsi="Arial" w:cs="Arial"/>
                <w:sz w:val="18"/>
                <w:szCs w:val="18"/>
                <w:lang w:val="en-AU"/>
              </w:rPr>
              <w:t xml:space="preserve"> </w:t>
            </w:r>
          </w:p>
        </w:tc>
        <w:tc>
          <w:tcPr>
            <w:tcW w:w="2312" w:type="pct"/>
          </w:tcPr>
          <w:p w14:paraId="0C4C4165" w14:textId="77777777" w:rsidR="006401D7" w:rsidRPr="00252EFF" w:rsidRDefault="006401D7" w:rsidP="006401D7">
            <w:pPr>
              <w:spacing w:before="120" w:after="120"/>
              <w:rPr>
                <w:rFonts w:ascii="Arial" w:hAnsi="Arial" w:cs="Arial"/>
                <w:b/>
                <w:sz w:val="18"/>
                <w:szCs w:val="18"/>
                <w:lang w:val="en-AU"/>
              </w:rPr>
            </w:pPr>
            <w:r w:rsidRPr="00252EFF">
              <w:rPr>
                <w:rFonts w:ascii="Arial" w:hAnsi="Arial" w:cs="Arial"/>
                <w:b/>
                <w:sz w:val="18"/>
                <w:szCs w:val="18"/>
                <w:lang w:val="en-AU"/>
              </w:rPr>
              <w:t>Rest and Recovery and Assertive Outreach:</w:t>
            </w:r>
          </w:p>
          <w:p w14:paraId="6065764F" w14:textId="35B447F1" w:rsidR="006401D7" w:rsidRPr="00252EFF" w:rsidRDefault="006401D7" w:rsidP="006401D7">
            <w:pPr>
              <w:spacing w:before="120" w:after="120"/>
              <w:rPr>
                <w:rFonts w:ascii="Arial" w:hAnsi="Arial" w:cs="Arial"/>
                <w:b/>
                <w:sz w:val="18"/>
                <w:szCs w:val="18"/>
              </w:rPr>
            </w:pPr>
            <w:r w:rsidRPr="00252EFF">
              <w:rPr>
                <w:rFonts w:ascii="Arial" w:hAnsi="Arial" w:cs="Arial"/>
                <w:sz w:val="18"/>
                <w:szCs w:val="18"/>
                <w:lang w:val="en-AU"/>
              </w:rPr>
              <w:t>Organisation records demonstrate that all staff possess a current First Aid Certificate.</w:t>
            </w:r>
          </w:p>
        </w:tc>
        <w:tc>
          <w:tcPr>
            <w:tcW w:w="735" w:type="pct"/>
          </w:tcPr>
          <w:p w14:paraId="2F7898F4" w14:textId="77777777" w:rsidR="006401D7" w:rsidRPr="00252EFF" w:rsidRDefault="006401D7" w:rsidP="006401D7">
            <w:pPr>
              <w:spacing w:before="120" w:after="120"/>
              <w:rPr>
                <w:rFonts w:ascii="Arial" w:hAnsi="Arial" w:cs="Arial"/>
                <w:sz w:val="18"/>
                <w:szCs w:val="18"/>
              </w:rPr>
            </w:pPr>
          </w:p>
        </w:tc>
        <w:tc>
          <w:tcPr>
            <w:tcW w:w="445" w:type="pct"/>
          </w:tcPr>
          <w:p w14:paraId="4090A3D4" w14:textId="77777777" w:rsidR="006401D7" w:rsidRPr="00252EFF" w:rsidRDefault="006401D7" w:rsidP="006401D7">
            <w:pPr>
              <w:spacing w:before="120" w:after="120"/>
              <w:rPr>
                <w:rFonts w:ascii="Arial" w:hAnsi="Arial" w:cs="Arial"/>
                <w:sz w:val="18"/>
                <w:szCs w:val="18"/>
              </w:rPr>
            </w:pPr>
          </w:p>
        </w:tc>
        <w:tc>
          <w:tcPr>
            <w:tcW w:w="330" w:type="pct"/>
          </w:tcPr>
          <w:p w14:paraId="07E9D808" w14:textId="77777777" w:rsidR="006401D7" w:rsidRPr="00252EFF" w:rsidRDefault="006401D7" w:rsidP="006401D7">
            <w:pPr>
              <w:spacing w:before="120" w:after="120"/>
              <w:rPr>
                <w:rFonts w:ascii="Arial" w:hAnsi="Arial" w:cs="Arial"/>
                <w:sz w:val="18"/>
                <w:szCs w:val="18"/>
              </w:rPr>
            </w:pPr>
          </w:p>
        </w:tc>
      </w:tr>
      <w:tr w:rsidR="006401D7" w:rsidRPr="00252EFF" w14:paraId="45FECE7C" w14:textId="77777777" w:rsidTr="000635E7">
        <w:tc>
          <w:tcPr>
            <w:tcW w:w="598" w:type="pct"/>
            <w:vMerge/>
          </w:tcPr>
          <w:p w14:paraId="2E8BB3DF" w14:textId="77777777" w:rsidR="006401D7" w:rsidRPr="00252EFF" w:rsidRDefault="006401D7" w:rsidP="006401D7">
            <w:pPr>
              <w:spacing w:before="120" w:after="120"/>
              <w:rPr>
                <w:rStyle w:val="Heading3Char"/>
                <w:rFonts w:ascii="Arial" w:hAnsi="Arial" w:cs="Arial"/>
                <w:b w:val="0"/>
                <w:lang w:val="en-AU"/>
              </w:rPr>
            </w:pPr>
          </w:p>
        </w:tc>
        <w:tc>
          <w:tcPr>
            <w:tcW w:w="581" w:type="pct"/>
            <w:shd w:val="clear" w:color="auto" w:fill="F6640A"/>
            <w:vAlign w:val="center"/>
          </w:tcPr>
          <w:p w14:paraId="40804DB9" w14:textId="322B2B98" w:rsidR="006401D7" w:rsidRDefault="006401D7" w:rsidP="006401D7">
            <w:pPr>
              <w:spacing w:before="120" w:after="120"/>
              <w:jc w:val="center"/>
              <w:rPr>
                <w:rFonts w:ascii="Arial" w:hAnsi="Arial" w:cs="Arial"/>
                <w:sz w:val="18"/>
                <w:szCs w:val="18"/>
              </w:rPr>
            </w:pPr>
            <w:r>
              <w:rPr>
                <w:rFonts w:ascii="Arial" w:hAnsi="Arial" w:cs="Arial"/>
                <w:sz w:val="18"/>
                <w:szCs w:val="18"/>
                <w:lang w:val="en-AU"/>
              </w:rPr>
              <w:t>Domestic &amp; Family Violence</w:t>
            </w:r>
          </w:p>
        </w:tc>
        <w:tc>
          <w:tcPr>
            <w:tcW w:w="2312" w:type="pct"/>
          </w:tcPr>
          <w:p w14:paraId="3D342AB4" w14:textId="77777777" w:rsidR="006401D7" w:rsidRPr="00BD6A45" w:rsidRDefault="006401D7" w:rsidP="006401D7">
            <w:pPr>
              <w:spacing w:before="120" w:after="120"/>
              <w:rPr>
                <w:rFonts w:ascii="Arial" w:hAnsi="Arial" w:cs="Arial"/>
                <w:bCs/>
                <w:sz w:val="18"/>
                <w:szCs w:val="18"/>
                <w:lang w:val="en-AU"/>
              </w:rPr>
            </w:pPr>
            <w:r w:rsidRPr="00BD6A45">
              <w:rPr>
                <w:rFonts w:ascii="Arial" w:hAnsi="Arial" w:cs="Arial"/>
                <w:bCs/>
                <w:sz w:val="18"/>
                <w:szCs w:val="18"/>
                <w:lang w:val="en-AU"/>
              </w:rPr>
              <w:t>Staff competency levels, knowledge, and qualifications align with the level of service and care provided to clients, and staff have the required skills consistent with their roles and responsibilities.</w:t>
            </w:r>
          </w:p>
          <w:p w14:paraId="155715FB" w14:textId="77777777" w:rsidR="006401D7" w:rsidRPr="00BD6A45" w:rsidRDefault="006401D7" w:rsidP="006401D7">
            <w:pPr>
              <w:spacing w:before="120" w:after="120"/>
              <w:rPr>
                <w:rFonts w:ascii="Arial" w:hAnsi="Arial" w:cs="Arial"/>
                <w:bCs/>
                <w:sz w:val="18"/>
                <w:szCs w:val="18"/>
                <w:lang w:val="en-AU"/>
              </w:rPr>
            </w:pPr>
            <w:r w:rsidRPr="00BD6A45">
              <w:rPr>
                <w:rFonts w:ascii="Arial" w:hAnsi="Arial" w:cs="Arial"/>
                <w:bCs/>
                <w:sz w:val="18"/>
                <w:szCs w:val="18"/>
                <w:lang w:val="en-AU"/>
              </w:rPr>
              <w:t>Organisations adhere to any mandatory experience and qualification requirements that may apply to recruitment processes for perpetrator intervention programs.</w:t>
            </w:r>
          </w:p>
          <w:p w14:paraId="153298A3" w14:textId="48F308D0" w:rsidR="006401D7" w:rsidRPr="000635E7" w:rsidRDefault="006401D7" w:rsidP="006401D7">
            <w:pPr>
              <w:spacing w:before="120" w:after="120"/>
              <w:rPr>
                <w:rFonts w:ascii="Arial" w:hAnsi="Arial" w:cs="Arial"/>
                <w:bCs/>
                <w:sz w:val="18"/>
                <w:szCs w:val="18"/>
              </w:rPr>
            </w:pPr>
            <w:r w:rsidRPr="00BD6A45">
              <w:rPr>
                <w:rFonts w:ascii="Arial" w:hAnsi="Arial" w:cs="Arial"/>
                <w:bCs/>
                <w:sz w:val="18"/>
                <w:szCs w:val="18"/>
                <w:lang w:val="en-AU"/>
              </w:rPr>
              <w:t>Organisations and services promote diversity in their recruitment processes in recognition of the diversity within their communities and client base.</w:t>
            </w:r>
          </w:p>
        </w:tc>
        <w:tc>
          <w:tcPr>
            <w:tcW w:w="735" w:type="pct"/>
          </w:tcPr>
          <w:p w14:paraId="5116644E" w14:textId="77777777" w:rsidR="006401D7" w:rsidRPr="00252EFF" w:rsidRDefault="006401D7" w:rsidP="006401D7">
            <w:pPr>
              <w:spacing w:before="120" w:after="120"/>
              <w:rPr>
                <w:rFonts w:ascii="Arial" w:hAnsi="Arial" w:cs="Arial"/>
                <w:sz w:val="18"/>
                <w:szCs w:val="18"/>
              </w:rPr>
            </w:pPr>
          </w:p>
        </w:tc>
        <w:tc>
          <w:tcPr>
            <w:tcW w:w="445" w:type="pct"/>
          </w:tcPr>
          <w:p w14:paraId="6312DBED" w14:textId="77777777" w:rsidR="006401D7" w:rsidRPr="00252EFF" w:rsidRDefault="006401D7" w:rsidP="006401D7">
            <w:pPr>
              <w:spacing w:before="120" w:after="120"/>
              <w:rPr>
                <w:rFonts w:ascii="Arial" w:hAnsi="Arial" w:cs="Arial"/>
                <w:sz w:val="18"/>
                <w:szCs w:val="18"/>
              </w:rPr>
            </w:pPr>
          </w:p>
        </w:tc>
        <w:tc>
          <w:tcPr>
            <w:tcW w:w="330" w:type="pct"/>
          </w:tcPr>
          <w:p w14:paraId="658BF9E6" w14:textId="77777777" w:rsidR="006401D7" w:rsidRPr="00252EFF" w:rsidRDefault="006401D7" w:rsidP="006401D7">
            <w:pPr>
              <w:spacing w:before="120" w:after="120"/>
              <w:rPr>
                <w:rFonts w:ascii="Arial" w:hAnsi="Arial" w:cs="Arial"/>
                <w:sz w:val="18"/>
                <w:szCs w:val="18"/>
              </w:rPr>
            </w:pPr>
          </w:p>
        </w:tc>
      </w:tr>
      <w:tr w:rsidR="006401D7" w:rsidRPr="00252EFF" w14:paraId="2DB848E9" w14:textId="77777777" w:rsidTr="00833CCD">
        <w:tc>
          <w:tcPr>
            <w:tcW w:w="598" w:type="pct"/>
            <w:vMerge/>
          </w:tcPr>
          <w:p w14:paraId="20871AE7" w14:textId="77777777" w:rsidR="006401D7" w:rsidRPr="00252EFF" w:rsidRDefault="006401D7" w:rsidP="006401D7">
            <w:pPr>
              <w:spacing w:before="120" w:after="120"/>
              <w:rPr>
                <w:rStyle w:val="Heading3Char"/>
                <w:rFonts w:ascii="Arial" w:hAnsi="Arial" w:cs="Arial"/>
                <w:b w:val="0"/>
                <w:lang w:val="en-AU"/>
              </w:rPr>
            </w:pPr>
          </w:p>
        </w:tc>
        <w:tc>
          <w:tcPr>
            <w:tcW w:w="581" w:type="pct"/>
            <w:shd w:val="clear" w:color="auto" w:fill="CE18B4"/>
            <w:vAlign w:val="center"/>
          </w:tcPr>
          <w:p w14:paraId="7A1FC0FE" w14:textId="2F7BE807" w:rsidR="006401D7" w:rsidRDefault="006401D7" w:rsidP="006401D7">
            <w:pPr>
              <w:spacing w:before="120" w:after="120"/>
              <w:jc w:val="center"/>
              <w:rPr>
                <w:rFonts w:ascii="Arial" w:hAnsi="Arial" w:cs="Arial"/>
                <w:sz w:val="18"/>
                <w:szCs w:val="18"/>
              </w:rPr>
            </w:pPr>
            <w:r w:rsidRPr="00C8603C">
              <w:rPr>
                <w:rFonts w:ascii="Arial" w:hAnsi="Arial" w:cs="Arial"/>
                <w:color w:val="FFFFFF" w:themeColor="background1"/>
                <w:sz w:val="18"/>
                <w:szCs w:val="18"/>
              </w:rPr>
              <w:t>Young People</w:t>
            </w:r>
          </w:p>
        </w:tc>
        <w:tc>
          <w:tcPr>
            <w:tcW w:w="2312" w:type="pct"/>
          </w:tcPr>
          <w:p w14:paraId="2F3BCF81" w14:textId="64C44BE5" w:rsidR="006401D7" w:rsidRPr="000635E7" w:rsidRDefault="006401D7" w:rsidP="006401D7">
            <w:pPr>
              <w:spacing w:before="120" w:after="120"/>
              <w:rPr>
                <w:rFonts w:ascii="Arial" w:hAnsi="Arial" w:cs="Arial"/>
                <w:bCs/>
                <w:sz w:val="18"/>
                <w:szCs w:val="18"/>
              </w:rPr>
            </w:pPr>
            <w:r w:rsidRPr="000635E7">
              <w:rPr>
                <w:rFonts w:ascii="Arial" w:hAnsi="Arial" w:cs="Arial"/>
                <w:bCs/>
                <w:sz w:val="18"/>
                <w:szCs w:val="18"/>
              </w:rPr>
              <w:t xml:space="preserve">Staff teams should be appropriately trained and culturally and professionally diverse (where possible) with a mix of qualifications, cultural connections and knowledge of the local area, </w:t>
            </w:r>
            <w:proofErr w:type="gramStart"/>
            <w:r w:rsidRPr="000635E7">
              <w:rPr>
                <w:rFonts w:ascii="Arial" w:hAnsi="Arial" w:cs="Arial"/>
                <w:bCs/>
                <w:sz w:val="18"/>
                <w:szCs w:val="18"/>
              </w:rPr>
              <w:t>skills</w:t>
            </w:r>
            <w:proofErr w:type="gramEnd"/>
            <w:r w:rsidRPr="000635E7">
              <w:rPr>
                <w:rFonts w:ascii="Arial" w:hAnsi="Arial" w:cs="Arial"/>
                <w:bCs/>
                <w:sz w:val="18"/>
                <w:szCs w:val="18"/>
              </w:rPr>
              <w:t xml:space="preserve"> and life experience to be reflected in the team.</w:t>
            </w:r>
          </w:p>
        </w:tc>
        <w:tc>
          <w:tcPr>
            <w:tcW w:w="735" w:type="pct"/>
          </w:tcPr>
          <w:p w14:paraId="24944BD3" w14:textId="77777777" w:rsidR="006401D7" w:rsidRPr="00252EFF" w:rsidRDefault="006401D7" w:rsidP="006401D7">
            <w:pPr>
              <w:spacing w:before="120" w:after="120"/>
              <w:rPr>
                <w:rFonts w:ascii="Arial" w:hAnsi="Arial" w:cs="Arial"/>
                <w:sz w:val="18"/>
                <w:szCs w:val="18"/>
              </w:rPr>
            </w:pPr>
          </w:p>
        </w:tc>
        <w:tc>
          <w:tcPr>
            <w:tcW w:w="445" w:type="pct"/>
          </w:tcPr>
          <w:p w14:paraId="682DADD3" w14:textId="77777777" w:rsidR="006401D7" w:rsidRPr="00252EFF" w:rsidRDefault="006401D7" w:rsidP="006401D7">
            <w:pPr>
              <w:spacing w:before="120" w:after="120"/>
              <w:rPr>
                <w:rFonts w:ascii="Arial" w:hAnsi="Arial" w:cs="Arial"/>
                <w:sz w:val="18"/>
                <w:szCs w:val="18"/>
              </w:rPr>
            </w:pPr>
          </w:p>
        </w:tc>
        <w:tc>
          <w:tcPr>
            <w:tcW w:w="330" w:type="pct"/>
          </w:tcPr>
          <w:p w14:paraId="3B725F21" w14:textId="77777777" w:rsidR="006401D7" w:rsidRPr="00252EFF" w:rsidRDefault="006401D7" w:rsidP="006401D7">
            <w:pPr>
              <w:spacing w:before="120" w:after="120"/>
              <w:rPr>
                <w:rFonts w:ascii="Arial" w:hAnsi="Arial" w:cs="Arial"/>
                <w:sz w:val="18"/>
                <w:szCs w:val="18"/>
              </w:rPr>
            </w:pPr>
          </w:p>
        </w:tc>
      </w:tr>
      <w:tr w:rsidR="006401D7" w:rsidRPr="00252EFF" w14:paraId="1E034DC2" w14:textId="77777777" w:rsidTr="00833CCD">
        <w:tc>
          <w:tcPr>
            <w:tcW w:w="598" w:type="pct"/>
            <w:vMerge/>
          </w:tcPr>
          <w:p w14:paraId="177DD18F" w14:textId="77777777" w:rsidR="006401D7" w:rsidRPr="00252EFF" w:rsidRDefault="006401D7" w:rsidP="006401D7">
            <w:pPr>
              <w:spacing w:before="120" w:after="120"/>
              <w:rPr>
                <w:rStyle w:val="Heading3Char"/>
                <w:rFonts w:ascii="Arial" w:hAnsi="Arial" w:cs="Arial"/>
                <w:b w:val="0"/>
                <w:lang w:val="en-AU"/>
              </w:rPr>
            </w:pPr>
          </w:p>
        </w:tc>
        <w:tc>
          <w:tcPr>
            <w:tcW w:w="581" w:type="pct"/>
            <w:shd w:val="clear" w:color="auto" w:fill="00FFCC"/>
            <w:vAlign w:val="center"/>
          </w:tcPr>
          <w:p w14:paraId="50DD0835" w14:textId="75890FFA" w:rsidR="006401D7" w:rsidRPr="00252EFF" w:rsidRDefault="006401D7" w:rsidP="006401D7">
            <w:pPr>
              <w:spacing w:before="120" w:after="120"/>
              <w:jc w:val="center"/>
              <w:rPr>
                <w:rFonts w:ascii="Arial" w:hAnsi="Arial" w:cs="Arial"/>
                <w:sz w:val="18"/>
                <w:szCs w:val="18"/>
                <w:lang w:val="en-AU"/>
              </w:rPr>
            </w:pPr>
            <w:r>
              <w:rPr>
                <w:rFonts w:ascii="Arial" w:hAnsi="Arial" w:cs="Arial"/>
                <w:sz w:val="18"/>
                <w:szCs w:val="18"/>
                <w:lang w:val="en-AU"/>
              </w:rPr>
              <w:t>Alcohol &amp; Other Drugs</w:t>
            </w:r>
          </w:p>
        </w:tc>
        <w:tc>
          <w:tcPr>
            <w:tcW w:w="2312" w:type="pct"/>
          </w:tcPr>
          <w:p w14:paraId="69065A68" w14:textId="3A0DF7A1" w:rsidR="006401D7" w:rsidRPr="000635E7" w:rsidRDefault="006401D7" w:rsidP="006401D7">
            <w:pPr>
              <w:spacing w:before="120" w:after="120"/>
              <w:rPr>
                <w:rFonts w:ascii="Arial" w:hAnsi="Arial" w:cs="Arial"/>
                <w:bCs/>
                <w:sz w:val="18"/>
                <w:szCs w:val="18"/>
                <w:lang w:val="en-AU"/>
              </w:rPr>
            </w:pPr>
            <w:r w:rsidRPr="000635E7">
              <w:rPr>
                <w:rFonts w:ascii="Arial" w:hAnsi="Arial" w:cs="Arial"/>
                <w:bCs/>
                <w:sz w:val="18"/>
                <w:szCs w:val="18"/>
                <w:lang w:val="en-AU"/>
              </w:rPr>
              <w:t>The organisation ensures staff undertaking clinical roles:</w:t>
            </w:r>
          </w:p>
          <w:p w14:paraId="33C74A15" w14:textId="7B20B659" w:rsidR="006401D7" w:rsidRPr="00833CCD" w:rsidRDefault="006401D7" w:rsidP="006401D7">
            <w:pPr>
              <w:pStyle w:val="ListParagraph"/>
              <w:numPr>
                <w:ilvl w:val="0"/>
                <w:numId w:val="42"/>
              </w:numPr>
              <w:spacing w:before="120" w:after="120" w:line="240" w:lineRule="auto"/>
              <w:rPr>
                <w:rFonts w:ascii="Arial" w:hAnsi="Arial" w:cs="Arial"/>
                <w:bCs/>
                <w:sz w:val="18"/>
                <w:szCs w:val="18"/>
                <w:lang w:val="en-AU"/>
              </w:rPr>
            </w:pPr>
            <w:r w:rsidRPr="00833CCD">
              <w:rPr>
                <w:rFonts w:ascii="Arial" w:hAnsi="Arial" w:cs="Arial"/>
                <w:bCs/>
                <w:sz w:val="18"/>
                <w:szCs w:val="18"/>
              </w:rPr>
              <w:t xml:space="preserve">are appropriately </w:t>
            </w:r>
            <w:proofErr w:type="gramStart"/>
            <w:r w:rsidRPr="00833CCD">
              <w:rPr>
                <w:rFonts w:ascii="Arial" w:hAnsi="Arial" w:cs="Arial"/>
                <w:bCs/>
                <w:sz w:val="18"/>
                <w:szCs w:val="18"/>
              </w:rPr>
              <w:t>qualified</w:t>
            </w:r>
            <w:proofErr w:type="gramEnd"/>
          </w:p>
          <w:p w14:paraId="7F71DC98" w14:textId="29F0539D" w:rsidR="006401D7" w:rsidRPr="00833CCD" w:rsidRDefault="006401D7" w:rsidP="006401D7">
            <w:pPr>
              <w:pStyle w:val="ListParagraph"/>
              <w:numPr>
                <w:ilvl w:val="0"/>
                <w:numId w:val="42"/>
              </w:numPr>
              <w:spacing w:before="120" w:after="120" w:line="240" w:lineRule="auto"/>
              <w:rPr>
                <w:rFonts w:ascii="Arial" w:hAnsi="Arial" w:cs="Arial"/>
                <w:bCs/>
                <w:sz w:val="18"/>
                <w:szCs w:val="18"/>
                <w:lang w:val="en-AU"/>
              </w:rPr>
            </w:pPr>
            <w:r w:rsidRPr="00833CCD">
              <w:rPr>
                <w:rFonts w:ascii="Arial" w:hAnsi="Arial" w:cs="Arial"/>
                <w:bCs/>
                <w:sz w:val="18"/>
                <w:szCs w:val="18"/>
              </w:rPr>
              <w:lastRenderedPageBreak/>
              <w:t xml:space="preserve">maintain qualifications and skills to the required </w:t>
            </w:r>
            <w:proofErr w:type="gramStart"/>
            <w:r w:rsidRPr="00833CCD">
              <w:rPr>
                <w:rFonts w:ascii="Arial" w:hAnsi="Arial" w:cs="Arial"/>
                <w:bCs/>
                <w:sz w:val="18"/>
                <w:szCs w:val="18"/>
              </w:rPr>
              <w:t>level</w:t>
            </w:r>
            <w:proofErr w:type="gramEnd"/>
          </w:p>
          <w:p w14:paraId="48AD77C8" w14:textId="1B61CC9A" w:rsidR="006401D7" w:rsidRDefault="006401D7" w:rsidP="006401D7">
            <w:pPr>
              <w:pStyle w:val="ListParagraph"/>
              <w:numPr>
                <w:ilvl w:val="0"/>
                <w:numId w:val="42"/>
              </w:numPr>
              <w:rPr>
                <w:rFonts w:ascii="Arial" w:hAnsi="Arial" w:cs="Arial"/>
                <w:bCs/>
                <w:sz w:val="18"/>
                <w:szCs w:val="18"/>
                <w:lang w:val="en-AU"/>
              </w:rPr>
            </w:pPr>
            <w:r w:rsidRPr="00833CCD">
              <w:rPr>
                <w:rFonts w:ascii="Arial" w:hAnsi="Arial" w:cs="Arial"/>
                <w:bCs/>
                <w:sz w:val="18"/>
                <w:szCs w:val="18"/>
              </w:rPr>
              <w:t xml:space="preserve">understand and work within their scope of </w:t>
            </w:r>
            <w:proofErr w:type="gramStart"/>
            <w:r w:rsidRPr="00833CCD">
              <w:rPr>
                <w:rFonts w:ascii="Arial" w:hAnsi="Arial" w:cs="Arial"/>
                <w:bCs/>
                <w:sz w:val="18"/>
                <w:szCs w:val="18"/>
              </w:rPr>
              <w:t>practice</w:t>
            </w:r>
            <w:proofErr w:type="gramEnd"/>
          </w:p>
          <w:p w14:paraId="2B951D10" w14:textId="6038A64A" w:rsidR="006401D7" w:rsidRPr="006401D7" w:rsidRDefault="006401D7" w:rsidP="00004EEA">
            <w:pPr>
              <w:pStyle w:val="ListParagraph"/>
              <w:numPr>
                <w:ilvl w:val="0"/>
                <w:numId w:val="42"/>
              </w:numPr>
            </w:pPr>
            <w:r w:rsidRPr="00833CCD">
              <w:rPr>
                <w:rFonts w:ascii="Arial" w:hAnsi="Arial" w:cs="Arial"/>
                <w:bCs/>
                <w:sz w:val="18"/>
                <w:szCs w:val="18"/>
              </w:rPr>
              <w:t>are provided with clinical supervision and professional support to deliver evidence-based services.</w:t>
            </w:r>
          </w:p>
        </w:tc>
        <w:tc>
          <w:tcPr>
            <w:tcW w:w="735" w:type="pct"/>
          </w:tcPr>
          <w:p w14:paraId="1288AAAF" w14:textId="77777777" w:rsidR="006401D7" w:rsidRPr="00252EFF" w:rsidRDefault="006401D7" w:rsidP="006401D7">
            <w:pPr>
              <w:spacing w:before="120" w:after="120"/>
              <w:rPr>
                <w:rFonts w:ascii="Arial" w:hAnsi="Arial" w:cs="Arial"/>
                <w:sz w:val="18"/>
                <w:szCs w:val="18"/>
                <w:lang w:val="en-AU"/>
              </w:rPr>
            </w:pPr>
          </w:p>
        </w:tc>
        <w:tc>
          <w:tcPr>
            <w:tcW w:w="445" w:type="pct"/>
          </w:tcPr>
          <w:p w14:paraId="2008B413" w14:textId="77777777" w:rsidR="006401D7" w:rsidRPr="00252EFF" w:rsidRDefault="006401D7" w:rsidP="006401D7">
            <w:pPr>
              <w:spacing w:before="120" w:after="120"/>
              <w:rPr>
                <w:rFonts w:ascii="Arial" w:hAnsi="Arial" w:cs="Arial"/>
                <w:sz w:val="18"/>
                <w:szCs w:val="18"/>
                <w:lang w:val="en-AU"/>
              </w:rPr>
            </w:pPr>
          </w:p>
        </w:tc>
        <w:tc>
          <w:tcPr>
            <w:tcW w:w="330" w:type="pct"/>
          </w:tcPr>
          <w:p w14:paraId="08F0EEBC" w14:textId="77777777" w:rsidR="006401D7" w:rsidRPr="00252EFF" w:rsidRDefault="006401D7" w:rsidP="006401D7">
            <w:pPr>
              <w:spacing w:before="120" w:after="120"/>
              <w:rPr>
                <w:rFonts w:ascii="Arial" w:hAnsi="Arial" w:cs="Arial"/>
                <w:sz w:val="18"/>
                <w:szCs w:val="18"/>
                <w:lang w:val="en-AU"/>
              </w:rPr>
            </w:pPr>
          </w:p>
        </w:tc>
      </w:tr>
      <w:tr w:rsidR="006401D7" w:rsidRPr="00252EFF" w14:paraId="01A5913E" w14:textId="77777777" w:rsidTr="000635E7">
        <w:tc>
          <w:tcPr>
            <w:tcW w:w="598" w:type="pct"/>
            <w:vMerge w:val="restart"/>
          </w:tcPr>
          <w:p w14:paraId="7FCACC70" w14:textId="77777777" w:rsidR="006401D7" w:rsidRPr="00252EFF" w:rsidRDefault="006401D7" w:rsidP="006401D7">
            <w:pPr>
              <w:spacing w:before="120" w:after="120"/>
              <w:rPr>
                <w:rStyle w:val="Heading3Char"/>
                <w:rFonts w:ascii="Arial" w:hAnsi="Arial" w:cs="Arial"/>
                <w:b w:val="0"/>
                <w:color w:val="000000" w:themeColor="text1"/>
                <w:sz w:val="18"/>
                <w:szCs w:val="18"/>
                <w:lang w:val="en-AU"/>
              </w:rPr>
            </w:pPr>
            <w:r w:rsidRPr="00252EFF">
              <w:rPr>
                <w:rStyle w:val="Heading3Char"/>
                <w:rFonts w:ascii="Arial" w:hAnsi="Arial" w:cs="Arial"/>
                <w:color w:val="000000" w:themeColor="text1"/>
                <w:sz w:val="18"/>
                <w:szCs w:val="18"/>
                <w:lang w:val="en-AU"/>
              </w:rPr>
              <w:t xml:space="preserve">6.3 </w:t>
            </w:r>
            <w:r w:rsidRPr="00004EEA">
              <w:rPr>
                <w:rStyle w:val="Heading3Char"/>
                <w:rFonts w:ascii="Arial" w:hAnsi="Arial" w:cs="Arial"/>
                <w:b w:val="0"/>
                <w:bCs w:val="0"/>
                <w:color w:val="000000" w:themeColor="text1"/>
                <w:sz w:val="18"/>
                <w:szCs w:val="18"/>
                <w:lang w:val="en-AU"/>
              </w:rPr>
              <w:t xml:space="preserve">The organisation provides people working in the organisation with induction, </w:t>
            </w:r>
            <w:proofErr w:type="gramStart"/>
            <w:r w:rsidRPr="00004EEA">
              <w:rPr>
                <w:rStyle w:val="Heading3Char"/>
                <w:rFonts w:ascii="Arial" w:hAnsi="Arial" w:cs="Arial"/>
                <w:b w:val="0"/>
                <w:bCs w:val="0"/>
                <w:color w:val="000000" w:themeColor="text1"/>
                <w:sz w:val="18"/>
                <w:szCs w:val="18"/>
                <w:lang w:val="en-AU"/>
              </w:rPr>
              <w:t>training</w:t>
            </w:r>
            <w:proofErr w:type="gramEnd"/>
            <w:r w:rsidRPr="00004EEA">
              <w:rPr>
                <w:rStyle w:val="Heading3Char"/>
                <w:rFonts w:ascii="Arial" w:hAnsi="Arial" w:cs="Arial"/>
                <w:b w:val="0"/>
                <w:bCs w:val="0"/>
                <w:color w:val="000000" w:themeColor="text1"/>
                <w:sz w:val="18"/>
                <w:szCs w:val="18"/>
                <w:lang w:val="en-AU"/>
              </w:rPr>
              <w:t xml:space="preserve"> and development opportunities relevant to their roles.</w:t>
            </w:r>
          </w:p>
        </w:tc>
        <w:tc>
          <w:tcPr>
            <w:tcW w:w="581" w:type="pct"/>
            <w:shd w:val="clear" w:color="auto" w:fill="FFFF66"/>
            <w:vAlign w:val="center"/>
          </w:tcPr>
          <w:p w14:paraId="2211D109" w14:textId="77777777" w:rsidR="006401D7" w:rsidRPr="00252EFF" w:rsidRDefault="006401D7" w:rsidP="006401D7">
            <w:pPr>
              <w:spacing w:before="120" w:after="120"/>
              <w:jc w:val="center"/>
              <w:rPr>
                <w:rFonts w:ascii="Arial" w:hAnsi="Arial" w:cs="Arial"/>
                <w:sz w:val="18"/>
                <w:szCs w:val="18"/>
                <w:lang w:val="en-AU"/>
              </w:rPr>
            </w:pPr>
            <w:r w:rsidRPr="00252EFF">
              <w:rPr>
                <w:rFonts w:ascii="Arial" w:hAnsi="Arial" w:cs="Arial"/>
                <w:sz w:val="18"/>
                <w:szCs w:val="18"/>
                <w:lang w:val="en-AU"/>
              </w:rPr>
              <w:t>Common</w:t>
            </w:r>
          </w:p>
        </w:tc>
        <w:tc>
          <w:tcPr>
            <w:tcW w:w="2312" w:type="pct"/>
          </w:tcPr>
          <w:p w14:paraId="208D12EC" w14:textId="77777777" w:rsidR="006401D7" w:rsidRPr="00252EFF" w:rsidRDefault="006401D7" w:rsidP="006401D7">
            <w:pPr>
              <w:spacing w:before="120" w:after="120"/>
              <w:rPr>
                <w:rFonts w:ascii="Arial" w:hAnsi="Arial" w:cs="Arial"/>
                <w:sz w:val="18"/>
                <w:szCs w:val="18"/>
                <w:lang w:val="en-AU"/>
              </w:rPr>
            </w:pPr>
            <w:r w:rsidRPr="00252EFF">
              <w:rPr>
                <w:rFonts w:ascii="Arial" w:hAnsi="Arial" w:cs="Arial"/>
                <w:sz w:val="18"/>
                <w:szCs w:val="18"/>
                <w:lang w:val="en-AU"/>
              </w:rPr>
              <w:t xml:space="preserve">Processes providing people working in and for the organisation (including volunteers) with induction, </w:t>
            </w:r>
            <w:proofErr w:type="gramStart"/>
            <w:r w:rsidRPr="00252EFF">
              <w:rPr>
                <w:rFonts w:ascii="Arial" w:hAnsi="Arial" w:cs="Arial"/>
                <w:sz w:val="18"/>
                <w:szCs w:val="18"/>
                <w:lang w:val="en-AU"/>
              </w:rPr>
              <w:t>training</w:t>
            </w:r>
            <w:proofErr w:type="gramEnd"/>
            <w:r w:rsidRPr="00252EFF">
              <w:rPr>
                <w:rFonts w:ascii="Arial" w:hAnsi="Arial" w:cs="Arial"/>
                <w:sz w:val="18"/>
                <w:szCs w:val="18"/>
                <w:lang w:val="en-AU"/>
              </w:rPr>
              <w:t xml:space="preserve"> and development opportunities relevant to their roles are documented, implemented and reviewed.</w:t>
            </w:r>
          </w:p>
          <w:p w14:paraId="5F1BBA9A" w14:textId="39BC279E" w:rsidR="006401D7" w:rsidRPr="00252EFF" w:rsidRDefault="006401D7" w:rsidP="006401D7">
            <w:pPr>
              <w:spacing w:before="120" w:after="120"/>
              <w:rPr>
                <w:rFonts w:ascii="Arial" w:hAnsi="Arial" w:cs="Arial"/>
                <w:sz w:val="18"/>
                <w:szCs w:val="18"/>
                <w:lang w:val="en-AU"/>
              </w:rPr>
            </w:pPr>
            <w:r w:rsidRPr="00252EFF">
              <w:rPr>
                <w:rFonts w:ascii="Arial" w:hAnsi="Arial" w:cs="Arial"/>
                <w:sz w:val="18"/>
                <w:szCs w:val="18"/>
                <w:lang w:val="en-AU"/>
              </w:rPr>
              <w:t xml:space="preserve">Persons working in and for the organisation (including </w:t>
            </w:r>
            <w:r w:rsidRPr="001A7A83">
              <w:rPr>
                <w:rFonts w:ascii="Arial" w:hAnsi="Arial" w:cs="Arial"/>
                <w:sz w:val="18"/>
                <w:szCs w:val="18"/>
                <w:lang w:val="en-AU"/>
              </w:rPr>
              <w:t xml:space="preserve">employees, subcontractors, agency staff, </w:t>
            </w:r>
            <w:proofErr w:type="gramStart"/>
            <w:r w:rsidRPr="001A7A83">
              <w:rPr>
                <w:rFonts w:ascii="Arial" w:hAnsi="Arial" w:cs="Arial"/>
                <w:sz w:val="18"/>
                <w:szCs w:val="18"/>
                <w:lang w:val="en-AU"/>
              </w:rPr>
              <w:t>students</w:t>
            </w:r>
            <w:proofErr w:type="gramEnd"/>
            <w:r w:rsidRPr="001A7A83">
              <w:rPr>
                <w:rFonts w:ascii="Arial" w:hAnsi="Arial" w:cs="Arial"/>
                <w:sz w:val="18"/>
                <w:szCs w:val="18"/>
                <w:lang w:val="en-AU"/>
              </w:rPr>
              <w:t xml:space="preserve"> and </w:t>
            </w:r>
            <w:r w:rsidRPr="00252EFF">
              <w:rPr>
                <w:rFonts w:ascii="Arial" w:hAnsi="Arial" w:cs="Arial"/>
                <w:sz w:val="18"/>
                <w:szCs w:val="18"/>
                <w:lang w:val="en-AU"/>
              </w:rPr>
              <w:t>volunteers) have been inducted into the organisation, according to the responsibilities of their role.</w:t>
            </w:r>
          </w:p>
          <w:p w14:paraId="45D2A21A" w14:textId="63C112D4" w:rsidR="006401D7" w:rsidRPr="00252EFF" w:rsidRDefault="006401D7" w:rsidP="006401D7">
            <w:pPr>
              <w:spacing w:before="120" w:after="120"/>
              <w:rPr>
                <w:rFonts w:ascii="Arial" w:hAnsi="Arial" w:cs="Arial"/>
                <w:sz w:val="18"/>
                <w:szCs w:val="18"/>
                <w:lang w:val="en-AU"/>
              </w:rPr>
            </w:pPr>
            <w:r w:rsidRPr="00252EFF">
              <w:rPr>
                <w:rFonts w:ascii="Arial" w:hAnsi="Arial" w:cs="Arial"/>
                <w:sz w:val="18"/>
                <w:szCs w:val="18"/>
                <w:lang w:val="en-AU"/>
              </w:rPr>
              <w:t xml:space="preserve">Persons working in and for the organisation (including </w:t>
            </w:r>
            <w:r w:rsidRPr="001A7A83">
              <w:rPr>
                <w:rFonts w:ascii="Arial" w:hAnsi="Arial" w:cs="Arial"/>
                <w:sz w:val="18"/>
                <w:szCs w:val="18"/>
                <w:lang w:val="en-AU"/>
              </w:rPr>
              <w:t xml:space="preserve">employees, subcontractors, agency staff, </w:t>
            </w:r>
            <w:proofErr w:type="gramStart"/>
            <w:r w:rsidRPr="001A7A83">
              <w:rPr>
                <w:rFonts w:ascii="Arial" w:hAnsi="Arial" w:cs="Arial"/>
                <w:sz w:val="18"/>
                <w:szCs w:val="18"/>
                <w:lang w:val="en-AU"/>
              </w:rPr>
              <w:t>students</w:t>
            </w:r>
            <w:proofErr w:type="gramEnd"/>
            <w:r w:rsidRPr="001A7A83">
              <w:rPr>
                <w:rFonts w:ascii="Arial" w:hAnsi="Arial" w:cs="Arial"/>
                <w:sz w:val="18"/>
                <w:szCs w:val="18"/>
                <w:lang w:val="en-AU"/>
              </w:rPr>
              <w:t xml:space="preserve"> and </w:t>
            </w:r>
            <w:r w:rsidRPr="00252EFF">
              <w:rPr>
                <w:rFonts w:ascii="Arial" w:hAnsi="Arial" w:cs="Arial"/>
                <w:sz w:val="18"/>
                <w:szCs w:val="18"/>
                <w:lang w:val="en-AU"/>
              </w:rPr>
              <w:t>volunteers) have regular opportunities to have their learning and training needs assessed and responded to.</w:t>
            </w:r>
          </w:p>
          <w:p w14:paraId="3CA19876" w14:textId="59E94994" w:rsidR="006401D7" w:rsidRPr="00252EFF" w:rsidRDefault="006401D7" w:rsidP="006401D7">
            <w:pPr>
              <w:spacing w:before="120" w:after="120"/>
              <w:rPr>
                <w:rFonts w:ascii="Arial" w:hAnsi="Arial" w:cs="Arial"/>
                <w:sz w:val="18"/>
                <w:szCs w:val="18"/>
                <w:lang w:val="en-AU"/>
              </w:rPr>
            </w:pPr>
            <w:r w:rsidRPr="00252EFF">
              <w:rPr>
                <w:rFonts w:ascii="Arial" w:hAnsi="Arial" w:cs="Arial"/>
                <w:sz w:val="18"/>
                <w:szCs w:val="18"/>
                <w:lang w:val="en-AU"/>
              </w:rPr>
              <w:t xml:space="preserve">The organisation ensures that people working in or for their service (including </w:t>
            </w:r>
            <w:r w:rsidRPr="001A7A83">
              <w:rPr>
                <w:rFonts w:ascii="Arial" w:hAnsi="Arial" w:cs="Arial"/>
                <w:sz w:val="18"/>
                <w:szCs w:val="18"/>
                <w:lang w:val="en-AU"/>
              </w:rPr>
              <w:t xml:space="preserve">employees, subcontractors, agency staff, </w:t>
            </w:r>
            <w:proofErr w:type="gramStart"/>
            <w:r w:rsidRPr="001A7A83">
              <w:rPr>
                <w:rFonts w:ascii="Arial" w:hAnsi="Arial" w:cs="Arial"/>
                <w:sz w:val="18"/>
                <w:szCs w:val="18"/>
                <w:lang w:val="en-AU"/>
              </w:rPr>
              <w:t>students</w:t>
            </w:r>
            <w:proofErr w:type="gramEnd"/>
            <w:r w:rsidRPr="001A7A83">
              <w:rPr>
                <w:rFonts w:ascii="Arial" w:hAnsi="Arial" w:cs="Arial"/>
                <w:sz w:val="18"/>
                <w:szCs w:val="18"/>
                <w:lang w:val="en-AU"/>
              </w:rPr>
              <w:t xml:space="preserve"> and </w:t>
            </w:r>
            <w:r w:rsidRPr="00252EFF">
              <w:rPr>
                <w:rFonts w:ascii="Arial" w:hAnsi="Arial" w:cs="Arial"/>
                <w:sz w:val="18"/>
                <w:szCs w:val="18"/>
                <w:lang w:val="en-AU"/>
              </w:rPr>
              <w:t>volunteers) have been appropriately trained to understand the human rights of people using services and the impacts of service delivery on those rights.</w:t>
            </w:r>
          </w:p>
        </w:tc>
        <w:tc>
          <w:tcPr>
            <w:tcW w:w="735" w:type="pct"/>
          </w:tcPr>
          <w:p w14:paraId="1E62B89E" w14:textId="77777777" w:rsidR="006401D7" w:rsidRPr="00252EFF" w:rsidRDefault="006401D7" w:rsidP="006401D7">
            <w:pPr>
              <w:spacing w:before="120" w:after="120"/>
              <w:rPr>
                <w:rFonts w:ascii="Arial" w:hAnsi="Arial" w:cs="Arial"/>
                <w:sz w:val="18"/>
                <w:szCs w:val="18"/>
                <w:lang w:val="en-AU"/>
              </w:rPr>
            </w:pPr>
          </w:p>
        </w:tc>
        <w:tc>
          <w:tcPr>
            <w:tcW w:w="445" w:type="pct"/>
          </w:tcPr>
          <w:p w14:paraId="4C513F64" w14:textId="77777777" w:rsidR="006401D7" w:rsidRPr="00252EFF" w:rsidRDefault="006401D7" w:rsidP="006401D7">
            <w:pPr>
              <w:spacing w:before="120" w:after="120"/>
              <w:rPr>
                <w:rFonts w:ascii="Arial" w:hAnsi="Arial" w:cs="Arial"/>
                <w:sz w:val="18"/>
                <w:szCs w:val="18"/>
                <w:lang w:val="en-AU"/>
              </w:rPr>
            </w:pPr>
          </w:p>
        </w:tc>
        <w:tc>
          <w:tcPr>
            <w:tcW w:w="330" w:type="pct"/>
          </w:tcPr>
          <w:p w14:paraId="63F9CFCB" w14:textId="77777777" w:rsidR="006401D7" w:rsidRPr="00252EFF" w:rsidRDefault="006401D7" w:rsidP="006401D7">
            <w:pPr>
              <w:spacing w:before="120" w:after="120"/>
              <w:rPr>
                <w:rFonts w:ascii="Arial" w:hAnsi="Arial" w:cs="Arial"/>
                <w:sz w:val="18"/>
                <w:szCs w:val="18"/>
                <w:lang w:val="en-AU"/>
              </w:rPr>
            </w:pPr>
          </w:p>
        </w:tc>
      </w:tr>
      <w:tr w:rsidR="006401D7" w:rsidRPr="00252EFF" w14:paraId="0CC98445" w14:textId="77777777" w:rsidTr="000635E7">
        <w:tc>
          <w:tcPr>
            <w:tcW w:w="598" w:type="pct"/>
            <w:vMerge/>
          </w:tcPr>
          <w:p w14:paraId="47C1999E" w14:textId="77777777" w:rsidR="006401D7" w:rsidRPr="00252EFF" w:rsidRDefault="006401D7" w:rsidP="006401D7">
            <w:pPr>
              <w:spacing w:before="120" w:after="120"/>
              <w:rPr>
                <w:rStyle w:val="Heading3Char"/>
                <w:rFonts w:ascii="Arial" w:hAnsi="Arial" w:cs="Arial"/>
                <w:b w:val="0"/>
                <w:lang w:val="en-AU"/>
              </w:rPr>
            </w:pPr>
          </w:p>
        </w:tc>
        <w:tc>
          <w:tcPr>
            <w:tcW w:w="581" w:type="pct"/>
            <w:shd w:val="clear" w:color="auto" w:fill="427CBF"/>
            <w:vAlign w:val="center"/>
          </w:tcPr>
          <w:p w14:paraId="692F0EAD" w14:textId="77777777" w:rsidR="006401D7" w:rsidRPr="00252EFF" w:rsidRDefault="006401D7" w:rsidP="006401D7">
            <w:pPr>
              <w:spacing w:before="120" w:after="120"/>
              <w:jc w:val="center"/>
              <w:rPr>
                <w:rFonts w:ascii="Arial" w:hAnsi="Arial" w:cs="Arial"/>
                <w:sz w:val="18"/>
                <w:szCs w:val="18"/>
                <w:lang w:val="en-AU"/>
              </w:rPr>
            </w:pPr>
            <w:r w:rsidRPr="00252EFF">
              <w:rPr>
                <w:rFonts w:ascii="Arial" w:hAnsi="Arial" w:cs="Arial"/>
                <w:sz w:val="18"/>
                <w:szCs w:val="18"/>
                <w:lang w:val="en-AU"/>
              </w:rPr>
              <w:t>Child Protection Placement Services</w:t>
            </w:r>
          </w:p>
        </w:tc>
        <w:tc>
          <w:tcPr>
            <w:tcW w:w="2312" w:type="pct"/>
          </w:tcPr>
          <w:p w14:paraId="4D52E4B4" w14:textId="77777777" w:rsidR="006401D7" w:rsidRPr="00252EFF" w:rsidRDefault="006401D7" w:rsidP="006401D7">
            <w:pPr>
              <w:spacing w:before="120" w:after="120"/>
              <w:rPr>
                <w:rFonts w:ascii="Arial" w:hAnsi="Arial" w:cs="Arial"/>
                <w:b/>
                <w:sz w:val="18"/>
                <w:szCs w:val="18"/>
                <w:lang w:val="en-AU"/>
              </w:rPr>
            </w:pPr>
            <w:r w:rsidRPr="00252EFF">
              <w:rPr>
                <w:rFonts w:ascii="Arial" w:hAnsi="Arial" w:cs="Arial"/>
                <w:b/>
                <w:sz w:val="18"/>
                <w:szCs w:val="18"/>
                <w:lang w:val="en-AU"/>
              </w:rPr>
              <w:t>For all placement services:</w:t>
            </w:r>
          </w:p>
          <w:p w14:paraId="001CAFC7" w14:textId="5559C5B9" w:rsidR="006401D7" w:rsidRPr="00252EFF" w:rsidRDefault="006401D7" w:rsidP="006401D7">
            <w:pPr>
              <w:spacing w:before="120" w:after="120"/>
              <w:rPr>
                <w:rFonts w:ascii="Arial" w:hAnsi="Arial" w:cs="Arial"/>
                <w:sz w:val="18"/>
                <w:szCs w:val="18"/>
                <w:lang w:val="en-AU"/>
              </w:rPr>
            </w:pPr>
            <w:r w:rsidRPr="00252EFF">
              <w:rPr>
                <w:rFonts w:ascii="Arial" w:hAnsi="Arial" w:cs="Arial"/>
                <w:sz w:val="18"/>
                <w:szCs w:val="18"/>
                <w:lang w:val="en-AU"/>
              </w:rPr>
              <w:t>Staff working in and for the organisation</w:t>
            </w:r>
            <w:r>
              <w:rPr>
                <w:rFonts w:ascii="Arial" w:hAnsi="Arial" w:cs="Arial"/>
                <w:sz w:val="18"/>
                <w:szCs w:val="18"/>
                <w:lang w:val="en-AU"/>
              </w:rPr>
              <w:t xml:space="preserve"> (including employees, subcontractors, agency staff, </w:t>
            </w:r>
            <w:proofErr w:type="gramStart"/>
            <w:r>
              <w:rPr>
                <w:rFonts w:ascii="Arial" w:hAnsi="Arial" w:cs="Arial"/>
                <w:sz w:val="18"/>
                <w:szCs w:val="18"/>
                <w:lang w:val="en-AU"/>
              </w:rPr>
              <w:t>students</w:t>
            </w:r>
            <w:proofErr w:type="gramEnd"/>
            <w:r>
              <w:rPr>
                <w:rFonts w:ascii="Arial" w:hAnsi="Arial" w:cs="Arial"/>
                <w:sz w:val="18"/>
                <w:szCs w:val="18"/>
                <w:lang w:val="en-AU"/>
              </w:rPr>
              <w:t xml:space="preserve"> and volunteers)</w:t>
            </w:r>
            <w:r w:rsidRPr="00252EFF">
              <w:rPr>
                <w:rFonts w:ascii="Arial" w:hAnsi="Arial" w:cs="Arial"/>
                <w:sz w:val="18"/>
                <w:szCs w:val="18"/>
                <w:lang w:val="en-AU"/>
              </w:rPr>
              <w:t xml:space="preserve"> who provide direct care to children and young people in care and/or provide support to foster and kinship carers</w:t>
            </w:r>
            <w:r>
              <w:rPr>
                <w:rFonts w:ascii="Arial" w:hAnsi="Arial" w:cs="Arial"/>
                <w:sz w:val="18"/>
                <w:szCs w:val="18"/>
                <w:lang w:val="en-AU"/>
              </w:rPr>
              <w:t xml:space="preserve"> (recruiting, assessing, training or supporting carers)</w:t>
            </w:r>
            <w:r w:rsidRPr="00252EFF">
              <w:rPr>
                <w:rFonts w:ascii="Arial" w:hAnsi="Arial" w:cs="Arial"/>
                <w:sz w:val="18"/>
                <w:szCs w:val="18"/>
                <w:lang w:val="en-AU"/>
              </w:rPr>
              <w:t xml:space="preserve"> have completed the following training within a reasonable timeframe from their commencement date:</w:t>
            </w:r>
          </w:p>
          <w:p w14:paraId="6790055C" w14:textId="0565C9CB" w:rsidR="006401D7" w:rsidRPr="00252EFF" w:rsidRDefault="006401D7" w:rsidP="006401D7">
            <w:pPr>
              <w:pStyle w:val="ListParagraph"/>
              <w:numPr>
                <w:ilvl w:val="0"/>
                <w:numId w:val="42"/>
              </w:numPr>
              <w:spacing w:before="120" w:after="120" w:line="240" w:lineRule="auto"/>
              <w:ind w:left="294" w:hanging="294"/>
              <w:contextualSpacing w:val="0"/>
              <w:rPr>
                <w:rFonts w:ascii="Arial" w:hAnsi="Arial" w:cs="Arial"/>
                <w:sz w:val="18"/>
                <w:szCs w:val="18"/>
              </w:rPr>
            </w:pPr>
            <w:r w:rsidRPr="00252EFF">
              <w:rPr>
                <w:rFonts w:ascii="Arial" w:hAnsi="Arial" w:cs="Arial"/>
                <w:sz w:val="18"/>
                <w:szCs w:val="18"/>
              </w:rPr>
              <w:t>Cultural awareness</w:t>
            </w:r>
          </w:p>
          <w:p w14:paraId="1B2A90BD" w14:textId="54DA87F8" w:rsidR="006401D7" w:rsidRPr="00252EFF" w:rsidRDefault="006401D7" w:rsidP="006401D7">
            <w:pPr>
              <w:pStyle w:val="ListParagraph"/>
              <w:numPr>
                <w:ilvl w:val="0"/>
                <w:numId w:val="42"/>
              </w:numPr>
              <w:spacing w:before="120" w:after="120" w:line="240" w:lineRule="auto"/>
              <w:ind w:left="294" w:hanging="294"/>
              <w:contextualSpacing w:val="0"/>
              <w:rPr>
                <w:rFonts w:ascii="Arial" w:hAnsi="Arial" w:cs="Arial"/>
                <w:sz w:val="18"/>
                <w:szCs w:val="18"/>
              </w:rPr>
            </w:pPr>
            <w:r w:rsidRPr="00252EFF">
              <w:rPr>
                <w:rFonts w:ascii="Arial" w:hAnsi="Arial" w:cs="Arial"/>
                <w:sz w:val="18"/>
                <w:szCs w:val="18"/>
              </w:rPr>
              <w:t>Positive behaviour support</w:t>
            </w:r>
            <w:r>
              <w:rPr>
                <w:rFonts w:ascii="Arial" w:hAnsi="Arial" w:cs="Arial"/>
                <w:sz w:val="18"/>
                <w:szCs w:val="18"/>
              </w:rPr>
              <w:t xml:space="preserve"> and managing high risk </w:t>
            </w:r>
            <w:proofErr w:type="gramStart"/>
            <w:r>
              <w:rPr>
                <w:rFonts w:ascii="Arial" w:hAnsi="Arial" w:cs="Arial"/>
                <w:sz w:val="18"/>
                <w:szCs w:val="18"/>
              </w:rPr>
              <w:t>behaviour</w:t>
            </w:r>
            <w:proofErr w:type="gramEnd"/>
            <w:r w:rsidRPr="00252EFF">
              <w:rPr>
                <w:rFonts w:ascii="Arial" w:hAnsi="Arial" w:cs="Arial"/>
                <w:sz w:val="18"/>
                <w:szCs w:val="18"/>
              </w:rPr>
              <w:t xml:space="preserve"> </w:t>
            </w:r>
          </w:p>
          <w:p w14:paraId="4AFF5D41" w14:textId="28673BBA" w:rsidR="006401D7" w:rsidRPr="00252EFF" w:rsidRDefault="006401D7" w:rsidP="006401D7">
            <w:pPr>
              <w:pStyle w:val="ListParagraph"/>
              <w:numPr>
                <w:ilvl w:val="0"/>
                <w:numId w:val="42"/>
              </w:numPr>
              <w:spacing w:before="120" w:after="120" w:line="240" w:lineRule="auto"/>
              <w:ind w:left="294" w:hanging="294"/>
              <w:contextualSpacing w:val="0"/>
              <w:rPr>
                <w:rFonts w:ascii="Arial" w:hAnsi="Arial" w:cs="Arial"/>
                <w:sz w:val="18"/>
                <w:szCs w:val="18"/>
              </w:rPr>
            </w:pPr>
            <w:r w:rsidRPr="00252EFF">
              <w:rPr>
                <w:rFonts w:ascii="Arial" w:hAnsi="Arial" w:cs="Arial"/>
                <w:sz w:val="18"/>
                <w:szCs w:val="18"/>
              </w:rPr>
              <w:t xml:space="preserve">Identifying, preventing, responding to, and reporting concerns about the standards of care </w:t>
            </w:r>
          </w:p>
          <w:p w14:paraId="41A9621A" w14:textId="7C6063A5" w:rsidR="006401D7" w:rsidRPr="00252EFF" w:rsidRDefault="006401D7" w:rsidP="006401D7">
            <w:pPr>
              <w:pStyle w:val="ListParagraph"/>
              <w:numPr>
                <w:ilvl w:val="0"/>
                <w:numId w:val="42"/>
              </w:numPr>
              <w:spacing w:before="120" w:after="120" w:line="240" w:lineRule="auto"/>
              <w:ind w:left="294" w:hanging="294"/>
              <w:contextualSpacing w:val="0"/>
              <w:rPr>
                <w:rFonts w:ascii="Arial" w:hAnsi="Arial" w:cs="Arial"/>
                <w:sz w:val="18"/>
                <w:szCs w:val="18"/>
              </w:rPr>
            </w:pPr>
            <w:r w:rsidRPr="00252EFF">
              <w:rPr>
                <w:rFonts w:ascii="Arial" w:hAnsi="Arial" w:cs="Arial"/>
                <w:sz w:val="18"/>
                <w:szCs w:val="18"/>
              </w:rPr>
              <w:t>Identifying, preventing, responding to, and reporting harm or suspected harm.</w:t>
            </w:r>
          </w:p>
          <w:p w14:paraId="7FBBA44E" w14:textId="77777777" w:rsidR="006401D7" w:rsidRDefault="006401D7" w:rsidP="006401D7">
            <w:pPr>
              <w:spacing w:before="120" w:after="120"/>
              <w:rPr>
                <w:rFonts w:ascii="Arial" w:hAnsi="Arial" w:cs="Arial"/>
                <w:b/>
                <w:sz w:val="18"/>
                <w:szCs w:val="18"/>
                <w:lang w:val="en-AU"/>
              </w:rPr>
            </w:pPr>
          </w:p>
          <w:p w14:paraId="1A2550F8" w14:textId="2DB47A11" w:rsidR="006401D7" w:rsidRPr="00252EFF" w:rsidRDefault="006401D7" w:rsidP="006401D7">
            <w:pPr>
              <w:spacing w:before="120" w:after="120"/>
              <w:rPr>
                <w:rFonts w:ascii="Arial" w:hAnsi="Arial" w:cs="Arial"/>
                <w:b/>
                <w:sz w:val="18"/>
                <w:szCs w:val="18"/>
                <w:lang w:val="en-AU"/>
              </w:rPr>
            </w:pPr>
            <w:r w:rsidRPr="00252EFF">
              <w:rPr>
                <w:rFonts w:ascii="Arial" w:hAnsi="Arial" w:cs="Arial"/>
                <w:b/>
                <w:sz w:val="18"/>
                <w:szCs w:val="18"/>
                <w:lang w:val="en-AU"/>
              </w:rPr>
              <w:t>For non-family based services (excluding Safe Houses):</w:t>
            </w:r>
          </w:p>
          <w:p w14:paraId="24A0058C" w14:textId="5BA1953E" w:rsidR="006401D7" w:rsidRPr="00252EFF" w:rsidRDefault="006401D7" w:rsidP="006401D7">
            <w:pPr>
              <w:spacing w:before="120" w:after="120"/>
              <w:rPr>
                <w:rFonts w:ascii="Arial" w:hAnsi="Arial" w:cs="Arial"/>
                <w:sz w:val="18"/>
                <w:szCs w:val="18"/>
                <w:lang w:val="en-AU"/>
              </w:rPr>
            </w:pPr>
            <w:r w:rsidRPr="00252EFF">
              <w:rPr>
                <w:rFonts w:ascii="Arial" w:hAnsi="Arial" w:cs="Arial"/>
                <w:sz w:val="18"/>
                <w:szCs w:val="18"/>
                <w:lang w:val="en-AU"/>
              </w:rPr>
              <w:t xml:space="preserve">The organisation ensures that </w:t>
            </w:r>
            <w:r w:rsidRPr="001A7A83">
              <w:rPr>
                <w:rFonts w:ascii="Arial" w:hAnsi="Arial" w:cs="Arial"/>
                <w:sz w:val="18"/>
                <w:szCs w:val="18"/>
                <w:lang w:val="en-AU"/>
              </w:rPr>
              <w:t>non-</w:t>
            </w:r>
            <w:proofErr w:type="gramStart"/>
            <w:r w:rsidRPr="001A7A83">
              <w:rPr>
                <w:rFonts w:ascii="Arial" w:hAnsi="Arial" w:cs="Arial"/>
                <w:sz w:val="18"/>
                <w:szCs w:val="18"/>
                <w:lang w:val="en-AU"/>
              </w:rPr>
              <w:t>family based</w:t>
            </w:r>
            <w:proofErr w:type="gramEnd"/>
            <w:r w:rsidRPr="001A7A83">
              <w:rPr>
                <w:rFonts w:ascii="Arial" w:hAnsi="Arial" w:cs="Arial"/>
                <w:sz w:val="18"/>
                <w:szCs w:val="18"/>
                <w:lang w:val="en-AU"/>
              </w:rPr>
              <w:t xml:space="preserve"> care staff who provide direct care (including employees, subcontractors, agency staff, students and volunteers), </w:t>
            </w:r>
            <w:r w:rsidRPr="00252EFF">
              <w:rPr>
                <w:rFonts w:ascii="Arial" w:hAnsi="Arial" w:cs="Arial"/>
                <w:sz w:val="18"/>
                <w:szCs w:val="18"/>
                <w:lang w:val="en-AU"/>
              </w:rPr>
              <w:t xml:space="preserve">and </w:t>
            </w:r>
            <w:r w:rsidRPr="00252EFF">
              <w:rPr>
                <w:rFonts w:ascii="Arial" w:hAnsi="Arial" w:cs="Arial"/>
                <w:sz w:val="18"/>
                <w:szCs w:val="18"/>
                <w:lang w:val="en-AU"/>
              </w:rPr>
              <w:lastRenderedPageBreak/>
              <w:t>their direct supervisors complete the Hope and Healing Framework for Residential Care training in compliance with the Minimum Qualifications Standards.</w:t>
            </w:r>
          </w:p>
          <w:p w14:paraId="2A01A254" w14:textId="77777777" w:rsidR="006401D7" w:rsidRPr="00252EFF" w:rsidRDefault="006401D7" w:rsidP="006401D7">
            <w:pPr>
              <w:keepNext/>
              <w:spacing w:before="120" w:after="120"/>
              <w:rPr>
                <w:rFonts w:ascii="Arial" w:hAnsi="Arial" w:cs="Arial"/>
                <w:b/>
                <w:sz w:val="18"/>
                <w:szCs w:val="18"/>
                <w:lang w:val="en-AU"/>
              </w:rPr>
            </w:pPr>
            <w:r w:rsidRPr="00252EFF">
              <w:rPr>
                <w:rFonts w:ascii="Arial" w:hAnsi="Arial" w:cs="Arial"/>
                <w:b/>
                <w:sz w:val="18"/>
                <w:szCs w:val="18"/>
                <w:lang w:val="en-AU"/>
              </w:rPr>
              <w:t xml:space="preserve">For non-family based care services and services providing family-based care with direct care: </w:t>
            </w:r>
          </w:p>
          <w:p w14:paraId="1BBD3B85" w14:textId="18AA27D3" w:rsidR="006401D7" w:rsidRPr="00252EFF" w:rsidRDefault="006401D7" w:rsidP="006401D7">
            <w:pPr>
              <w:spacing w:before="120" w:after="120"/>
              <w:rPr>
                <w:rFonts w:ascii="Arial" w:hAnsi="Arial" w:cs="Arial"/>
                <w:sz w:val="18"/>
                <w:szCs w:val="18"/>
                <w:lang w:val="en-AU"/>
              </w:rPr>
            </w:pPr>
            <w:r w:rsidRPr="00252EFF">
              <w:rPr>
                <w:rFonts w:ascii="Arial" w:hAnsi="Arial" w:cs="Arial"/>
                <w:sz w:val="18"/>
                <w:szCs w:val="18"/>
                <w:lang w:val="en-AU"/>
              </w:rPr>
              <w:t xml:space="preserve">The organisation ensures that prior to commencing work with a child or young person, direct care staff </w:t>
            </w:r>
            <w:r>
              <w:rPr>
                <w:rFonts w:ascii="Arial" w:hAnsi="Arial" w:cs="Arial"/>
                <w:sz w:val="18"/>
                <w:szCs w:val="18"/>
                <w:lang w:val="en-AU"/>
              </w:rPr>
              <w:t xml:space="preserve">and their managers (including employees, subcontractors, agency staff, </w:t>
            </w:r>
            <w:proofErr w:type="gramStart"/>
            <w:r>
              <w:rPr>
                <w:rFonts w:ascii="Arial" w:hAnsi="Arial" w:cs="Arial"/>
                <w:sz w:val="18"/>
                <w:szCs w:val="18"/>
                <w:lang w:val="en-AU"/>
              </w:rPr>
              <w:t>students</w:t>
            </w:r>
            <w:proofErr w:type="gramEnd"/>
            <w:r>
              <w:rPr>
                <w:rFonts w:ascii="Arial" w:hAnsi="Arial" w:cs="Arial"/>
                <w:sz w:val="18"/>
                <w:szCs w:val="18"/>
                <w:lang w:val="en-AU"/>
              </w:rPr>
              <w:t xml:space="preserve"> and volunteers) </w:t>
            </w:r>
            <w:r w:rsidRPr="00252EFF">
              <w:rPr>
                <w:rFonts w:ascii="Arial" w:hAnsi="Arial" w:cs="Arial"/>
                <w:sz w:val="18"/>
                <w:szCs w:val="18"/>
                <w:lang w:val="en-AU"/>
              </w:rPr>
              <w:t xml:space="preserve">have the necessary knowledge, skills, training, supervision and support arrangements in place to enable them to provide/support </w:t>
            </w:r>
            <w:r>
              <w:rPr>
                <w:rFonts w:ascii="Arial" w:hAnsi="Arial" w:cs="Arial"/>
                <w:sz w:val="18"/>
                <w:szCs w:val="18"/>
                <w:lang w:val="en-AU"/>
              </w:rPr>
              <w:t xml:space="preserve">individualised </w:t>
            </w:r>
            <w:r w:rsidRPr="00252EFF">
              <w:rPr>
                <w:rFonts w:ascii="Arial" w:hAnsi="Arial" w:cs="Arial"/>
                <w:sz w:val="18"/>
                <w:szCs w:val="18"/>
                <w:lang w:val="en-AU"/>
              </w:rPr>
              <w:t>care to children and young people which meets:</w:t>
            </w:r>
          </w:p>
          <w:p w14:paraId="45A13056" w14:textId="174C6794" w:rsidR="006401D7" w:rsidRPr="00252EFF" w:rsidRDefault="006401D7" w:rsidP="006401D7">
            <w:pPr>
              <w:pStyle w:val="ListParagraph"/>
              <w:numPr>
                <w:ilvl w:val="0"/>
                <w:numId w:val="42"/>
              </w:numPr>
              <w:spacing w:before="120" w:after="120" w:line="240" w:lineRule="auto"/>
              <w:ind w:left="294" w:hanging="294"/>
              <w:contextualSpacing w:val="0"/>
              <w:rPr>
                <w:rFonts w:ascii="Arial" w:hAnsi="Arial" w:cs="Arial"/>
                <w:sz w:val="18"/>
                <w:szCs w:val="18"/>
              </w:rPr>
            </w:pPr>
            <w:r w:rsidRPr="00252EFF">
              <w:rPr>
                <w:rFonts w:ascii="Arial" w:hAnsi="Arial" w:cs="Arial"/>
                <w:sz w:val="18"/>
                <w:szCs w:val="18"/>
              </w:rPr>
              <w:t xml:space="preserve">the Statement of Standards (section 122 </w:t>
            </w:r>
            <w:r w:rsidRPr="00252EFF">
              <w:rPr>
                <w:rFonts w:ascii="Arial" w:hAnsi="Arial" w:cs="Arial"/>
                <w:i/>
                <w:sz w:val="18"/>
                <w:szCs w:val="18"/>
              </w:rPr>
              <w:t>Child Protection Act 1999</w:t>
            </w:r>
            <w:r w:rsidRPr="00252EFF">
              <w:rPr>
                <w:rFonts w:ascii="Arial" w:hAnsi="Arial" w:cs="Arial"/>
                <w:sz w:val="18"/>
                <w:szCs w:val="18"/>
              </w:rPr>
              <w:t>)</w:t>
            </w:r>
            <w:r>
              <w:rPr>
                <w:rFonts w:ascii="Arial" w:hAnsi="Arial" w:cs="Arial"/>
                <w:sz w:val="18"/>
                <w:szCs w:val="18"/>
              </w:rPr>
              <w:t xml:space="preserve"> for that individual child or young person</w:t>
            </w:r>
          </w:p>
          <w:p w14:paraId="53C836F9" w14:textId="7850587E" w:rsidR="006401D7" w:rsidRPr="00252EFF" w:rsidRDefault="006401D7" w:rsidP="006401D7">
            <w:pPr>
              <w:pStyle w:val="ListParagraph"/>
              <w:numPr>
                <w:ilvl w:val="0"/>
                <w:numId w:val="42"/>
              </w:numPr>
              <w:spacing w:before="120" w:after="120" w:line="240" w:lineRule="auto"/>
              <w:ind w:left="294" w:hanging="294"/>
              <w:contextualSpacing w:val="0"/>
              <w:rPr>
                <w:rFonts w:ascii="Arial" w:hAnsi="Arial" w:cs="Arial"/>
                <w:sz w:val="18"/>
                <w:szCs w:val="18"/>
              </w:rPr>
            </w:pPr>
            <w:r w:rsidRPr="00252EFF">
              <w:rPr>
                <w:rFonts w:ascii="Arial" w:hAnsi="Arial" w:cs="Arial"/>
                <w:sz w:val="18"/>
                <w:szCs w:val="18"/>
              </w:rPr>
              <w:t xml:space="preserve">other legislative and </w:t>
            </w:r>
            <w:r>
              <w:rPr>
                <w:rFonts w:ascii="Arial" w:hAnsi="Arial" w:cs="Arial"/>
                <w:sz w:val="18"/>
                <w:szCs w:val="18"/>
              </w:rPr>
              <w:t>DCSSDS</w:t>
            </w:r>
            <w:r w:rsidRPr="00252EFF">
              <w:rPr>
                <w:rFonts w:ascii="Arial" w:hAnsi="Arial" w:cs="Arial"/>
                <w:sz w:val="18"/>
                <w:szCs w:val="18"/>
              </w:rPr>
              <w:t xml:space="preserve"> policy requirements</w:t>
            </w:r>
          </w:p>
          <w:p w14:paraId="42F1BF3B" w14:textId="2C5F515E" w:rsidR="006401D7" w:rsidRPr="00252EFF" w:rsidRDefault="006401D7" w:rsidP="006401D7">
            <w:pPr>
              <w:pStyle w:val="ListParagraph"/>
              <w:numPr>
                <w:ilvl w:val="0"/>
                <w:numId w:val="42"/>
              </w:numPr>
              <w:spacing w:before="120" w:after="120" w:line="240" w:lineRule="auto"/>
              <w:ind w:left="294" w:hanging="294"/>
              <w:contextualSpacing w:val="0"/>
              <w:rPr>
                <w:rFonts w:ascii="Arial" w:hAnsi="Arial" w:cs="Arial"/>
                <w:sz w:val="18"/>
                <w:szCs w:val="18"/>
              </w:rPr>
            </w:pPr>
            <w:r w:rsidRPr="00252EFF">
              <w:rPr>
                <w:rFonts w:ascii="Arial" w:hAnsi="Arial" w:cs="Arial"/>
                <w:sz w:val="18"/>
                <w:szCs w:val="18"/>
              </w:rPr>
              <w:t xml:space="preserve">the organisation’s policy requirements. </w:t>
            </w:r>
          </w:p>
          <w:p w14:paraId="4F420CEE" w14:textId="77777777" w:rsidR="006401D7" w:rsidRPr="00252EFF" w:rsidRDefault="006401D7" w:rsidP="006401D7">
            <w:pPr>
              <w:spacing w:before="120" w:after="120"/>
              <w:rPr>
                <w:rFonts w:ascii="Arial" w:hAnsi="Arial" w:cs="Arial"/>
                <w:b/>
                <w:sz w:val="18"/>
                <w:szCs w:val="18"/>
                <w:lang w:val="en-AU"/>
              </w:rPr>
            </w:pPr>
            <w:r w:rsidRPr="00252EFF">
              <w:rPr>
                <w:rFonts w:ascii="Arial" w:hAnsi="Arial" w:cs="Arial"/>
                <w:b/>
                <w:sz w:val="18"/>
                <w:szCs w:val="18"/>
                <w:lang w:val="en-AU"/>
              </w:rPr>
              <w:t>For family based care services:</w:t>
            </w:r>
          </w:p>
          <w:p w14:paraId="33F6DFC7" w14:textId="2DCB82B5" w:rsidR="006401D7" w:rsidRDefault="006401D7" w:rsidP="006401D7">
            <w:pPr>
              <w:spacing w:before="120" w:after="120"/>
              <w:rPr>
                <w:rFonts w:ascii="Arial" w:hAnsi="Arial" w:cs="Arial"/>
                <w:sz w:val="18"/>
                <w:szCs w:val="18"/>
                <w:lang w:val="en-AU"/>
              </w:rPr>
            </w:pPr>
            <w:r w:rsidRPr="00252EFF">
              <w:rPr>
                <w:rFonts w:ascii="Arial" w:hAnsi="Arial" w:cs="Arial"/>
                <w:sz w:val="18"/>
                <w:szCs w:val="18"/>
                <w:lang w:val="en-AU"/>
              </w:rPr>
              <w:t xml:space="preserve">Foster carers have undertaken all necessary </w:t>
            </w:r>
            <w:r>
              <w:rPr>
                <w:rFonts w:ascii="Arial" w:hAnsi="Arial" w:cs="Arial"/>
                <w:sz w:val="18"/>
                <w:szCs w:val="18"/>
                <w:lang w:val="en-AU"/>
              </w:rPr>
              <w:t>DCSSDS</w:t>
            </w:r>
            <w:r w:rsidRPr="00252EFF">
              <w:rPr>
                <w:rFonts w:ascii="Arial" w:hAnsi="Arial" w:cs="Arial"/>
                <w:sz w:val="18"/>
                <w:szCs w:val="18"/>
                <w:lang w:val="en-AU"/>
              </w:rPr>
              <w:t xml:space="preserve"> endorsed training within required timeframes. </w:t>
            </w:r>
          </w:p>
          <w:p w14:paraId="24A17C6D" w14:textId="605FE8A9" w:rsidR="00F63EED" w:rsidRDefault="00F63EED" w:rsidP="006401D7">
            <w:pPr>
              <w:spacing w:before="120" w:after="120"/>
              <w:rPr>
                <w:rFonts w:ascii="Arial" w:hAnsi="Arial" w:cs="Arial"/>
                <w:sz w:val="18"/>
                <w:szCs w:val="18"/>
                <w:lang w:val="en-AU"/>
              </w:rPr>
            </w:pPr>
            <w:r w:rsidRPr="00F63EED">
              <w:rPr>
                <w:rFonts w:ascii="Arial" w:hAnsi="Arial" w:cs="Arial"/>
                <w:sz w:val="18"/>
                <w:szCs w:val="18"/>
                <w:lang w:val="en-AU"/>
              </w:rPr>
              <w:t>The organisation must follow the requirements set out in the Foster Carer Training Guidelines pertaining to the below:</w:t>
            </w:r>
          </w:p>
          <w:p w14:paraId="0F9A6C9C" w14:textId="77777777" w:rsidR="00F63EED" w:rsidRPr="00F63EED" w:rsidRDefault="00F63EED" w:rsidP="00F63EED">
            <w:pPr>
              <w:pStyle w:val="ListParagraph"/>
              <w:numPr>
                <w:ilvl w:val="0"/>
                <w:numId w:val="42"/>
              </w:numPr>
              <w:spacing w:before="120" w:after="120" w:line="240" w:lineRule="auto"/>
              <w:rPr>
                <w:rFonts w:ascii="Arial" w:hAnsi="Arial" w:cs="Arial"/>
                <w:sz w:val="18"/>
                <w:szCs w:val="18"/>
              </w:rPr>
            </w:pPr>
            <w:r w:rsidRPr="00F63EED">
              <w:rPr>
                <w:rFonts w:ascii="Arial" w:hAnsi="Arial" w:cs="Arial"/>
                <w:sz w:val="18"/>
                <w:szCs w:val="18"/>
              </w:rPr>
              <w:t>maintaining foster carer training and development records</w:t>
            </w:r>
          </w:p>
          <w:p w14:paraId="324554A5" w14:textId="77777777" w:rsidR="00F63EED" w:rsidRPr="00F63EED" w:rsidRDefault="00F63EED" w:rsidP="00F63EED">
            <w:pPr>
              <w:pStyle w:val="ListParagraph"/>
              <w:numPr>
                <w:ilvl w:val="0"/>
                <w:numId w:val="42"/>
              </w:numPr>
              <w:spacing w:before="120" w:after="120" w:line="240" w:lineRule="auto"/>
              <w:rPr>
                <w:rFonts w:ascii="Arial" w:hAnsi="Arial" w:cs="Arial"/>
                <w:sz w:val="18"/>
                <w:szCs w:val="18"/>
              </w:rPr>
            </w:pPr>
            <w:r w:rsidRPr="00F63EED">
              <w:rPr>
                <w:rFonts w:ascii="Arial" w:hAnsi="Arial" w:cs="Arial"/>
                <w:sz w:val="18"/>
                <w:szCs w:val="18"/>
              </w:rPr>
              <w:t xml:space="preserve">implementation of foster carer training processes/strategies to ensure a collaborative approach between foster carers and </w:t>
            </w:r>
            <w:proofErr w:type="gramStart"/>
            <w:r w:rsidRPr="00F63EED">
              <w:rPr>
                <w:rFonts w:ascii="Arial" w:hAnsi="Arial" w:cs="Arial"/>
                <w:sz w:val="18"/>
                <w:szCs w:val="18"/>
              </w:rPr>
              <w:t>DCSSDS</w:t>
            </w:r>
            <w:proofErr w:type="gramEnd"/>
          </w:p>
          <w:p w14:paraId="5A6D953A" w14:textId="18323090" w:rsidR="00F63EED" w:rsidRPr="00004EEA" w:rsidRDefault="00F63EED" w:rsidP="00004EEA">
            <w:pPr>
              <w:pStyle w:val="ListParagraph"/>
              <w:numPr>
                <w:ilvl w:val="0"/>
                <w:numId w:val="42"/>
              </w:numPr>
              <w:spacing w:before="120" w:after="0" w:line="240" w:lineRule="auto"/>
              <w:rPr>
                <w:rFonts w:ascii="Arial" w:hAnsi="Arial" w:cs="Arial"/>
                <w:sz w:val="18"/>
                <w:szCs w:val="18"/>
                <w:lang w:val="en-AU"/>
              </w:rPr>
            </w:pPr>
            <w:r w:rsidRPr="00F63EED">
              <w:rPr>
                <w:rFonts w:ascii="Arial" w:hAnsi="Arial" w:cs="Arial"/>
                <w:sz w:val="18"/>
                <w:szCs w:val="18"/>
              </w:rPr>
              <w:t xml:space="preserve">identification of development opportunities to support individual foster and kinship carers provision of care in accordance with the Statement of Standards (s122 </w:t>
            </w:r>
            <w:r w:rsidRPr="00576802">
              <w:rPr>
                <w:rFonts w:ascii="Arial" w:hAnsi="Arial" w:cs="Arial"/>
                <w:i/>
                <w:iCs/>
                <w:sz w:val="18"/>
                <w:szCs w:val="18"/>
              </w:rPr>
              <w:t>Child Protection Act 1999</w:t>
            </w:r>
            <w:r w:rsidRPr="00F63EED">
              <w:rPr>
                <w:rFonts w:ascii="Arial" w:hAnsi="Arial" w:cs="Arial"/>
                <w:sz w:val="18"/>
                <w:szCs w:val="18"/>
              </w:rPr>
              <w:t xml:space="preserve">). </w:t>
            </w:r>
          </w:p>
          <w:p w14:paraId="1ADA84FB" w14:textId="681F2D5B" w:rsidR="006401D7" w:rsidRPr="00252EFF" w:rsidRDefault="006401D7" w:rsidP="00004EEA">
            <w:pPr>
              <w:rPr>
                <w:rFonts w:ascii="Arial" w:hAnsi="Arial" w:cs="Arial"/>
                <w:sz w:val="18"/>
                <w:szCs w:val="18"/>
                <w:lang w:val="en-AU"/>
              </w:rPr>
            </w:pPr>
          </w:p>
        </w:tc>
        <w:tc>
          <w:tcPr>
            <w:tcW w:w="735" w:type="pct"/>
          </w:tcPr>
          <w:p w14:paraId="4C2C53F2" w14:textId="77777777" w:rsidR="006401D7" w:rsidRPr="00252EFF" w:rsidRDefault="006401D7" w:rsidP="006401D7">
            <w:pPr>
              <w:spacing w:before="120" w:after="120"/>
              <w:rPr>
                <w:rFonts w:ascii="Arial" w:hAnsi="Arial" w:cs="Arial"/>
                <w:sz w:val="18"/>
                <w:szCs w:val="18"/>
                <w:lang w:val="en-AU"/>
              </w:rPr>
            </w:pPr>
          </w:p>
        </w:tc>
        <w:tc>
          <w:tcPr>
            <w:tcW w:w="445" w:type="pct"/>
          </w:tcPr>
          <w:p w14:paraId="5B9D3EAF" w14:textId="77777777" w:rsidR="006401D7" w:rsidRPr="00252EFF" w:rsidRDefault="006401D7" w:rsidP="006401D7">
            <w:pPr>
              <w:spacing w:before="120" w:after="120"/>
              <w:rPr>
                <w:rFonts w:ascii="Arial" w:hAnsi="Arial" w:cs="Arial"/>
                <w:sz w:val="18"/>
                <w:szCs w:val="18"/>
                <w:lang w:val="en-AU"/>
              </w:rPr>
            </w:pPr>
          </w:p>
        </w:tc>
        <w:tc>
          <w:tcPr>
            <w:tcW w:w="330" w:type="pct"/>
          </w:tcPr>
          <w:p w14:paraId="3A7A9C43" w14:textId="77777777" w:rsidR="006401D7" w:rsidRPr="00252EFF" w:rsidRDefault="006401D7" w:rsidP="006401D7">
            <w:pPr>
              <w:spacing w:before="120" w:after="120"/>
              <w:rPr>
                <w:rFonts w:ascii="Arial" w:hAnsi="Arial" w:cs="Arial"/>
                <w:sz w:val="18"/>
                <w:szCs w:val="18"/>
                <w:lang w:val="en-AU"/>
              </w:rPr>
            </w:pPr>
          </w:p>
        </w:tc>
      </w:tr>
      <w:tr w:rsidR="006401D7" w:rsidRPr="00252EFF" w14:paraId="0DF39D0D" w14:textId="77777777" w:rsidTr="000635E7">
        <w:trPr>
          <w:trHeight w:val="1126"/>
        </w:trPr>
        <w:tc>
          <w:tcPr>
            <w:tcW w:w="598" w:type="pct"/>
            <w:vMerge/>
          </w:tcPr>
          <w:p w14:paraId="29E3FAF2" w14:textId="77777777" w:rsidR="006401D7" w:rsidRPr="00252EFF" w:rsidRDefault="006401D7" w:rsidP="006401D7">
            <w:pPr>
              <w:spacing w:before="120" w:after="120"/>
              <w:rPr>
                <w:rStyle w:val="Heading3Char"/>
                <w:rFonts w:ascii="Arial" w:hAnsi="Arial" w:cs="Arial"/>
                <w:b w:val="0"/>
                <w:lang w:val="en-AU"/>
              </w:rPr>
            </w:pPr>
          </w:p>
        </w:tc>
        <w:tc>
          <w:tcPr>
            <w:tcW w:w="581" w:type="pct"/>
            <w:shd w:val="clear" w:color="auto" w:fill="9A4C81"/>
            <w:vAlign w:val="center"/>
          </w:tcPr>
          <w:p w14:paraId="2A1EF261" w14:textId="77777777" w:rsidR="006401D7" w:rsidRPr="00252EFF" w:rsidRDefault="006401D7" w:rsidP="006401D7">
            <w:pPr>
              <w:jc w:val="center"/>
              <w:rPr>
                <w:rFonts w:ascii="Arial" w:hAnsi="Arial" w:cs="Arial"/>
                <w:sz w:val="18"/>
                <w:szCs w:val="18"/>
                <w:lang w:val="en-AU"/>
              </w:rPr>
            </w:pPr>
            <w:r w:rsidRPr="00252EFF">
              <w:rPr>
                <w:rFonts w:ascii="Arial" w:hAnsi="Arial" w:cs="Arial"/>
                <w:color w:val="FFFFFF" w:themeColor="background1"/>
                <w:sz w:val="18"/>
                <w:szCs w:val="18"/>
                <w:lang w:val="en-AU"/>
              </w:rPr>
              <w:t>Disability Services</w:t>
            </w:r>
          </w:p>
        </w:tc>
        <w:tc>
          <w:tcPr>
            <w:tcW w:w="2312" w:type="pct"/>
          </w:tcPr>
          <w:p w14:paraId="00452C43" w14:textId="77777777" w:rsidR="006401D7" w:rsidRPr="00252EFF" w:rsidRDefault="006401D7" w:rsidP="006401D7">
            <w:pPr>
              <w:spacing w:before="120" w:after="120"/>
              <w:rPr>
                <w:rFonts w:ascii="Arial" w:hAnsi="Arial" w:cs="Arial"/>
                <w:sz w:val="18"/>
                <w:szCs w:val="18"/>
                <w:lang w:val="en-AU"/>
              </w:rPr>
            </w:pPr>
            <w:r w:rsidRPr="00252EFF">
              <w:rPr>
                <w:rFonts w:ascii="Arial" w:hAnsi="Arial" w:cs="Arial"/>
                <w:sz w:val="18"/>
                <w:szCs w:val="18"/>
                <w:lang w:val="en-AU"/>
              </w:rPr>
              <w:t xml:space="preserve">The organisation ensures that people working in or for their service have been appropriately trained to: </w:t>
            </w:r>
          </w:p>
          <w:p w14:paraId="78BFC294" w14:textId="77777777" w:rsidR="006401D7" w:rsidRPr="00252EFF" w:rsidRDefault="006401D7" w:rsidP="006401D7">
            <w:pPr>
              <w:pStyle w:val="ListParagraph"/>
              <w:numPr>
                <w:ilvl w:val="0"/>
                <w:numId w:val="43"/>
              </w:numPr>
              <w:spacing w:before="120" w:after="120" w:line="240" w:lineRule="auto"/>
              <w:ind w:left="279" w:hanging="279"/>
              <w:contextualSpacing w:val="0"/>
              <w:rPr>
                <w:rFonts w:ascii="Arial" w:hAnsi="Arial" w:cs="Arial"/>
                <w:sz w:val="18"/>
                <w:szCs w:val="18"/>
              </w:rPr>
            </w:pPr>
            <w:r w:rsidRPr="00252EFF">
              <w:rPr>
                <w:rFonts w:ascii="Arial" w:hAnsi="Arial" w:cs="Arial"/>
                <w:sz w:val="18"/>
                <w:szCs w:val="18"/>
              </w:rPr>
              <w:t xml:space="preserve">respond to and mitigate potential critical </w:t>
            </w:r>
            <w:proofErr w:type="gramStart"/>
            <w:r w:rsidRPr="00252EFF">
              <w:rPr>
                <w:rFonts w:ascii="Arial" w:hAnsi="Arial" w:cs="Arial"/>
                <w:sz w:val="18"/>
                <w:szCs w:val="18"/>
              </w:rPr>
              <w:t>incidents</w:t>
            </w:r>
            <w:proofErr w:type="gramEnd"/>
            <w:r w:rsidRPr="00252EFF">
              <w:rPr>
                <w:rFonts w:ascii="Arial" w:hAnsi="Arial" w:cs="Arial"/>
                <w:sz w:val="18"/>
                <w:szCs w:val="18"/>
              </w:rPr>
              <w:t xml:space="preserve"> </w:t>
            </w:r>
          </w:p>
          <w:p w14:paraId="6F98A977" w14:textId="77777777" w:rsidR="006401D7" w:rsidRPr="00252EFF" w:rsidRDefault="006401D7" w:rsidP="006401D7">
            <w:pPr>
              <w:pStyle w:val="ListParagraph"/>
              <w:numPr>
                <w:ilvl w:val="0"/>
                <w:numId w:val="43"/>
              </w:numPr>
              <w:spacing w:before="120" w:after="120" w:line="240" w:lineRule="auto"/>
              <w:ind w:left="279" w:hanging="279"/>
              <w:contextualSpacing w:val="0"/>
              <w:rPr>
                <w:rFonts w:ascii="Arial" w:hAnsi="Arial" w:cs="Arial"/>
                <w:sz w:val="18"/>
                <w:szCs w:val="18"/>
              </w:rPr>
            </w:pPr>
            <w:r w:rsidRPr="00252EFF">
              <w:rPr>
                <w:rFonts w:ascii="Arial" w:hAnsi="Arial" w:cs="Arial"/>
                <w:sz w:val="18"/>
                <w:szCs w:val="18"/>
              </w:rPr>
              <w:t xml:space="preserve">fully and accurately report critical incidents within required timeframes. </w:t>
            </w:r>
          </w:p>
          <w:p w14:paraId="4EAA32A4" w14:textId="0F1BD8D3" w:rsidR="006401D7" w:rsidRPr="00252EFF" w:rsidRDefault="006401D7" w:rsidP="006401D7">
            <w:pPr>
              <w:spacing w:before="120" w:after="120"/>
              <w:rPr>
                <w:rFonts w:ascii="Arial" w:hAnsi="Arial" w:cs="Arial"/>
                <w:sz w:val="18"/>
                <w:szCs w:val="18"/>
                <w:lang w:val="en-AU"/>
              </w:rPr>
            </w:pPr>
            <w:r w:rsidRPr="00252EFF">
              <w:rPr>
                <w:rFonts w:ascii="Arial" w:hAnsi="Arial" w:cs="Arial"/>
                <w:sz w:val="18"/>
                <w:szCs w:val="18"/>
                <w:lang w:val="en-AU"/>
              </w:rPr>
              <w:t xml:space="preserve">Documented and implemented processes for ensuring compliance with </w:t>
            </w:r>
            <w:r w:rsidR="00E61227">
              <w:rPr>
                <w:rFonts w:ascii="Arial" w:hAnsi="Arial" w:cs="Arial"/>
                <w:sz w:val="18"/>
                <w:szCs w:val="18"/>
                <w:lang w:val="en-AU"/>
              </w:rPr>
              <w:t>DCSSDS</w:t>
            </w:r>
            <w:r w:rsidR="00E61227" w:rsidRPr="00252EFF">
              <w:rPr>
                <w:rFonts w:ascii="Arial" w:hAnsi="Arial" w:cs="Arial"/>
                <w:sz w:val="18"/>
                <w:szCs w:val="18"/>
                <w:lang w:val="en-AU"/>
              </w:rPr>
              <w:t xml:space="preserve">’s </w:t>
            </w:r>
            <w:r w:rsidRPr="00252EFF">
              <w:rPr>
                <w:rFonts w:ascii="Arial" w:hAnsi="Arial" w:cs="Arial"/>
                <w:sz w:val="18"/>
                <w:szCs w:val="18"/>
                <w:lang w:val="en-AU"/>
              </w:rPr>
              <w:t xml:space="preserve">policy on </w:t>
            </w:r>
            <w:r w:rsidRPr="00252EFF">
              <w:rPr>
                <w:rFonts w:ascii="Arial" w:hAnsi="Arial" w:cs="Arial"/>
                <w:i/>
                <w:sz w:val="18"/>
                <w:szCs w:val="18"/>
                <w:lang w:val="en-AU"/>
              </w:rPr>
              <w:t>Preventing and Responding to the Abuse, Neglect and Exploitation of People with Disability</w:t>
            </w:r>
            <w:r w:rsidRPr="00252EFF">
              <w:rPr>
                <w:rFonts w:ascii="Arial" w:hAnsi="Arial" w:cs="Arial"/>
                <w:sz w:val="18"/>
                <w:szCs w:val="18"/>
                <w:lang w:val="en-AU"/>
              </w:rPr>
              <w:t>, including ensuring that all staff and volunteers:</w:t>
            </w:r>
          </w:p>
          <w:p w14:paraId="72659385" w14:textId="77777777" w:rsidR="006401D7" w:rsidRPr="00252EFF" w:rsidRDefault="006401D7" w:rsidP="006401D7">
            <w:pPr>
              <w:pStyle w:val="ListParagraph"/>
              <w:numPr>
                <w:ilvl w:val="0"/>
                <w:numId w:val="44"/>
              </w:numPr>
              <w:spacing w:before="120" w:after="120" w:line="240" w:lineRule="auto"/>
              <w:ind w:left="279" w:hanging="284"/>
              <w:contextualSpacing w:val="0"/>
              <w:rPr>
                <w:rFonts w:ascii="Arial" w:hAnsi="Arial" w:cs="Arial"/>
                <w:sz w:val="18"/>
                <w:szCs w:val="18"/>
              </w:rPr>
            </w:pPr>
            <w:r w:rsidRPr="00252EFF">
              <w:rPr>
                <w:rFonts w:ascii="Arial" w:hAnsi="Arial" w:cs="Arial"/>
                <w:sz w:val="18"/>
                <w:szCs w:val="18"/>
              </w:rPr>
              <w:t xml:space="preserve">are aware of, trained in, compliant with and implement the policies on preventing and responding to the abuse, neglect and exploitation of people using </w:t>
            </w:r>
            <w:proofErr w:type="gramStart"/>
            <w:r w:rsidRPr="00252EFF">
              <w:rPr>
                <w:rFonts w:ascii="Arial" w:hAnsi="Arial" w:cs="Arial"/>
                <w:sz w:val="18"/>
                <w:szCs w:val="18"/>
              </w:rPr>
              <w:t>services</w:t>
            </w:r>
            <w:proofErr w:type="gramEnd"/>
          </w:p>
          <w:p w14:paraId="3DD93C45" w14:textId="77777777" w:rsidR="006401D7" w:rsidRPr="00252EFF" w:rsidRDefault="006401D7" w:rsidP="006401D7">
            <w:pPr>
              <w:pStyle w:val="ListParagraph"/>
              <w:numPr>
                <w:ilvl w:val="0"/>
                <w:numId w:val="44"/>
              </w:numPr>
              <w:spacing w:before="120" w:after="120" w:line="240" w:lineRule="auto"/>
              <w:ind w:left="279" w:hanging="284"/>
              <w:contextualSpacing w:val="0"/>
              <w:rPr>
                <w:rFonts w:ascii="Arial" w:hAnsi="Arial" w:cs="Arial"/>
                <w:sz w:val="18"/>
                <w:szCs w:val="18"/>
              </w:rPr>
            </w:pPr>
            <w:r w:rsidRPr="00252EFF">
              <w:rPr>
                <w:rFonts w:ascii="Arial" w:hAnsi="Arial" w:cs="Arial"/>
                <w:sz w:val="18"/>
                <w:szCs w:val="18"/>
              </w:rPr>
              <w:lastRenderedPageBreak/>
              <w:t xml:space="preserve">are trained to recognised and prevent/minimise the occurrence or recurrence of abuse, neglect and exploitation of people using </w:t>
            </w:r>
            <w:proofErr w:type="gramStart"/>
            <w:r w:rsidRPr="00252EFF">
              <w:rPr>
                <w:rFonts w:ascii="Arial" w:hAnsi="Arial" w:cs="Arial"/>
                <w:sz w:val="18"/>
                <w:szCs w:val="18"/>
              </w:rPr>
              <w:t>services</w:t>
            </w:r>
            <w:proofErr w:type="gramEnd"/>
            <w:r w:rsidRPr="00252EFF">
              <w:rPr>
                <w:rFonts w:ascii="Arial" w:hAnsi="Arial" w:cs="Arial"/>
                <w:sz w:val="18"/>
                <w:szCs w:val="18"/>
              </w:rPr>
              <w:t xml:space="preserve"> </w:t>
            </w:r>
          </w:p>
          <w:p w14:paraId="51E9ECB8" w14:textId="77777777" w:rsidR="006401D7" w:rsidRPr="00252EFF" w:rsidRDefault="006401D7" w:rsidP="006401D7">
            <w:pPr>
              <w:pStyle w:val="ListParagraph"/>
              <w:numPr>
                <w:ilvl w:val="0"/>
                <w:numId w:val="44"/>
              </w:numPr>
              <w:spacing w:before="120" w:after="120" w:line="240" w:lineRule="auto"/>
              <w:ind w:left="279" w:hanging="284"/>
              <w:contextualSpacing w:val="0"/>
              <w:rPr>
                <w:rFonts w:ascii="Arial" w:hAnsi="Arial" w:cs="Arial"/>
                <w:sz w:val="18"/>
                <w:szCs w:val="18"/>
              </w:rPr>
            </w:pPr>
            <w:r w:rsidRPr="00252EFF">
              <w:rPr>
                <w:rFonts w:ascii="Arial" w:hAnsi="Arial" w:cs="Arial"/>
                <w:sz w:val="18"/>
                <w:szCs w:val="18"/>
              </w:rPr>
              <w:t>are trained in early intervention approaches where potential or actual abuse, neglect or exploitation of people using services is identified.</w:t>
            </w:r>
          </w:p>
          <w:p w14:paraId="162B3DE4" w14:textId="77777777" w:rsidR="006401D7" w:rsidRPr="00252EFF" w:rsidRDefault="006401D7" w:rsidP="006401D7">
            <w:pPr>
              <w:spacing w:before="120" w:after="120"/>
              <w:rPr>
                <w:rFonts w:ascii="Arial" w:hAnsi="Arial" w:cs="Arial"/>
                <w:sz w:val="18"/>
                <w:szCs w:val="18"/>
                <w:lang w:val="en-AU"/>
              </w:rPr>
            </w:pPr>
            <w:r w:rsidRPr="00252EFF">
              <w:rPr>
                <w:rFonts w:ascii="Arial" w:hAnsi="Arial" w:cs="Arial"/>
                <w:sz w:val="18"/>
                <w:szCs w:val="18"/>
                <w:lang w:val="en-AU"/>
              </w:rPr>
              <w:t>Where services are provided to adult/s with an intellectual or cognitive disability, the organisation ensures that staff and volunteers are:</w:t>
            </w:r>
          </w:p>
          <w:p w14:paraId="13F20EA6" w14:textId="77777777" w:rsidR="006401D7" w:rsidRPr="00252EFF" w:rsidRDefault="006401D7" w:rsidP="006401D7">
            <w:pPr>
              <w:pStyle w:val="ListParagraph"/>
              <w:numPr>
                <w:ilvl w:val="0"/>
                <w:numId w:val="45"/>
              </w:numPr>
              <w:spacing w:before="120" w:after="120" w:line="240" w:lineRule="auto"/>
              <w:ind w:left="313" w:hanging="313"/>
              <w:contextualSpacing w:val="0"/>
              <w:rPr>
                <w:rFonts w:ascii="Arial" w:hAnsi="Arial" w:cs="Arial"/>
                <w:sz w:val="18"/>
                <w:szCs w:val="18"/>
              </w:rPr>
            </w:pPr>
            <w:r w:rsidRPr="00252EFF">
              <w:rPr>
                <w:rFonts w:ascii="Arial" w:hAnsi="Arial" w:cs="Arial"/>
                <w:sz w:val="18"/>
                <w:szCs w:val="18"/>
              </w:rPr>
              <w:t xml:space="preserve">trained in and understand how to recognise a restrictive </w:t>
            </w:r>
            <w:proofErr w:type="gramStart"/>
            <w:r w:rsidRPr="00252EFF">
              <w:rPr>
                <w:rFonts w:ascii="Arial" w:hAnsi="Arial" w:cs="Arial"/>
                <w:sz w:val="18"/>
                <w:szCs w:val="18"/>
              </w:rPr>
              <w:t>practice</w:t>
            </w:r>
            <w:proofErr w:type="gramEnd"/>
          </w:p>
          <w:p w14:paraId="4828C055" w14:textId="77777777" w:rsidR="006401D7" w:rsidRPr="00252EFF" w:rsidRDefault="006401D7" w:rsidP="006401D7">
            <w:pPr>
              <w:pStyle w:val="ListParagraph"/>
              <w:numPr>
                <w:ilvl w:val="0"/>
                <w:numId w:val="45"/>
              </w:numPr>
              <w:spacing w:before="120" w:after="120" w:line="240" w:lineRule="auto"/>
              <w:ind w:left="313" w:hanging="313"/>
              <w:contextualSpacing w:val="0"/>
              <w:rPr>
                <w:rFonts w:ascii="Arial" w:hAnsi="Arial" w:cs="Arial"/>
                <w:sz w:val="18"/>
                <w:szCs w:val="18"/>
              </w:rPr>
            </w:pPr>
            <w:r w:rsidRPr="00252EFF">
              <w:rPr>
                <w:rFonts w:ascii="Arial" w:hAnsi="Arial" w:cs="Arial"/>
                <w:sz w:val="18"/>
                <w:szCs w:val="18"/>
              </w:rPr>
              <w:t>trained in positive behaviour support and the use of proactive and preventative strategies.</w:t>
            </w:r>
          </w:p>
        </w:tc>
        <w:tc>
          <w:tcPr>
            <w:tcW w:w="735" w:type="pct"/>
          </w:tcPr>
          <w:p w14:paraId="5E676866" w14:textId="77777777" w:rsidR="006401D7" w:rsidRPr="00252EFF" w:rsidRDefault="006401D7" w:rsidP="006401D7">
            <w:pPr>
              <w:spacing w:before="120" w:after="120"/>
              <w:rPr>
                <w:rFonts w:ascii="Arial" w:hAnsi="Arial" w:cs="Arial"/>
                <w:sz w:val="18"/>
                <w:szCs w:val="18"/>
                <w:lang w:val="en-AU"/>
              </w:rPr>
            </w:pPr>
          </w:p>
        </w:tc>
        <w:tc>
          <w:tcPr>
            <w:tcW w:w="445" w:type="pct"/>
          </w:tcPr>
          <w:p w14:paraId="401D03FF" w14:textId="77777777" w:rsidR="006401D7" w:rsidRPr="00252EFF" w:rsidRDefault="006401D7" w:rsidP="006401D7">
            <w:pPr>
              <w:spacing w:before="120" w:after="120"/>
              <w:rPr>
                <w:rFonts w:ascii="Arial" w:hAnsi="Arial" w:cs="Arial"/>
                <w:sz w:val="18"/>
                <w:szCs w:val="18"/>
                <w:lang w:val="en-AU"/>
              </w:rPr>
            </w:pPr>
          </w:p>
        </w:tc>
        <w:tc>
          <w:tcPr>
            <w:tcW w:w="330" w:type="pct"/>
          </w:tcPr>
          <w:p w14:paraId="342F198A" w14:textId="77777777" w:rsidR="006401D7" w:rsidRPr="00252EFF" w:rsidRDefault="006401D7" w:rsidP="006401D7">
            <w:pPr>
              <w:spacing w:before="120" w:after="120"/>
              <w:rPr>
                <w:rFonts w:ascii="Arial" w:hAnsi="Arial" w:cs="Arial"/>
                <w:sz w:val="18"/>
                <w:szCs w:val="18"/>
                <w:lang w:val="en-AU"/>
              </w:rPr>
            </w:pPr>
          </w:p>
        </w:tc>
      </w:tr>
      <w:tr w:rsidR="006401D7" w:rsidRPr="00252EFF" w14:paraId="722DC99D" w14:textId="77777777" w:rsidTr="00833CCD">
        <w:tc>
          <w:tcPr>
            <w:tcW w:w="598" w:type="pct"/>
            <w:vMerge/>
          </w:tcPr>
          <w:p w14:paraId="49AAFEBD" w14:textId="77777777" w:rsidR="006401D7" w:rsidRPr="00252EFF" w:rsidRDefault="006401D7" w:rsidP="006401D7">
            <w:pPr>
              <w:spacing w:before="120" w:after="120"/>
              <w:rPr>
                <w:rStyle w:val="Heading3Char"/>
                <w:rFonts w:ascii="Arial" w:hAnsi="Arial" w:cs="Arial"/>
                <w:b w:val="0"/>
                <w:lang w:val="en-AU"/>
              </w:rPr>
            </w:pPr>
          </w:p>
        </w:tc>
        <w:tc>
          <w:tcPr>
            <w:tcW w:w="581" w:type="pct"/>
            <w:shd w:val="clear" w:color="auto" w:fill="F6640A"/>
            <w:vAlign w:val="center"/>
          </w:tcPr>
          <w:p w14:paraId="3FFB799E" w14:textId="7475B626" w:rsidR="006401D7" w:rsidRPr="00252EFF" w:rsidRDefault="006401D7" w:rsidP="006401D7">
            <w:pPr>
              <w:spacing w:before="120" w:after="120"/>
              <w:jc w:val="center"/>
              <w:rPr>
                <w:rFonts w:ascii="Arial" w:hAnsi="Arial" w:cs="Arial"/>
                <w:sz w:val="18"/>
                <w:szCs w:val="18"/>
              </w:rPr>
            </w:pPr>
            <w:r>
              <w:rPr>
                <w:rFonts w:ascii="Arial" w:hAnsi="Arial" w:cs="Arial"/>
                <w:sz w:val="18"/>
                <w:szCs w:val="18"/>
              </w:rPr>
              <w:t>Domestic &amp; Family Violence</w:t>
            </w:r>
          </w:p>
        </w:tc>
        <w:tc>
          <w:tcPr>
            <w:tcW w:w="2312" w:type="pct"/>
          </w:tcPr>
          <w:p w14:paraId="2D757DE3" w14:textId="3182D07D" w:rsidR="006401D7" w:rsidRPr="00252EFF" w:rsidRDefault="006401D7" w:rsidP="006401D7">
            <w:pPr>
              <w:spacing w:before="120" w:after="120"/>
              <w:rPr>
                <w:rFonts w:ascii="Arial" w:hAnsi="Arial" w:cs="Arial"/>
                <w:sz w:val="18"/>
                <w:szCs w:val="18"/>
              </w:rPr>
            </w:pPr>
            <w:r w:rsidRPr="001A7A83">
              <w:rPr>
                <w:rFonts w:ascii="Arial" w:hAnsi="Arial" w:cs="Arial"/>
                <w:sz w:val="18"/>
                <w:szCs w:val="18"/>
              </w:rPr>
              <w:t>Documented and implemented policies and procedures enable continuous professional development for people working in the organisation to maintain currency, competence, and confidence in their role in working with adults and children affected by domestic and family violence.</w:t>
            </w:r>
          </w:p>
        </w:tc>
        <w:tc>
          <w:tcPr>
            <w:tcW w:w="735" w:type="pct"/>
          </w:tcPr>
          <w:p w14:paraId="0F6B3EFD" w14:textId="77777777" w:rsidR="006401D7" w:rsidRPr="00252EFF" w:rsidRDefault="006401D7" w:rsidP="006401D7">
            <w:pPr>
              <w:spacing w:before="120" w:after="120"/>
              <w:rPr>
                <w:rFonts w:ascii="Arial" w:hAnsi="Arial" w:cs="Arial"/>
                <w:sz w:val="18"/>
                <w:szCs w:val="18"/>
              </w:rPr>
            </w:pPr>
          </w:p>
        </w:tc>
        <w:tc>
          <w:tcPr>
            <w:tcW w:w="445" w:type="pct"/>
          </w:tcPr>
          <w:p w14:paraId="205C3B5D" w14:textId="77777777" w:rsidR="006401D7" w:rsidRPr="00252EFF" w:rsidRDefault="006401D7" w:rsidP="006401D7">
            <w:pPr>
              <w:spacing w:before="120" w:after="120"/>
              <w:rPr>
                <w:rFonts w:ascii="Arial" w:hAnsi="Arial" w:cs="Arial"/>
                <w:sz w:val="18"/>
                <w:szCs w:val="18"/>
              </w:rPr>
            </w:pPr>
          </w:p>
        </w:tc>
        <w:tc>
          <w:tcPr>
            <w:tcW w:w="330" w:type="pct"/>
          </w:tcPr>
          <w:p w14:paraId="0D5E3541" w14:textId="77777777" w:rsidR="006401D7" w:rsidRPr="00252EFF" w:rsidRDefault="006401D7" w:rsidP="006401D7">
            <w:pPr>
              <w:spacing w:before="120" w:after="120"/>
              <w:rPr>
                <w:rFonts w:ascii="Arial" w:hAnsi="Arial" w:cs="Arial"/>
                <w:sz w:val="18"/>
                <w:szCs w:val="18"/>
              </w:rPr>
            </w:pPr>
          </w:p>
        </w:tc>
      </w:tr>
      <w:tr w:rsidR="006401D7" w:rsidRPr="00252EFF" w14:paraId="6E19B91A" w14:textId="77777777" w:rsidTr="000635E7">
        <w:tc>
          <w:tcPr>
            <w:tcW w:w="598" w:type="pct"/>
            <w:vMerge/>
          </w:tcPr>
          <w:p w14:paraId="0D05C05D" w14:textId="77777777" w:rsidR="006401D7" w:rsidRPr="00252EFF" w:rsidRDefault="006401D7" w:rsidP="006401D7">
            <w:pPr>
              <w:spacing w:before="120" w:after="120"/>
              <w:rPr>
                <w:rStyle w:val="Heading3Char"/>
                <w:rFonts w:ascii="Arial" w:hAnsi="Arial" w:cs="Arial"/>
                <w:b w:val="0"/>
                <w:lang w:val="en-AU"/>
              </w:rPr>
            </w:pPr>
          </w:p>
        </w:tc>
        <w:tc>
          <w:tcPr>
            <w:tcW w:w="581" w:type="pct"/>
            <w:shd w:val="clear" w:color="auto" w:fill="92D050"/>
            <w:vAlign w:val="center"/>
          </w:tcPr>
          <w:p w14:paraId="30B17339" w14:textId="6A26D461" w:rsidR="006401D7" w:rsidRPr="00252EFF" w:rsidRDefault="006401D7" w:rsidP="006401D7">
            <w:pPr>
              <w:spacing w:before="120" w:after="120"/>
              <w:jc w:val="center"/>
              <w:rPr>
                <w:rFonts w:ascii="Arial" w:hAnsi="Arial" w:cs="Arial"/>
                <w:sz w:val="18"/>
                <w:szCs w:val="18"/>
              </w:rPr>
            </w:pPr>
            <w:r w:rsidRPr="00252EFF">
              <w:rPr>
                <w:rFonts w:ascii="Arial" w:hAnsi="Arial" w:cs="Arial"/>
                <w:sz w:val="18"/>
                <w:szCs w:val="18"/>
                <w:lang w:val="en-AU"/>
              </w:rPr>
              <w:t>Mental Health</w:t>
            </w:r>
          </w:p>
        </w:tc>
        <w:tc>
          <w:tcPr>
            <w:tcW w:w="2312" w:type="pct"/>
          </w:tcPr>
          <w:p w14:paraId="229E1778" w14:textId="3EEC1748" w:rsidR="006401D7" w:rsidRPr="00252EFF" w:rsidRDefault="006401D7" w:rsidP="006401D7">
            <w:pPr>
              <w:spacing w:before="120" w:after="120"/>
              <w:rPr>
                <w:rFonts w:ascii="Arial" w:hAnsi="Arial" w:cs="Arial"/>
                <w:sz w:val="18"/>
                <w:szCs w:val="18"/>
              </w:rPr>
            </w:pPr>
            <w:r w:rsidRPr="00252EFF">
              <w:rPr>
                <w:rFonts w:ascii="Arial" w:hAnsi="Arial" w:cs="Arial"/>
                <w:sz w:val="18"/>
                <w:szCs w:val="18"/>
                <w:lang w:val="en-AU"/>
              </w:rPr>
              <w:t>People working in and for the organisation’s mental health services (including volunteers) are provided with induction, training and development opportunities and supervision relevant to the delivery of recovery oriented mental health services.</w:t>
            </w:r>
          </w:p>
        </w:tc>
        <w:tc>
          <w:tcPr>
            <w:tcW w:w="735" w:type="pct"/>
          </w:tcPr>
          <w:p w14:paraId="25F70E31" w14:textId="77777777" w:rsidR="006401D7" w:rsidRPr="00252EFF" w:rsidRDefault="006401D7" w:rsidP="006401D7">
            <w:pPr>
              <w:spacing w:before="120" w:after="120"/>
              <w:rPr>
                <w:rFonts w:ascii="Arial" w:hAnsi="Arial" w:cs="Arial"/>
                <w:sz w:val="18"/>
                <w:szCs w:val="18"/>
              </w:rPr>
            </w:pPr>
          </w:p>
        </w:tc>
        <w:tc>
          <w:tcPr>
            <w:tcW w:w="445" w:type="pct"/>
          </w:tcPr>
          <w:p w14:paraId="11E83F1A" w14:textId="77777777" w:rsidR="006401D7" w:rsidRPr="00252EFF" w:rsidRDefault="006401D7" w:rsidP="006401D7">
            <w:pPr>
              <w:spacing w:before="120" w:after="120"/>
              <w:rPr>
                <w:rFonts w:ascii="Arial" w:hAnsi="Arial" w:cs="Arial"/>
                <w:sz w:val="18"/>
                <w:szCs w:val="18"/>
              </w:rPr>
            </w:pPr>
          </w:p>
        </w:tc>
        <w:tc>
          <w:tcPr>
            <w:tcW w:w="330" w:type="pct"/>
          </w:tcPr>
          <w:p w14:paraId="15C97EFF" w14:textId="77777777" w:rsidR="006401D7" w:rsidRPr="00252EFF" w:rsidRDefault="006401D7" w:rsidP="006401D7">
            <w:pPr>
              <w:spacing w:before="120" w:after="120"/>
              <w:rPr>
                <w:rFonts w:ascii="Arial" w:hAnsi="Arial" w:cs="Arial"/>
                <w:sz w:val="18"/>
                <w:szCs w:val="18"/>
              </w:rPr>
            </w:pPr>
          </w:p>
        </w:tc>
      </w:tr>
      <w:tr w:rsidR="006401D7" w:rsidRPr="00252EFF" w14:paraId="54ECA8C2" w14:textId="77777777" w:rsidTr="00833CCD">
        <w:tc>
          <w:tcPr>
            <w:tcW w:w="598" w:type="pct"/>
            <w:vMerge/>
          </w:tcPr>
          <w:p w14:paraId="55DCAE00" w14:textId="77777777" w:rsidR="006401D7" w:rsidRPr="00252EFF" w:rsidRDefault="006401D7" w:rsidP="006401D7">
            <w:pPr>
              <w:spacing w:before="120" w:after="120"/>
              <w:rPr>
                <w:rStyle w:val="Heading3Char"/>
                <w:rFonts w:ascii="Arial" w:hAnsi="Arial" w:cs="Arial"/>
                <w:b w:val="0"/>
                <w:lang w:val="en-AU"/>
              </w:rPr>
            </w:pPr>
          </w:p>
        </w:tc>
        <w:tc>
          <w:tcPr>
            <w:tcW w:w="581" w:type="pct"/>
            <w:shd w:val="clear" w:color="auto" w:fill="00FFCC"/>
            <w:vAlign w:val="center"/>
          </w:tcPr>
          <w:p w14:paraId="0E0C0B46" w14:textId="23BB7151" w:rsidR="006401D7" w:rsidRPr="00252EFF" w:rsidRDefault="006401D7" w:rsidP="006401D7">
            <w:pPr>
              <w:spacing w:before="120" w:after="120"/>
              <w:jc w:val="center"/>
              <w:rPr>
                <w:rFonts w:ascii="Arial" w:hAnsi="Arial" w:cs="Arial"/>
                <w:sz w:val="18"/>
                <w:szCs w:val="18"/>
                <w:lang w:val="en-AU"/>
              </w:rPr>
            </w:pPr>
            <w:r>
              <w:rPr>
                <w:rFonts w:ascii="Arial" w:hAnsi="Arial" w:cs="Arial"/>
                <w:sz w:val="18"/>
                <w:szCs w:val="18"/>
                <w:lang w:val="en-AU"/>
              </w:rPr>
              <w:t>Alcohol &amp; Other Drugs</w:t>
            </w:r>
          </w:p>
        </w:tc>
        <w:tc>
          <w:tcPr>
            <w:tcW w:w="2312" w:type="pct"/>
          </w:tcPr>
          <w:p w14:paraId="7F1924AA" w14:textId="68F6E6D2" w:rsidR="006401D7" w:rsidRPr="00252EFF" w:rsidRDefault="006401D7" w:rsidP="006401D7">
            <w:pPr>
              <w:spacing w:before="120" w:after="120"/>
              <w:rPr>
                <w:rFonts w:ascii="Arial" w:hAnsi="Arial" w:cs="Arial"/>
                <w:sz w:val="18"/>
                <w:szCs w:val="18"/>
                <w:lang w:val="en-AU"/>
              </w:rPr>
            </w:pPr>
            <w:r w:rsidRPr="001A7A83">
              <w:rPr>
                <w:rFonts w:ascii="Arial" w:hAnsi="Arial" w:cs="Arial"/>
                <w:sz w:val="18"/>
                <w:szCs w:val="18"/>
                <w:lang w:val="en-AU"/>
              </w:rPr>
              <w:t>People working in and for the organisation’s alcohol and other drug services (including peer workers) are provided with induction, training and development opportunities and supervision relevant to their role.</w:t>
            </w:r>
          </w:p>
        </w:tc>
        <w:tc>
          <w:tcPr>
            <w:tcW w:w="735" w:type="pct"/>
          </w:tcPr>
          <w:p w14:paraId="02A07C5B" w14:textId="77777777" w:rsidR="006401D7" w:rsidRPr="00252EFF" w:rsidRDefault="006401D7" w:rsidP="006401D7">
            <w:pPr>
              <w:spacing w:before="120" w:after="120"/>
              <w:rPr>
                <w:rFonts w:ascii="Arial" w:hAnsi="Arial" w:cs="Arial"/>
                <w:sz w:val="18"/>
                <w:szCs w:val="18"/>
                <w:lang w:val="en-AU"/>
              </w:rPr>
            </w:pPr>
          </w:p>
        </w:tc>
        <w:tc>
          <w:tcPr>
            <w:tcW w:w="445" w:type="pct"/>
          </w:tcPr>
          <w:p w14:paraId="61CF666E" w14:textId="77777777" w:rsidR="006401D7" w:rsidRPr="00252EFF" w:rsidRDefault="006401D7" w:rsidP="006401D7">
            <w:pPr>
              <w:spacing w:before="120" w:after="120"/>
              <w:rPr>
                <w:rFonts w:ascii="Arial" w:hAnsi="Arial" w:cs="Arial"/>
                <w:sz w:val="18"/>
                <w:szCs w:val="18"/>
                <w:lang w:val="en-AU"/>
              </w:rPr>
            </w:pPr>
          </w:p>
        </w:tc>
        <w:tc>
          <w:tcPr>
            <w:tcW w:w="330" w:type="pct"/>
          </w:tcPr>
          <w:p w14:paraId="6C996CB7" w14:textId="77777777" w:rsidR="006401D7" w:rsidRPr="00252EFF" w:rsidRDefault="006401D7" w:rsidP="006401D7">
            <w:pPr>
              <w:spacing w:before="120" w:after="120"/>
              <w:rPr>
                <w:rFonts w:ascii="Arial" w:hAnsi="Arial" w:cs="Arial"/>
                <w:sz w:val="18"/>
                <w:szCs w:val="18"/>
                <w:lang w:val="en-AU"/>
              </w:rPr>
            </w:pPr>
          </w:p>
        </w:tc>
      </w:tr>
      <w:tr w:rsidR="006401D7" w:rsidRPr="00252EFF" w14:paraId="064401E4" w14:textId="77777777" w:rsidTr="000635E7">
        <w:tc>
          <w:tcPr>
            <w:tcW w:w="598" w:type="pct"/>
            <w:vMerge w:val="restart"/>
          </w:tcPr>
          <w:p w14:paraId="1612F31F" w14:textId="77777777" w:rsidR="006401D7" w:rsidRPr="00252EFF" w:rsidRDefault="006401D7" w:rsidP="006401D7">
            <w:pPr>
              <w:spacing w:before="120" w:after="120"/>
              <w:rPr>
                <w:rStyle w:val="Heading3Char"/>
                <w:rFonts w:ascii="Arial" w:hAnsi="Arial" w:cs="Arial"/>
                <w:b w:val="0"/>
                <w:color w:val="000000" w:themeColor="text1"/>
                <w:sz w:val="18"/>
                <w:szCs w:val="18"/>
                <w:lang w:val="en-AU"/>
              </w:rPr>
            </w:pPr>
            <w:r w:rsidRPr="00252EFF">
              <w:rPr>
                <w:rStyle w:val="Heading3Char"/>
                <w:rFonts w:ascii="Arial" w:hAnsi="Arial" w:cs="Arial"/>
                <w:color w:val="000000" w:themeColor="text1"/>
                <w:sz w:val="18"/>
                <w:szCs w:val="18"/>
                <w:lang w:val="en-AU"/>
              </w:rPr>
              <w:t xml:space="preserve">6.4 The organisation provides ongoing support, supervision, </w:t>
            </w:r>
            <w:proofErr w:type="gramStart"/>
            <w:r w:rsidRPr="00252EFF">
              <w:rPr>
                <w:rStyle w:val="Heading3Char"/>
                <w:rFonts w:ascii="Arial" w:hAnsi="Arial" w:cs="Arial"/>
                <w:color w:val="000000" w:themeColor="text1"/>
                <w:sz w:val="18"/>
                <w:szCs w:val="18"/>
                <w:lang w:val="en-AU"/>
              </w:rPr>
              <w:t>feedback</w:t>
            </w:r>
            <w:proofErr w:type="gramEnd"/>
            <w:r w:rsidRPr="00252EFF">
              <w:rPr>
                <w:rStyle w:val="Heading3Char"/>
                <w:rFonts w:ascii="Arial" w:hAnsi="Arial" w:cs="Arial"/>
                <w:color w:val="000000" w:themeColor="text1"/>
                <w:sz w:val="18"/>
                <w:szCs w:val="18"/>
                <w:lang w:val="en-AU"/>
              </w:rPr>
              <w:t xml:space="preserve"> and fair disciplinary processes for people working in the organisation.</w:t>
            </w:r>
          </w:p>
        </w:tc>
        <w:tc>
          <w:tcPr>
            <w:tcW w:w="581" w:type="pct"/>
            <w:shd w:val="clear" w:color="auto" w:fill="FFFF66"/>
            <w:vAlign w:val="center"/>
          </w:tcPr>
          <w:p w14:paraId="70059B2A" w14:textId="77777777" w:rsidR="006401D7" w:rsidRPr="00252EFF" w:rsidRDefault="006401D7" w:rsidP="006401D7">
            <w:pPr>
              <w:spacing w:before="120" w:after="120"/>
              <w:jc w:val="center"/>
              <w:rPr>
                <w:rFonts w:ascii="Arial" w:hAnsi="Arial" w:cs="Arial"/>
                <w:sz w:val="18"/>
                <w:szCs w:val="18"/>
                <w:lang w:val="en-AU"/>
              </w:rPr>
            </w:pPr>
            <w:r w:rsidRPr="00252EFF">
              <w:rPr>
                <w:rFonts w:ascii="Arial" w:hAnsi="Arial" w:cs="Arial"/>
                <w:sz w:val="18"/>
                <w:szCs w:val="18"/>
                <w:lang w:val="en-AU"/>
              </w:rPr>
              <w:t>Common</w:t>
            </w:r>
          </w:p>
        </w:tc>
        <w:tc>
          <w:tcPr>
            <w:tcW w:w="2312" w:type="pct"/>
          </w:tcPr>
          <w:p w14:paraId="221E8F39" w14:textId="77777777" w:rsidR="006401D7" w:rsidRPr="00252EFF" w:rsidRDefault="006401D7" w:rsidP="006401D7">
            <w:pPr>
              <w:spacing w:before="120" w:after="120"/>
              <w:rPr>
                <w:rFonts w:ascii="Arial" w:hAnsi="Arial" w:cs="Arial"/>
                <w:sz w:val="18"/>
                <w:szCs w:val="18"/>
                <w:lang w:val="en-AU"/>
              </w:rPr>
            </w:pPr>
            <w:r w:rsidRPr="00252EFF">
              <w:rPr>
                <w:rFonts w:ascii="Arial" w:hAnsi="Arial" w:cs="Arial"/>
                <w:sz w:val="18"/>
                <w:szCs w:val="18"/>
                <w:lang w:val="en-AU"/>
              </w:rPr>
              <w:t>Evidence that people working in or for the organisation receive periodic feedback/supervision and support, as relevant to their role, level of experience, and the complexity of service user needs.</w:t>
            </w:r>
          </w:p>
        </w:tc>
        <w:tc>
          <w:tcPr>
            <w:tcW w:w="735" w:type="pct"/>
          </w:tcPr>
          <w:p w14:paraId="09694604" w14:textId="77777777" w:rsidR="006401D7" w:rsidRPr="00252EFF" w:rsidRDefault="006401D7" w:rsidP="006401D7">
            <w:pPr>
              <w:spacing w:before="120" w:after="120"/>
              <w:rPr>
                <w:rFonts w:ascii="Arial" w:hAnsi="Arial" w:cs="Arial"/>
                <w:sz w:val="18"/>
                <w:szCs w:val="18"/>
                <w:lang w:val="en-AU"/>
              </w:rPr>
            </w:pPr>
          </w:p>
        </w:tc>
        <w:tc>
          <w:tcPr>
            <w:tcW w:w="445" w:type="pct"/>
          </w:tcPr>
          <w:p w14:paraId="26AFC5CC" w14:textId="77777777" w:rsidR="006401D7" w:rsidRPr="00252EFF" w:rsidRDefault="006401D7" w:rsidP="006401D7">
            <w:pPr>
              <w:spacing w:before="120" w:after="120"/>
              <w:rPr>
                <w:rFonts w:ascii="Arial" w:hAnsi="Arial" w:cs="Arial"/>
                <w:sz w:val="18"/>
                <w:szCs w:val="18"/>
                <w:lang w:val="en-AU"/>
              </w:rPr>
            </w:pPr>
          </w:p>
        </w:tc>
        <w:tc>
          <w:tcPr>
            <w:tcW w:w="330" w:type="pct"/>
          </w:tcPr>
          <w:p w14:paraId="4043DB61" w14:textId="77777777" w:rsidR="006401D7" w:rsidRPr="00252EFF" w:rsidRDefault="006401D7" w:rsidP="006401D7">
            <w:pPr>
              <w:spacing w:before="120" w:after="120"/>
              <w:rPr>
                <w:rFonts w:ascii="Arial" w:hAnsi="Arial" w:cs="Arial"/>
                <w:sz w:val="18"/>
                <w:szCs w:val="18"/>
                <w:lang w:val="en-AU"/>
              </w:rPr>
            </w:pPr>
          </w:p>
        </w:tc>
      </w:tr>
      <w:tr w:rsidR="006401D7" w:rsidRPr="00252EFF" w14:paraId="6436A5F7" w14:textId="77777777" w:rsidTr="000635E7">
        <w:tc>
          <w:tcPr>
            <w:tcW w:w="598" w:type="pct"/>
            <w:vMerge/>
          </w:tcPr>
          <w:p w14:paraId="7A093FA6" w14:textId="77777777" w:rsidR="006401D7" w:rsidRPr="00252EFF" w:rsidRDefault="006401D7" w:rsidP="006401D7">
            <w:pPr>
              <w:spacing w:before="120" w:after="120"/>
              <w:rPr>
                <w:rStyle w:val="Heading3Char"/>
                <w:rFonts w:ascii="Arial" w:hAnsi="Arial" w:cs="Arial"/>
                <w:b w:val="0"/>
                <w:lang w:val="en-AU"/>
              </w:rPr>
            </w:pPr>
          </w:p>
        </w:tc>
        <w:tc>
          <w:tcPr>
            <w:tcW w:w="581" w:type="pct"/>
            <w:shd w:val="clear" w:color="auto" w:fill="427CBF"/>
            <w:vAlign w:val="center"/>
          </w:tcPr>
          <w:p w14:paraId="4FDBA982" w14:textId="77777777" w:rsidR="006401D7" w:rsidRPr="00252EFF" w:rsidRDefault="006401D7" w:rsidP="006401D7">
            <w:pPr>
              <w:spacing w:before="120" w:after="120"/>
              <w:jc w:val="center"/>
              <w:rPr>
                <w:rFonts w:ascii="Arial" w:hAnsi="Arial" w:cs="Arial"/>
                <w:sz w:val="18"/>
                <w:szCs w:val="18"/>
                <w:lang w:val="en-AU"/>
              </w:rPr>
            </w:pPr>
            <w:r w:rsidRPr="00252EFF">
              <w:rPr>
                <w:rFonts w:ascii="Arial" w:hAnsi="Arial" w:cs="Arial"/>
                <w:sz w:val="18"/>
                <w:szCs w:val="18"/>
                <w:lang w:val="en-AU"/>
              </w:rPr>
              <w:t>Child Protection Placement Services</w:t>
            </w:r>
          </w:p>
        </w:tc>
        <w:tc>
          <w:tcPr>
            <w:tcW w:w="2312" w:type="pct"/>
          </w:tcPr>
          <w:p w14:paraId="3902B0C6" w14:textId="77777777" w:rsidR="006401D7" w:rsidRPr="00252EFF" w:rsidRDefault="006401D7" w:rsidP="006401D7">
            <w:pPr>
              <w:spacing w:before="120" w:after="120"/>
              <w:rPr>
                <w:rFonts w:ascii="Arial" w:hAnsi="Arial" w:cs="Arial"/>
                <w:b/>
                <w:sz w:val="18"/>
                <w:szCs w:val="18"/>
                <w:lang w:val="en-AU"/>
              </w:rPr>
            </w:pPr>
            <w:r w:rsidRPr="00252EFF">
              <w:rPr>
                <w:rFonts w:ascii="Arial" w:hAnsi="Arial" w:cs="Arial"/>
                <w:b/>
                <w:sz w:val="18"/>
                <w:szCs w:val="18"/>
                <w:lang w:val="en-AU"/>
              </w:rPr>
              <w:t>For all placement services:</w:t>
            </w:r>
          </w:p>
          <w:p w14:paraId="37447FE3" w14:textId="20EE6E33" w:rsidR="006401D7" w:rsidRPr="00252EFF" w:rsidRDefault="006401D7" w:rsidP="006401D7">
            <w:pPr>
              <w:pStyle w:val="ListParagraph"/>
              <w:numPr>
                <w:ilvl w:val="0"/>
                <w:numId w:val="46"/>
              </w:numPr>
              <w:spacing w:before="120" w:after="120" w:line="240" w:lineRule="auto"/>
              <w:ind w:left="279" w:hanging="284"/>
              <w:contextualSpacing w:val="0"/>
              <w:rPr>
                <w:rFonts w:ascii="Arial" w:hAnsi="Arial" w:cs="Arial"/>
                <w:sz w:val="18"/>
                <w:szCs w:val="18"/>
              </w:rPr>
            </w:pPr>
            <w:r w:rsidRPr="00252EFF">
              <w:rPr>
                <w:rFonts w:ascii="Arial" w:hAnsi="Arial" w:cs="Arial"/>
                <w:sz w:val="18"/>
                <w:szCs w:val="18"/>
              </w:rPr>
              <w:t xml:space="preserve">Records of written complaints kept by the organisation pursuant to section </w:t>
            </w:r>
            <w:r w:rsidR="00E61227">
              <w:rPr>
                <w:rFonts w:ascii="Arial" w:hAnsi="Arial" w:cs="Arial"/>
                <w:sz w:val="18"/>
                <w:szCs w:val="18"/>
              </w:rPr>
              <w:t>29</w:t>
            </w:r>
            <w:r w:rsidRPr="00252EFF">
              <w:rPr>
                <w:rFonts w:ascii="Arial" w:hAnsi="Arial" w:cs="Arial"/>
                <w:sz w:val="18"/>
                <w:szCs w:val="18"/>
              </w:rPr>
              <w:t xml:space="preserve"> </w:t>
            </w:r>
            <w:r w:rsidRPr="00252EFF">
              <w:rPr>
                <w:rFonts w:ascii="Arial" w:hAnsi="Arial" w:cs="Arial"/>
                <w:i/>
                <w:sz w:val="18"/>
                <w:szCs w:val="18"/>
              </w:rPr>
              <w:t>Child Protection Regulation 20</w:t>
            </w:r>
            <w:r w:rsidR="00E61227">
              <w:rPr>
                <w:rFonts w:ascii="Arial" w:hAnsi="Arial" w:cs="Arial"/>
                <w:i/>
                <w:sz w:val="18"/>
                <w:szCs w:val="18"/>
              </w:rPr>
              <w:t>23</w:t>
            </w:r>
            <w:r w:rsidRPr="00252EFF">
              <w:rPr>
                <w:rFonts w:ascii="Arial" w:hAnsi="Arial" w:cs="Arial"/>
                <w:sz w:val="18"/>
                <w:szCs w:val="18"/>
              </w:rPr>
              <w:t xml:space="preserve"> correspond with </w:t>
            </w:r>
            <w:r w:rsidRPr="001A7A83">
              <w:rPr>
                <w:rFonts w:ascii="Arial" w:hAnsi="Arial" w:cs="Arial"/>
                <w:sz w:val="18"/>
                <w:szCs w:val="18"/>
              </w:rPr>
              <w:t xml:space="preserve">employee, subcontractor, agency staff, student and volunteer </w:t>
            </w:r>
            <w:r w:rsidRPr="00252EFF">
              <w:rPr>
                <w:rFonts w:ascii="Arial" w:hAnsi="Arial" w:cs="Arial"/>
                <w:sz w:val="18"/>
                <w:szCs w:val="18"/>
              </w:rPr>
              <w:t xml:space="preserve">support, supervision, </w:t>
            </w:r>
            <w:proofErr w:type="gramStart"/>
            <w:r w:rsidRPr="00252EFF">
              <w:rPr>
                <w:rFonts w:ascii="Arial" w:hAnsi="Arial" w:cs="Arial"/>
                <w:sz w:val="18"/>
                <w:szCs w:val="18"/>
              </w:rPr>
              <w:t>feedback</w:t>
            </w:r>
            <w:proofErr w:type="gramEnd"/>
            <w:r w:rsidRPr="00252EFF">
              <w:rPr>
                <w:rFonts w:ascii="Arial" w:hAnsi="Arial" w:cs="Arial"/>
                <w:sz w:val="18"/>
                <w:szCs w:val="18"/>
              </w:rPr>
              <w:t xml:space="preserve"> and disciplinary process records as relevant and appropriate.</w:t>
            </w:r>
          </w:p>
          <w:p w14:paraId="59EAE6C7" w14:textId="77777777" w:rsidR="006401D7" w:rsidRPr="00252EFF" w:rsidRDefault="006401D7" w:rsidP="006401D7">
            <w:pPr>
              <w:pStyle w:val="ListParagraph"/>
              <w:numPr>
                <w:ilvl w:val="0"/>
                <w:numId w:val="46"/>
              </w:numPr>
              <w:spacing w:before="120" w:after="120" w:line="240" w:lineRule="auto"/>
              <w:ind w:left="279" w:hanging="284"/>
              <w:contextualSpacing w:val="0"/>
              <w:rPr>
                <w:rFonts w:ascii="Arial" w:hAnsi="Arial" w:cs="Arial"/>
                <w:sz w:val="18"/>
                <w:szCs w:val="18"/>
              </w:rPr>
            </w:pPr>
            <w:r w:rsidRPr="00252EFF">
              <w:rPr>
                <w:rFonts w:ascii="Arial" w:hAnsi="Arial" w:cs="Arial"/>
                <w:sz w:val="18"/>
                <w:szCs w:val="18"/>
              </w:rPr>
              <w:t>All persons working in and for the organisation (such as foster and kinship carers and direct care workers) receive support during a Standards of Care Review or Harm Report Investigation and Assessment.</w:t>
            </w:r>
          </w:p>
          <w:p w14:paraId="23A44CCB" w14:textId="77777777" w:rsidR="006401D7" w:rsidRPr="00252EFF" w:rsidRDefault="006401D7" w:rsidP="006401D7">
            <w:pPr>
              <w:spacing w:before="120" w:after="120"/>
              <w:rPr>
                <w:rFonts w:ascii="Arial" w:hAnsi="Arial" w:cs="Arial"/>
                <w:b/>
                <w:sz w:val="18"/>
                <w:szCs w:val="18"/>
                <w:lang w:val="en-AU"/>
              </w:rPr>
            </w:pPr>
            <w:r w:rsidRPr="00252EFF">
              <w:rPr>
                <w:rFonts w:ascii="Arial" w:hAnsi="Arial" w:cs="Arial"/>
                <w:b/>
                <w:sz w:val="18"/>
                <w:szCs w:val="18"/>
                <w:lang w:val="en-AU"/>
              </w:rPr>
              <w:t>For family based care services:</w:t>
            </w:r>
          </w:p>
          <w:p w14:paraId="7122BBD2" w14:textId="77777777" w:rsidR="006401D7" w:rsidRPr="00252EFF" w:rsidRDefault="006401D7" w:rsidP="006401D7">
            <w:pPr>
              <w:pStyle w:val="ListParagraph"/>
              <w:numPr>
                <w:ilvl w:val="0"/>
                <w:numId w:val="47"/>
              </w:numPr>
              <w:spacing w:before="120" w:after="120" w:line="240" w:lineRule="auto"/>
              <w:ind w:left="317"/>
              <w:rPr>
                <w:rFonts w:ascii="Arial" w:hAnsi="Arial" w:cs="Arial"/>
                <w:sz w:val="18"/>
                <w:szCs w:val="18"/>
              </w:rPr>
            </w:pPr>
            <w:r w:rsidRPr="00252EFF">
              <w:rPr>
                <w:rFonts w:ascii="Arial" w:hAnsi="Arial" w:cs="Arial"/>
                <w:sz w:val="18"/>
                <w:szCs w:val="18"/>
              </w:rPr>
              <w:t xml:space="preserve">Records demonstrate that foster and kinship carers receive periodic formal feedback and support </w:t>
            </w:r>
            <w:proofErr w:type="gramStart"/>
            <w:r w:rsidRPr="00252EFF">
              <w:rPr>
                <w:rFonts w:ascii="Arial" w:hAnsi="Arial" w:cs="Arial"/>
                <w:sz w:val="18"/>
                <w:szCs w:val="18"/>
              </w:rPr>
              <w:t>in order to</w:t>
            </w:r>
            <w:proofErr w:type="gramEnd"/>
            <w:r w:rsidRPr="00252EFF">
              <w:rPr>
                <w:rFonts w:ascii="Arial" w:hAnsi="Arial" w:cs="Arial"/>
                <w:sz w:val="18"/>
                <w:szCs w:val="18"/>
              </w:rPr>
              <w:t xml:space="preserve"> support the carer’s provision of care in </w:t>
            </w:r>
            <w:r w:rsidRPr="00252EFF">
              <w:rPr>
                <w:rFonts w:ascii="Arial" w:hAnsi="Arial" w:cs="Arial"/>
                <w:sz w:val="18"/>
                <w:szCs w:val="18"/>
              </w:rPr>
              <w:lastRenderedPageBreak/>
              <w:t xml:space="preserve">accordance with the </w:t>
            </w:r>
            <w:r w:rsidRPr="00252EFF">
              <w:rPr>
                <w:rFonts w:ascii="Arial" w:hAnsi="Arial" w:cs="Arial"/>
                <w:i/>
                <w:sz w:val="18"/>
                <w:szCs w:val="18"/>
              </w:rPr>
              <w:t>Statement of Standards</w:t>
            </w:r>
            <w:r w:rsidRPr="00252EFF">
              <w:rPr>
                <w:rFonts w:ascii="Arial" w:hAnsi="Arial" w:cs="Arial"/>
                <w:sz w:val="18"/>
                <w:szCs w:val="18"/>
              </w:rPr>
              <w:t xml:space="preserve"> (section 122 </w:t>
            </w:r>
            <w:r w:rsidRPr="00252EFF">
              <w:rPr>
                <w:rFonts w:ascii="Arial" w:hAnsi="Arial" w:cs="Arial"/>
                <w:i/>
                <w:sz w:val="18"/>
                <w:szCs w:val="18"/>
              </w:rPr>
              <w:t>Child Protection Act 1999</w:t>
            </w:r>
            <w:r w:rsidRPr="00252EFF">
              <w:rPr>
                <w:rFonts w:ascii="Arial" w:hAnsi="Arial" w:cs="Arial"/>
                <w:sz w:val="18"/>
                <w:szCs w:val="18"/>
              </w:rPr>
              <w:t>).</w:t>
            </w:r>
          </w:p>
        </w:tc>
        <w:tc>
          <w:tcPr>
            <w:tcW w:w="735" w:type="pct"/>
          </w:tcPr>
          <w:p w14:paraId="5C8C4A58" w14:textId="77777777" w:rsidR="006401D7" w:rsidRPr="00252EFF" w:rsidRDefault="006401D7" w:rsidP="006401D7">
            <w:pPr>
              <w:spacing w:before="120" w:after="120"/>
              <w:rPr>
                <w:rFonts w:ascii="Arial" w:hAnsi="Arial" w:cs="Arial"/>
                <w:sz w:val="18"/>
                <w:szCs w:val="18"/>
                <w:lang w:val="en-AU"/>
              </w:rPr>
            </w:pPr>
          </w:p>
        </w:tc>
        <w:tc>
          <w:tcPr>
            <w:tcW w:w="445" w:type="pct"/>
          </w:tcPr>
          <w:p w14:paraId="0D0CF0E8" w14:textId="77777777" w:rsidR="006401D7" w:rsidRPr="00252EFF" w:rsidRDefault="006401D7" w:rsidP="006401D7">
            <w:pPr>
              <w:spacing w:before="120" w:after="120"/>
              <w:rPr>
                <w:rFonts w:ascii="Arial" w:hAnsi="Arial" w:cs="Arial"/>
                <w:sz w:val="18"/>
                <w:szCs w:val="18"/>
                <w:lang w:val="en-AU"/>
              </w:rPr>
            </w:pPr>
          </w:p>
        </w:tc>
        <w:tc>
          <w:tcPr>
            <w:tcW w:w="330" w:type="pct"/>
          </w:tcPr>
          <w:p w14:paraId="4482AD14" w14:textId="77777777" w:rsidR="006401D7" w:rsidRPr="00252EFF" w:rsidRDefault="006401D7" w:rsidP="006401D7">
            <w:pPr>
              <w:spacing w:before="120" w:after="120"/>
              <w:rPr>
                <w:rFonts w:ascii="Arial" w:hAnsi="Arial" w:cs="Arial"/>
                <w:sz w:val="18"/>
                <w:szCs w:val="18"/>
                <w:lang w:val="en-AU"/>
              </w:rPr>
            </w:pPr>
          </w:p>
        </w:tc>
      </w:tr>
      <w:tr w:rsidR="006401D7" w:rsidRPr="00252EFF" w14:paraId="798FACA8" w14:textId="77777777" w:rsidTr="000635E7">
        <w:tc>
          <w:tcPr>
            <w:tcW w:w="598" w:type="pct"/>
            <w:vMerge/>
          </w:tcPr>
          <w:p w14:paraId="1F89DC6F" w14:textId="77777777" w:rsidR="006401D7" w:rsidRPr="00252EFF" w:rsidRDefault="006401D7" w:rsidP="006401D7">
            <w:pPr>
              <w:spacing w:before="120" w:after="120"/>
              <w:rPr>
                <w:rStyle w:val="Heading3Char"/>
                <w:rFonts w:ascii="Arial" w:hAnsi="Arial" w:cs="Arial"/>
                <w:b w:val="0"/>
                <w:lang w:val="en-AU"/>
              </w:rPr>
            </w:pPr>
          </w:p>
        </w:tc>
        <w:tc>
          <w:tcPr>
            <w:tcW w:w="581" w:type="pct"/>
            <w:shd w:val="clear" w:color="auto" w:fill="F6640A"/>
            <w:vAlign w:val="center"/>
          </w:tcPr>
          <w:p w14:paraId="06DA50CA" w14:textId="77777777" w:rsidR="006401D7" w:rsidRPr="00252EFF" w:rsidRDefault="006401D7" w:rsidP="006401D7">
            <w:pPr>
              <w:spacing w:before="120" w:after="120"/>
              <w:jc w:val="center"/>
              <w:rPr>
                <w:rFonts w:ascii="Arial" w:hAnsi="Arial" w:cs="Arial"/>
                <w:sz w:val="18"/>
                <w:szCs w:val="18"/>
                <w:lang w:val="en-AU"/>
              </w:rPr>
            </w:pPr>
            <w:r w:rsidRPr="00252EFF">
              <w:rPr>
                <w:rFonts w:ascii="Arial" w:hAnsi="Arial" w:cs="Arial"/>
                <w:sz w:val="18"/>
                <w:szCs w:val="18"/>
                <w:lang w:val="en-AU"/>
              </w:rPr>
              <w:t>Domestic and Family Violence</w:t>
            </w:r>
          </w:p>
        </w:tc>
        <w:tc>
          <w:tcPr>
            <w:tcW w:w="2312" w:type="pct"/>
          </w:tcPr>
          <w:p w14:paraId="66B39E60" w14:textId="69DF6EEE" w:rsidR="006401D7" w:rsidRPr="00F96CF3" w:rsidRDefault="006401D7" w:rsidP="006401D7">
            <w:pPr>
              <w:spacing w:before="120" w:after="120"/>
              <w:rPr>
                <w:rFonts w:ascii="Arial" w:hAnsi="Arial" w:cs="Arial"/>
                <w:sz w:val="18"/>
                <w:szCs w:val="18"/>
                <w:lang w:val="en-AU"/>
              </w:rPr>
            </w:pPr>
            <w:r w:rsidRPr="00F96CF3">
              <w:rPr>
                <w:rFonts w:ascii="Arial" w:hAnsi="Arial" w:cs="Arial"/>
                <w:sz w:val="18"/>
                <w:szCs w:val="18"/>
                <w:lang w:val="en-AU"/>
              </w:rPr>
              <w:t>Documented and implemented processes demonstrate how the organisation fosters a workplace culture that reduces work-induced trauma.</w:t>
            </w:r>
          </w:p>
          <w:p w14:paraId="13CFBE37" w14:textId="57A899FC" w:rsidR="006401D7" w:rsidRPr="00F96CF3" w:rsidRDefault="006401D7" w:rsidP="006401D7">
            <w:pPr>
              <w:spacing w:before="120" w:after="120"/>
              <w:rPr>
                <w:rFonts w:ascii="Arial" w:hAnsi="Arial" w:cs="Arial"/>
                <w:sz w:val="18"/>
                <w:szCs w:val="18"/>
                <w:lang w:val="en-AU"/>
              </w:rPr>
            </w:pPr>
            <w:r w:rsidRPr="00F96CF3">
              <w:rPr>
                <w:rFonts w:ascii="Arial" w:hAnsi="Arial" w:cs="Arial"/>
                <w:sz w:val="18"/>
                <w:szCs w:val="18"/>
                <w:lang w:val="en-AU"/>
              </w:rPr>
              <w:t>The performance of workers is managed, developed, and documented, including through providing feedback and development opportunities.</w:t>
            </w:r>
          </w:p>
          <w:p w14:paraId="23C108B1" w14:textId="76ED65EC" w:rsidR="006401D7" w:rsidRPr="00F96CF3" w:rsidRDefault="006401D7" w:rsidP="006401D7">
            <w:pPr>
              <w:spacing w:before="120" w:after="120"/>
              <w:rPr>
                <w:rFonts w:ascii="Arial" w:hAnsi="Arial" w:cs="Arial"/>
                <w:sz w:val="18"/>
                <w:szCs w:val="18"/>
                <w:lang w:val="en-AU"/>
              </w:rPr>
            </w:pPr>
            <w:r w:rsidRPr="00F96CF3">
              <w:rPr>
                <w:rFonts w:ascii="Arial" w:hAnsi="Arial" w:cs="Arial"/>
                <w:sz w:val="18"/>
                <w:szCs w:val="18"/>
                <w:lang w:val="en-AU"/>
              </w:rPr>
              <w:t>Processes ensure that all staff have access to regular, formal, informal, internal, and professional trauma-informed supervision, support, and resources relevant to the scope and complexity of their role, including specialist supervision where indicated.</w:t>
            </w:r>
          </w:p>
          <w:p w14:paraId="19BC49F7" w14:textId="404CFF92" w:rsidR="006401D7" w:rsidRPr="00A86736" w:rsidRDefault="006401D7" w:rsidP="006401D7">
            <w:pPr>
              <w:spacing w:before="120" w:after="120"/>
              <w:rPr>
                <w:rFonts w:ascii="Arial" w:hAnsi="Arial" w:cs="Arial"/>
                <w:sz w:val="18"/>
                <w:szCs w:val="18"/>
                <w:lang w:val="en-AU"/>
              </w:rPr>
            </w:pPr>
            <w:r w:rsidRPr="00F96CF3">
              <w:rPr>
                <w:rFonts w:ascii="Arial" w:hAnsi="Arial" w:cs="Arial"/>
                <w:sz w:val="18"/>
                <w:szCs w:val="18"/>
                <w:lang w:val="en-AU"/>
              </w:rPr>
              <w:t xml:space="preserve">Staff and volunteers are informed on how to access services to support their personal wellbeing and the wellbeing of their </w:t>
            </w:r>
            <w:proofErr w:type="gramStart"/>
            <w:r w:rsidRPr="00F96CF3">
              <w:rPr>
                <w:rFonts w:ascii="Arial" w:hAnsi="Arial" w:cs="Arial"/>
                <w:sz w:val="18"/>
                <w:szCs w:val="18"/>
                <w:lang w:val="en-AU"/>
              </w:rPr>
              <w:t>colleagues, and</w:t>
            </w:r>
            <w:proofErr w:type="gramEnd"/>
            <w:r w:rsidRPr="00F96CF3">
              <w:rPr>
                <w:rFonts w:ascii="Arial" w:hAnsi="Arial" w:cs="Arial"/>
                <w:sz w:val="18"/>
                <w:szCs w:val="18"/>
                <w:lang w:val="en-AU"/>
              </w:rPr>
              <w:t xml:space="preserve"> help them to manage their exposure to vicarious trauma.</w:t>
            </w:r>
          </w:p>
        </w:tc>
        <w:tc>
          <w:tcPr>
            <w:tcW w:w="735" w:type="pct"/>
          </w:tcPr>
          <w:p w14:paraId="676E5528" w14:textId="77777777" w:rsidR="006401D7" w:rsidRPr="00252EFF" w:rsidRDefault="006401D7" w:rsidP="006401D7">
            <w:pPr>
              <w:spacing w:before="120" w:after="120"/>
              <w:rPr>
                <w:rFonts w:ascii="Arial" w:hAnsi="Arial" w:cs="Arial"/>
                <w:sz w:val="18"/>
                <w:szCs w:val="18"/>
                <w:lang w:val="en-AU"/>
              </w:rPr>
            </w:pPr>
          </w:p>
        </w:tc>
        <w:tc>
          <w:tcPr>
            <w:tcW w:w="445" w:type="pct"/>
          </w:tcPr>
          <w:p w14:paraId="0EC5D23B" w14:textId="77777777" w:rsidR="006401D7" w:rsidRPr="00252EFF" w:rsidRDefault="006401D7" w:rsidP="006401D7">
            <w:pPr>
              <w:spacing w:before="120" w:after="120"/>
              <w:rPr>
                <w:rFonts w:ascii="Arial" w:hAnsi="Arial" w:cs="Arial"/>
                <w:sz w:val="18"/>
                <w:szCs w:val="18"/>
                <w:lang w:val="en-AU"/>
              </w:rPr>
            </w:pPr>
          </w:p>
        </w:tc>
        <w:tc>
          <w:tcPr>
            <w:tcW w:w="330" w:type="pct"/>
          </w:tcPr>
          <w:p w14:paraId="561EE04C" w14:textId="77777777" w:rsidR="006401D7" w:rsidRPr="00252EFF" w:rsidRDefault="006401D7" w:rsidP="006401D7">
            <w:pPr>
              <w:spacing w:before="120" w:after="120"/>
              <w:rPr>
                <w:rFonts w:ascii="Arial" w:hAnsi="Arial" w:cs="Arial"/>
                <w:sz w:val="18"/>
                <w:szCs w:val="18"/>
                <w:lang w:val="en-AU"/>
              </w:rPr>
            </w:pPr>
          </w:p>
        </w:tc>
      </w:tr>
      <w:tr w:rsidR="006401D7" w:rsidRPr="00252EFF" w14:paraId="663ACE81" w14:textId="77777777" w:rsidTr="000635E7">
        <w:tc>
          <w:tcPr>
            <w:tcW w:w="598" w:type="pct"/>
          </w:tcPr>
          <w:p w14:paraId="1BF20E23" w14:textId="77777777" w:rsidR="006401D7" w:rsidRPr="00252EFF" w:rsidRDefault="006401D7" w:rsidP="006401D7">
            <w:pPr>
              <w:spacing w:before="120" w:after="120"/>
              <w:rPr>
                <w:rStyle w:val="Heading3Char"/>
                <w:rFonts w:ascii="Arial" w:hAnsi="Arial" w:cs="Arial"/>
                <w:b w:val="0"/>
                <w:lang w:val="en-AU"/>
              </w:rPr>
            </w:pPr>
          </w:p>
        </w:tc>
        <w:tc>
          <w:tcPr>
            <w:tcW w:w="581" w:type="pct"/>
            <w:tcBorders>
              <w:top w:val="single" w:sz="4" w:space="0" w:color="auto"/>
              <w:left w:val="single" w:sz="4" w:space="0" w:color="auto"/>
              <w:bottom w:val="single" w:sz="4" w:space="0" w:color="auto"/>
              <w:right w:val="single" w:sz="4" w:space="0" w:color="auto"/>
            </w:tcBorders>
            <w:shd w:val="clear" w:color="auto" w:fill="196E75"/>
            <w:vAlign w:val="center"/>
          </w:tcPr>
          <w:p w14:paraId="301518E7" w14:textId="52D1C784" w:rsidR="006401D7" w:rsidRPr="00252EFF" w:rsidRDefault="006401D7" w:rsidP="006401D7">
            <w:pPr>
              <w:spacing w:before="120" w:after="120"/>
              <w:jc w:val="center"/>
              <w:rPr>
                <w:rFonts w:ascii="Arial" w:hAnsi="Arial" w:cs="Arial"/>
                <w:sz w:val="18"/>
                <w:szCs w:val="18"/>
              </w:rPr>
            </w:pPr>
            <w:r>
              <w:rPr>
                <w:rFonts w:ascii="Arial" w:hAnsi="Arial" w:cs="Arial"/>
                <w:color w:val="FFFFFF" w:themeColor="background1"/>
                <w:sz w:val="18"/>
                <w:szCs w:val="18"/>
              </w:rPr>
              <w:t>Sexual Violence and Women’s Support</w:t>
            </w:r>
          </w:p>
        </w:tc>
        <w:tc>
          <w:tcPr>
            <w:tcW w:w="2312" w:type="pct"/>
            <w:tcBorders>
              <w:top w:val="single" w:sz="4" w:space="0" w:color="auto"/>
              <w:left w:val="single" w:sz="4" w:space="0" w:color="auto"/>
              <w:bottom w:val="single" w:sz="4" w:space="0" w:color="auto"/>
              <w:right w:val="single" w:sz="4" w:space="0" w:color="auto"/>
            </w:tcBorders>
          </w:tcPr>
          <w:p w14:paraId="122EC772" w14:textId="77777777" w:rsidR="006401D7" w:rsidRPr="00A86736" w:rsidRDefault="006401D7" w:rsidP="006401D7">
            <w:pPr>
              <w:widowControl w:val="0"/>
              <w:spacing w:before="144" w:after="144" w:line="276" w:lineRule="auto"/>
              <w:rPr>
                <w:rFonts w:ascii="Arial" w:hAnsi="Arial" w:cs="Arial"/>
                <w:color w:val="000000" w:themeColor="text1"/>
                <w:sz w:val="18"/>
                <w:szCs w:val="18"/>
              </w:rPr>
            </w:pPr>
            <w:r w:rsidRPr="00A86736">
              <w:rPr>
                <w:rFonts w:ascii="Arial" w:hAnsi="Arial" w:cs="Arial"/>
                <w:color w:val="000000" w:themeColor="text1"/>
                <w:sz w:val="18"/>
                <w:szCs w:val="18"/>
              </w:rPr>
              <w:t>Organisations that work with victims of domestic and family violence and sexual violence implement policies that demonstrate how they foster a workplace culture that reduces work-induced trauma.</w:t>
            </w:r>
          </w:p>
          <w:p w14:paraId="346914A2" w14:textId="27A6110B" w:rsidR="006401D7" w:rsidRPr="00A86736" w:rsidRDefault="006401D7" w:rsidP="006401D7">
            <w:pPr>
              <w:spacing w:before="120" w:after="120"/>
              <w:rPr>
                <w:rFonts w:ascii="Arial" w:hAnsi="Arial" w:cs="Arial"/>
                <w:sz w:val="18"/>
                <w:szCs w:val="18"/>
              </w:rPr>
            </w:pPr>
            <w:r w:rsidRPr="00A86736">
              <w:rPr>
                <w:rFonts w:ascii="Arial" w:hAnsi="Arial" w:cs="Arial"/>
                <w:color w:val="000000" w:themeColor="text1"/>
                <w:sz w:val="18"/>
                <w:szCs w:val="18"/>
              </w:rPr>
              <w:t xml:space="preserve">Records demonstrate that staff and volunteers have been informed on how to access services to support their personal </w:t>
            </w:r>
            <w:proofErr w:type="gramStart"/>
            <w:r w:rsidRPr="00A86736">
              <w:rPr>
                <w:rFonts w:ascii="Arial" w:hAnsi="Arial" w:cs="Arial"/>
                <w:color w:val="000000" w:themeColor="text1"/>
                <w:sz w:val="18"/>
                <w:szCs w:val="18"/>
              </w:rPr>
              <w:t>wellbeing, and</w:t>
            </w:r>
            <w:proofErr w:type="gramEnd"/>
            <w:r w:rsidRPr="00A86736">
              <w:rPr>
                <w:rFonts w:ascii="Arial" w:hAnsi="Arial" w:cs="Arial"/>
                <w:color w:val="000000" w:themeColor="text1"/>
                <w:sz w:val="18"/>
                <w:szCs w:val="18"/>
              </w:rPr>
              <w:t xml:space="preserve"> helping them to manage their exposure to distressing stories and other material related to people using services.</w:t>
            </w:r>
          </w:p>
        </w:tc>
        <w:tc>
          <w:tcPr>
            <w:tcW w:w="735" w:type="pct"/>
            <w:tcBorders>
              <w:top w:val="single" w:sz="4" w:space="0" w:color="auto"/>
              <w:left w:val="single" w:sz="4" w:space="0" w:color="auto"/>
              <w:bottom w:val="single" w:sz="4" w:space="0" w:color="auto"/>
              <w:right w:val="single" w:sz="4" w:space="0" w:color="auto"/>
            </w:tcBorders>
          </w:tcPr>
          <w:p w14:paraId="3E4965F7" w14:textId="77777777" w:rsidR="006401D7" w:rsidRPr="00252EFF" w:rsidRDefault="006401D7" w:rsidP="006401D7">
            <w:pPr>
              <w:spacing w:before="120" w:after="120"/>
              <w:rPr>
                <w:rFonts w:ascii="Arial" w:hAnsi="Arial" w:cs="Arial"/>
                <w:sz w:val="18"/>
                <w:szCs w:val="18"/>
              </w:rPr>
            </w:pPr>
          </w:p>
        </w:tc>
        <w:tc>
          <w:tcPr>
            <w:tcW w:w="445" w:type="pct"/>
            <w:tcBorders>
              <w:top w:val="single" w:sz="4" w:space="0" w:color="auto"/>
              <w:left w:val="single" w:sz="4" w:space="0" w:color="auto"/>
              <w:bottom w:val="single" w:sz="4" w:space="0" w:color="auto"/>
              <w:right w:val="single" w:sz="4" w:space="0" w:color="auto"/>
            </w:tcBorders>
          </w:tcPr>
          <w:p w14:paraId="20D989C7" w14:textId="77777777" w:rsidR="006401D7" w:rsidRPr="00252EFF" w:rsidRDefault="006401D7" w:rsidP="006401D7">
            <w:pPr>
              <w:spacing w:before="120" w:after="120"/>
              <w:rPr>
                <w:rFonts w:ascii="Arial" w:hAnsi="Arial" w:cs="Arial"/>
                <w:sz w:val="18"/>
                <w:szCs w:val="18"/>
              </w:rPr>
            </w:pPr>
          </w:p>
        </w:tc>
        <w:tc>
          <w:tcPr>
            <w:tcW w:w="330" w:type="pct"/>
            <w:tcBorders>
              <w:top w:val="single" w:sz="4" w:space="0" w:color="auto"/>
              <w:left w:val="single" w:sz="4" w:space="0" w:color="auto"/>
              <w:bottom w:val="single" w:sz="4" w:space="0" w:color="auto"/>
              <w:right w:val="single" w:sz="4" w:space="0" w:color="auto"/>
            </w:tcBorders>
          </w:tcPr>
          <w:p w14:paraId="548750FD" w14:textId="77777777" w:rsidR="006401D7" w:rsidRPr="00252EFF" w:rsidRDefault="006401D7" w:rsidP="006401D7">
            <w:pPr>
              <w:spacing w:before="120" w:after="120"/>
              <w:rPr>
                <w:rFonts w:ascii="Arial" w:hAnsi="Arial" w:cs="Arial"/>
                <w:sz w:val="18"/>
                <w:szCs w:val="18"/>
              </w:rPr>
            </w:pPr>
          </w:p>
        </w:tc>
      </w:tr>
      <w:tr w:rsidR="006401D7" w:rsidRPr="00252EFF" w14:paraId="481D241B" w14:textId="77777777" w:rsidTr="000635E7">
        <w:tc>
          <w:tcPr>
            <w:tcW w:w="598" w:type="pct"/>
          </w:tcPr>
          <w:p w14:paraId="17DF9C33" w14:textId="77777777" w:rsidR="006401D7" w:rsidRPr="00252EFF" w:rsidRDefault="006401D7" w:rsidP="006401D7">
            <w:pPr>
              <w:spacing w:before="120" w:after="120"/>
              <w:rPr>
                <w:rStyle w:val="Heading3Char"/>
                <w:rFonts w:ascii="Arial" w:hAnsi="Arial" w:cs="Arial"/>
                <w:color w:val="000000" w:themeColor="text1"/>
                <w:sz w:val="18"/>
                <w:szCs w:val="18"/>
                <w:lang w:val="en-AU"/>
              </w:rPr>
            </w:pPr>
            <w:r w:rsidRPr="00252EFF">
              <w:rPr>
                <w:rStyle w:val="Heading3Char"/>
                <w:rFonts w:ascii="Arial" w:hAnsi="Arial" w:cs="Arial"/>
                <w:color w:val="000000" w:themeColor="text1"/>
                <w:sz w:val="18"/>
                <w:szCs w:val="18"/>
                <w:lang w:val="en-AU"/>
              </w:rPr>
              <w:t>6.5</w:t>
            </w:r>
            <w:r w:rsidRPr="00252EFF">
              <w:rPr>
                <w:rFonts w:ascii="Arial" w:hAnsi="Arial" w:cs="Arial"/>
                <w:color w:val="000000" w:themeColor="text1"/>
                <w:sz w:val="18"/>
                <w:szCs w:val="18"/>
                <w:lang w:val="en-AU"/>
              </w:rPr>
              <w:t xml:space="preserve"> The organisation ensures that people working in the organisation have access to fair and effective systems for dealing with grievances and disputes.</w:t>
            </w:r>
          </w:p>
        </w:tc>
        <w:tc>
          <w:tcPr>
            <w:tcW w:w="581" w:type="pct"/>
            <w:shd w:val="clear" w:color="auto" w:fill="FFFF66"/>
            <w:vAlign w:val="center"/>
          </w:tcPr>
          <w:p w14:paraId="78780B0B" w14:textId="77777777" w:rsidR="006401D7" w:rsidRPr="00252EFF" w:rsidRDefault="006401D7" w:rsidP="006401D7">
            <w:pPr>
              <w:spacing w:before="120" w:after="120"/>
              <w:jc w:val="center"/>
              <w:rPr>
                <w:rFonts w:ascii="Arial" w:hAnsi="Arial" w:cs="Arial"/>
                <w:sz w:val="18"/>
                <w:szCs w:val="18"/>
                <w:lang w:val="en-AU"/>
              </w:rPr>
            </w:pPr>
            <w:r w:rsidRPr="00252EFF">
              <w:rPr>
                <w:rFonts w:ascii="Arial" w:hAnsi="Arial" w:cs="Arial"/>
                <w:sz w:val="18"/>
                <w:szCs w:val="18"/>
                <w:lang w:val="en-AU"/>
              </w:rPr>
              <w:t>Common</w:t>
            </w:r>
          </w:p>
        </w:tc>
        <w:tc>
          <w:tcPr>
            <w:tcW w:w="2312" w:type="pct"/>
          </w:tcPr>
          <w:p w14:paraId="304C9FE1" w14:textId="79273530" w:rsidR="006401D7" w:rsidRPr="00252EFF" w:rsidRDefault="006401D7" w:rsidP="006401D7">
            <w:pPr>
              <w:spacing w:before="120" w:after="120"/>
              <w:rPr>
                <w:rFonts w:ascii="Arial" w:hAnsi="Arial" w:cs="Arial"/>
                <w:sz w:val="18"/>
                <w:szCs w:val="18"/>
                <w:lang w:val="en-AU"/>
              </w:rPr>
            </w:pPr>
            <w:r w:rsidRPr="00252EFF">
              <w:rPr>
                <w:rFonts w:ascii="Arial" w:hAnsi="Arial" w:cs="Arial"/>
                <w:sz w:val="18"/>
                <w:szCs w:val="18"/>
                <w:lang w:val="en-AU"/>
              </w:rPr>
              <w:t>Documented and implemented policy or procedure which addresses the management of grievances and disputes raised by people working in and for the organisation</w:t>
            </w:r>
            <w:r>
              <w:rPr>
                <w:rFonts w:ascii="Arial" w:hAnsi="Arial" w:cs="Arial"/>
                <w:sz w:val="18"/>
                <w:szCs w:val="18"/>
                <w:lang w:val="en-AU"/>
              </w:rPr>
              <w:t xml:space="preserve"> </w:t>
            </w:r>
            <w:r w:rsidRPr="009C2C2A">
              <w:rPr>
                <w:rFonts w:ascii="Arial" w:hAnsi="Arial" w:cs="Arial"/>
                <w:sz w:val="18"/>
                <w:szCs w:val="18"/>
                <w:lang w:val="en-AU"/>
              </w:rPr>
              <w:t xml:space="preserve">(including employees, subcontractors, agency staff, </w:t>
            </w:r>
            <w:proofErr w:type="gramStart"/>
            <w:r w:rsidRPr="009C2C2A">
              <w:rPr>
                <w:rFonts w:ascii="Arial" w:hAnsi="Arial" w:cs="Arial"/>
                <w:sz w:val="18"/>
                <w:szCs w:val="18"/>
                <w:lang w:val="en-AU"/>
              </w:rPr>
              <w:t>students</w:t>
            </w:r>
            <w:proofErr w:type="gramEnd"/>
            <w:r w:rsidRPr="009C2C2A">
              <w:rPr>
                <w:rFonts w:ascii="Arial" w:hAnsi="Arial" w:cs="Arial"/>
                <w:sz w:val="18"/>
                <w:szCs w:val="18"/>
                <w:lang w:val="en-AU"/>
              </w:rPr>
              <w:t xml:space="preserve"> and volunteers)</w:t>
            </w:r>
            <w:r w:rsidRPr="00252EFF">
              <w:rPr>
                <w:rFonts w:ascii="Arial" w:hAnsi="Arial" w:cs="Arial"/>
                <w:sz w:val="18"/>
                <w:szCs w:val="18"/>
                <w:lang w:val="en-AU"/>
              </w:rPr>
              <w:t>:</w:t>
            </w:r>
          </w:p>
          <w:p w14:paraId="069E5063" w14:textId="77777777" w:rsidR="006401D7" w:rsidRPr="00252EFF" w:rsidRDefault="006401D7" w:rsidP="006401D7">
            <w:pPr>
              <w:pStyle w:val="ListParagraph"/>
              <w:numPr>
                <w:ilvl w:val="0"/>
                <w:numId w:val="21"/>
              </w:numPr>
              <w:spacing w:before="120" w:after="120" w:line="240" w:lineRule="auto"/>
              <w:ind w:left="279" w:hanging="284"/>
              <w:contextualSpacing w:val="0"/>
              <w:rPr>
                <w:rFonts w:ascii="Arial" w:hAnsi="Arial" w:cs="Arial"/>
                <w:sz w:val="18"/>
                <w:szCs w:val="18"/>
              </w:rPr>
            </w:pPr>
            <w:r w:rsidRPr="00252EFF">
              <w:rPr>
                <w:rFonts w:ascii="Arial" w:hAnsi="Arial" w:cs="Arial"/>
                <w:sz w:val="18"/>
                <w:szCs w:val="18"/>
              </w:rPr>
              <w:t>reflecting the principles of natural justice</w:t>
            </w:r>
          </w:p>
          <w:p w14:paraId="027E8AAF" w14:textId="77777777" w:rsidR="006401D7" w:rsidRPr="00252EFF" w:rsidRDefault="006401D7" w:rsidP="006401D7">
            <w:pPr>
              <w:pStyle w:val="ListParagraph"/>
              <w:numPr>
                <w:ilvl w:val="0"/>
                <w:numId w:val="21"/>
              </w:numPr>
              <w:spacing w:before="120" w:after="120" w:line="240" w:lineRule="auto"/>
              <w:ind w:left="279" w:hanging="284"/>
              <w:contextualSpacing w:val="0"/>
              <w:rPr>
                <w:rFonts w:ascii="Arial" w:hAnsi="Arial" w:cs="Arial"/>
                <w:sz w:val="18"/>
                <w:szCs w:val="18"/>
              </w:rPr>
            </w:pPr>
            <w:r w:rsidRPr="00252EFF">
              <w:rPr>
                <w:rFonts w:ascii="Arial" w:hAnsi="Arial" w:cs="Arial"/>
                <w:sz w:val="18"/>
                <w:szCs w:val="18"/>
              </w:rPr>
              <w:t xml:space="preserve">ensuring that people working in and for the organisation </w:t>
            </w:r>
            <w:proofErr w:type="gramStart"/>
            <w:r w:rsidRPr="00252EFF">
              <w:rPr>
                <w:rFonts w:ascii="Arial" w:hAnsi="Arial" w:cs="Arial"/>
                <w:sz w:val="18"/>
                <w:szCs w:val="18"/>
              </w:rPr>
              <w:t>are able to</w:t>
            </w:r>
            <w:proofErr w:type="gramEnd"/>
            <w:r w:rsidRPr="00252EFF">
              <w:rPr>
                <w:rFonts w:ascii="Arial" w:hAnsi="Arial" w:cs="Arial"/>
                <w:sz w:val="18"/>
                <w:szCs w:val="18"/>
              </w:rPr>
              <w:t xml:space="preserve"> raise grievances without fear of retribution.</w:t>
            </w:r>
          </w:p>
          <w:p w14:paraId="4B9B0F33" w14:textId="77777777" w:rsidR="006401D7" w:rsidRPr="00252EFF" w:rsidRDefault="006401D7" w:rsidP="006401D7">
            <w:pPr>
              <w:pStyle w:val="ListParagraph"/>
              <w:numPr>
                <w:ilvl w:val="0"/>
                <w:numId w:val="21"/>
              </w:numPr>
              <w:spacing w:before="120" w:after="120" w:line="240" w:lineRule="auto"/>
              <w:ind w:left="279" w:hanging="284"/>
              <w:contextualSpacing w:val="0"/>
              <w:rPr>
                <w:rFonts w:ascii="Arial" w:hAnsi="Arial" w:cs="Arial"/>
                <w:sz w:val="18"/>
                <w:szCs w:val="18"/>
              </w:rPr>
            </w:pPr>
            <w:r w:rsidRPr="00252EFF">
              <w:rPr>
                <w:rFonts w:ascii="Arial" w:hAnsi="Arial" w:cs="Arial"/>
                <w:sz w:val="18"/>
                <w:szCs w:val="18"/>
              </w:rPr>
              <w:t>ensuring that people working in and for the organisation are aware of their right to refer a complaint to a relevant external agency (</w:t>
            </w:r>
            <w:proofErr w:type="gramStart"/>
            <w:r w:rsidRPr="00252EFF">
              <w:rPr>
                <w:rFonts w:ascii="Arial" w:hAnsi="Arial" w:cs="Arial"/>
                <w:sz w:val="18"/>
                <w:szCs w:val="18"/>
              </w:rPr>
              <w:t>e.g.</w:t>
            </w:r>
            <w:proofErr w:type="gramEnd"/>
            <w:r w:rsidRPr="00252EFF">
              <w:rPr>
                <w:rFonts w:ascii="Arial" w:hAnsi="Arial" w:cs="Arial"/>
                <w:sz w:val="18"/>
                <w:szCs w:val="18"/>
              </w:rPr>
              <w:t xml:space="preserve"> Fair Work Commission, Queensland Human Rights Commissioner).</w:t>
            </w:r>
          </w:p>
          <w:p w14:paraId="16A2F724" w14:textId="77777777" w:rsidR="006401D7" w:rsidRPr="00252EFF" w:rsidRDefault="006401D7" w:rsidP="006401D7">
            <w:pPr>
              <w:spacing w:before="120" w:after="120"/>
              <w:rPr>
                <w:rFonts w:ascii="Arial" w:hAnsi="Arial" w:cs="Arial"/>
                <w:sz w:val="18"/>
                <w:szCs w:val="18"/>
                <w:lang w:val="en-AU"/>
              </w:rPr>
            </w:pPr>
            <w:r w:rsidRPr="00252EFF">
              <w:rPr>
                <w:rFonts w:ascii="Arial" w:hAnsi="Arial" w:cs="Arial"/>
                <w:sz w:val="18"/>
                <w:szCs w:val="18"/>
                <w:lang w:val="en-AU"/>
              </w:rPr>
              <w:t>Evidence that the organisation responds appropriately to grievances and disputes raised by people working in and for the organisation.</w:t>
            </w:r>
          </w:p>
        </w:tc>
        <w:tc>
          <w:tcPr>
            <w:tcW w:w="735" w:type="pct"/>
          </w:tcPr>
          <w:p w14:paraId="04EFE1DE" w14:textId="77777777" w:rsidR="006401D7" w:rsidRPr="00252EFF" w:rsidRDefault="006401D7" w:rsidP="006401D7">
            <w:pPr>
              <w:spacing w:before="120" w:after="120"/>
              <w:rPr>
                <w:rFonts w:ascii="Arial" w:hAnsi="Arial" w:cs="Arial"/>
                <w:sz w:val="18"/>
                <w:szCs w:val="18"/>
                <w:lang w:val="en-AU"/>
              </w:rPr>
            </w:pPr>
          </w:p>
        </w:tc>
        <w:tc>
          <w:tcPr>
            <w:tcW w:w="445" w:type="pct"/>
          </w:tcPr>
          <w:p w14:paraId="01B8C790" w14:textId="77777777" w:rsidR="006401D7" w:rsidRPr="00252EFF" w:rsidRDefault="006401D7" w:rsidP="006401D7">
            <w:pPr>
              <w:spacing w:before="120" w:after="120"/>
              <w:rPr>
                <w:rFonts w:ascii="Arial" w:hAnsi="Arial" w:cs="Arial"/>
                <w:sz w:val="18"/>
                <w:szCs w:val="18"/>
                <w:lang w:val="en-AU"/>
              </w:rPr>
            </w:pPr>
          </w:p>
        </w:tc>
        <w:tc>
          <w:tcPr>
            <w:tcW w:w="330" w:type="pct"/>
          </w:tcPr>
          <w:p w14:paraId="28CC7E7C" w14:textId="77777777" w:rsidR="006401D7" w:rsidRPr="00252EFF" w:rsidRDefault="006401D7" w:rsidP="006401D7">
            <w:pPr>
              <w:spacing w:before="120" w:after="120"/>
              <w:rPr>
                <w:rFonts w:ascii="Arial" w:hAnsi="Arial" w:cs="Arial"/>
                <w:sz w:val="18"/>
                <w:szCs w:val="18"/>
                <w:lang w:val="en-AU"/>
              </w:rPr>
            </w:pPr>
          </w:p>
        </w:tc>
      </w:tr>
    </w:tbl>
    <w:p w14:paraId="20FEEE1C" w14:textId="77777777" w:rsidR="00141A6C" w:rsidRPr="00252EFF" w:rsidRDefault="00141A6C" w:rsidP="00141A6C">
      <w:pPr>
        <w:spacing w:before="120"/>
        <w:rPr>
          <w:rFonts w:ascii="Arial" w:hAnsi="Arial" w:cs="Arial"/>
        </w:rPr>
      </w:pPr>
    </w:p>
    <w:p w14:paraId="6F017AE4" w14:textId="77777777" w:rsidR="00141A6C" w:rsidRPr="00252EFF" w:rsidRDefault="00141A6C">
      <w:pPr>
        <w:rPr>
          <w:rFonts w:ascii="Arial" w:hAnsi="Arial" w:cs="Arial"/>
        </w:rPr>
      </w:pPr>
    </w:p>
    <w:sectPr w:rsidR="00141A6C" w:rsidRPr="00252EFF" w:rsidSect="00252EFF">
      <w:footerReference w:type="default" r:id="rId18"/>
      <w:headerReference w:type="first" r:id="rId19"/>
      <w:footerReference w:type="first" r:id="rId20"/>
      <w:pgSz w:w="16840" w:h="11900" w:orient="landscape"/>
      <w:pgMar w:top="709" w:right="851" w:bottom="1021" w:left="851" w:header="454"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DD919" w14:textId="77777777" w:rsidR="00AD4175" w:rsidRDefault="00AD4175">
      <w:pPr>
        <w:spacing w:after="0" w:line="240" w:lineRule="auto"/>
      </w:pPr>
      <w:r>
        <w:separator/>
      </w:r>
    </w:p>
  </w:endnote>
  <w:endnote w:type="continuationSeparator" w:id="0">
    <w:p w14:paraId="3C3B83D7" w14:textId="77777777" w:rsidR="00AD4175" w:rsidRDefault="00AD4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37CFE" w14:textId="604A8160" w:rsidR="00C10127" w:rsidRPr="006E4524" w:rsidRDefault="00C10127" w:rsidP="00252EFF">
    <w:pPr>
      <w:pStyle w:val="Footer"/>
      <w:tabs>
        <w:tab w:val="clear" w:pos="4320"/>
        <w:tab w:val="clear" w:pos="8640"/>
        <w:tab w:val="center" w:pos="7371"/>
        <w:tab w:val="right" w:pos="15138"/>
      </w:tabs>
      <w:rPr>
        <w:sz w:val="16"/>
        <w:szCs w:val="16"/>
      </w:rPr>
    </w:pPr>
    <w:r w:rsidRPr="00AF7690">
      <w:rPr>
        <w:sz w:val="16"/>
        <w:szCs w:val="16"/>
      </w:rPr>
      <w:t>HSQF Self-Assessment Workbook – Certification</w:t>
    </w:r>
    <w:r w:rsidRPr="00AF7690">
      <w:rPr>
        <w:sz w:val="16"/>
        <w:szCs w:val="16"/>
      </w:rPr>
      <w:tab/>
    </w:r>
    <w:r w:rsidRPr="00833CCD">
      <w:rPr>
        <w:sz w:val="16"/>
        <w:szCs w:val="16"/>
      </w:rPr>
      <w:t xml:space="preserve">Version </w:t>
    </w:r>
    <w:r w:rsidR="00415528">
      <w:rPr>
        <w:sz w:val="16"/>
        <w:szCs w:val="16"/>
      </w:rPr>
      <w:t>7</w:t>
    </w:r>
    <w:r w:rsidRPr="00833CCD">
      <w:rPr>
        <w:sz w:val="16"/>
        <w:szCs w:val="16"/>
      </w:rPr>
      <w:t xml:space="preserve">.0 </w:t>
    </w:r>
    <w:r w:rsidR="00415528">
      <w:rPr>
        <w:sz w:val="16"/>
        <w:szCs w:val="16"/>
      </w:rPr>
      <w:t>February</w:t>
    </w:r>
    <w:r w:rsidR="00415528" w:rsidRPr="00833CCD">
      <w:rPr>
        <w:sz w:val="16"/>
        <w:szCs w:val="16"/>
      </w:rPr>
      <w:t xml:space="preserve"> </w:t>
    </w:r>
    <w:r w:rsidRPr="00833CCD">
      <w:rPr>
        <w:sz w:val="16"/>
        <w:szCs w:val="16"/>
      </w:rPr>
      <w:t>202</w:t>
    </w:r>
    <w:r w:rsidR="00415528">
      <w:rPr>
        <w:sz w:val="16"/>
        <w:szCs w:val="16"/>
      </w:rPr>
      <w:t>4</w:t>
    </w:r>
    <w:r w:rsidRPr="00833CCD">
      <w:rPr>
        <w:sz w:val="16"/>
        <w:szCs w:val="16"/>
      </w:rPr>
      <w:t xml:space="preserve"> – Aligns to </w:t>
    </w:r>
    <w:r w:rsidRPr="00833CCD">
      <w:rPr>
        <w:i/>
        <w:iCs/>
        <w:sz w:val="16"/>
        <w:szCs w:val="16"/>
      </w:rPr>
      <w:t xml:space="preserve">User Guide – Certification – Version </w:t>
    </w:r>
    <w:r w:rsidR="00415528">
      <w:rPr>
        <w:i/>
        <w:iCs/>
        <w:sz w:val="16"/>
        <w:szCs w:val="16"/>
      </w:rPr>
      <w:t>9.0</w:t>
    </w:r>
    <w:r>
      <w:rPr>
        <w:sz w:val="16"/>
        <w:szCs w:val="16"/>
      </w:rPr>
      <w:tab/>
      <w:t xml:space="preserve">Page </w:t>
    </w:r>
    <w:r w:rsidRPr="00AF7690">
      <w:rPr>
        <w:sz w:val="16"/>
        <w:szCs w:val="16"/>
      </w:rPr>
      <w:fldChar w:fldCharType="begin"/>
    </w:r>
    <w:r w:rsidRPr="00AF7690">
      <w:rPr>
        <w:sz w:val="16"/>
        <w:szCs w:val="16"/>
      </w:rPr>
      <w:instrText xml:space="preserve"> PAGE   \* MERGEFORMAT </w:instrText>
    </w:r>
    <w:r w:rsidRPr="00AF7690">
      <w:rPr>
        <w:sz w:val="16"/>
        <w:szCs w:val="16"/>
      </w:rPr>
      <w:fldChar w:fldCharType="separate"/>
    </w:r>
    <w:r>
      <w:rPr>
        <w:noProof/>
        <w:sz w:val="16"/>
        <w:szCs w:val="16"/>
      </w:rPr>
      <w:t>20</w:t>
    </w:r>
    <w:r w:rsidRPr="00AF7690">
      <w:rPr>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7022D" w14:textId="16D46377" w:rsidR="00C10127" w:rsidRPr="002820E3" w:rsidRDefault="00C10127" w:rsidP="00252EFF">
    <w:pPr>
      <w:pStyle w:val="Footer"/>
      <w:tabs>
        <w:tab w:val="clear" w:pos="4320"/>
        <w:tab w:val="clear" w:pos="8640"/>
        <w:tab w:val="center" w:pos="7371"/>
        <w:tab w:val="right" w:pos="15138"/>
      </w:tabs>
      <w:rPr>
        <w:sz w:val="16"/>
        <w:szCs w:val="16"/>
      </w:rPr>
    </w:pPr>
    <w:r w:rsidRPr="00AF7690">
      <w:rPr>
        <w:sz w:val="16"/>
        <w:szCs w:val="16"/>
      </w:rPr>
      <w:t>HSQF Self-Assessment Workbook – Certification</w:t>
    </w:r>
    <w:r w:rsidRPr="00AF7690">
      <w:rPr>
        <w:sz w:val="16"/>
        <w:szCs w:val="16"/>
      </w:rPr>
      <w:tab/>
      <w:t xml:space="preserve">Version </w:t>
    </w:r>
    <w:r w:rsidR="00E211F5">
      <w:rPr>
        <w:sz w:val="16"/>
        <w:szCs w:val="16"/>
      </w:rPr>
      <w:t>7</w:t>
    </w:r>
    <w:r w:rsidRPr="00AF7690">
      <w:rPr>
        <w:sz w:val="16"/>
        <w:szCs w:val="16"/>
      </w:rPr>
      <w:t xml:space="preserve">.0 </w:t>
    </w:r>
    <w:r w:rsidR="00E211F5">
      <w:rPr>
        <w:sz w:val="16"/>
        <w:szCs w:val="16"/>
      </w:rPr>
      <w:t xml:space="preserve">February </w:t>
    </w:r>
    <w:r>
      <w:rPr>
        <w:sz w:val="16"/>
        <w:szCs w:val="16"/>
      </w:rPr>
      <w:t>202</w:t>
    </w:r>
    <w:r w:rsidR="00415528">
      <w:rPr>
        <w:sz w:val="16"/>
        <w:szCs w:val="16"/>
      </w:rPr>
      <w:t>4</w:t>
    </w:r>
    <w:r>
      <w:rPr>
        <w:sz w:val="16"/>
        <w:szCs w:val="16"/>
      </w:rPr>
      <w:t xml:space="preserve"> – Aligns to </w:t>
    </w:r>
    <w:r w:rsidRPr="001E2423">
      <w:rPr>
        <w:i/>
        <w:iCs/>
        <w:sz w:val="16"/>
        <w:szCs w:val="16"/>
      </w:rPr>
      <w:t xml:space="preserve">User Guide – Certification – Version </w:t>
    </w:r>
    <w:r w:rsidR="00E211F5">
      <w:rPr>
        <w:i/>
        <w:iCs/>
        <w:sz w:val="16"/>
        <w:szCs w:val="16"/>
      </w:rPr>
      <w:t>9.0</w:t>
    </w:r>
    <w:r>
      <w:rPr>
        <w:sz w:val="16"/>
        <w:szCs w:val="16"/>
      </w:rPr>
      <w:tab/>
      <w:t xml:space="preserve">Page </w:t>
    </w:r>
    <w:r w:rsidRPr="00AF7690">
      <w:rPr>
        <w:sz w:val="16"/>
        <w:szCs w:val="16"/>
      </w:rPr>
      <w:fldChar w:fldCharType="begin"/>
    </w:r>
    <w:r w:rsidRPr="00AF7690">
      <w:rPr>
        <w:sz w:val="16"/>
        <w:szCs w:val="16"/>
      </w:rPr>
      <w:instrText xml:space="preserve"> PAGE   \* MERGEFORMAT </w:instrText>
    </w:r>
    <w:r w:rsidRPr="00AF7690">
      <w:rPr>
        <w:sz w:val="16"/>
        <w:szCs w:val="16"/>
      </w:rPr>
      <w:fldChar w:fldCharType="separate"/>
    </w:r>
    <w:r>
      <w:rPr>
        <w:sz w:val="16"/>
        <w:szCs w:val="16"/>
      </w:rPr>
      <w:t>3</w:t>
    </w:r>
    <w:r w:rsidRPr="00AF7690">
      <w:rP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D70CF" w14:textId="77777777" w:rsidR="00AD4175" w:rsidRDefault="00AD4175">
      <w:pPr>
        <w:spacing w:after="0" w:line="240" w:lineRule="auto"/>
      </w:pPr>
      <w:r>
        <w:separator/>
      </w:r>
    </w:p>
  </w:footnote>
  <w:footnote w:type="continuationSeparator" w:id="0">
    <w:p w14:paraId="2ECA8BFF" w14:textId="77777777" w:rsidR="00AD4175" w:rsidRDefault="00AD41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0EFF8" w14:textId="77777777" w:rsidR="00C10127" w:rsidRPr="002820E3" w:rsidRDefault="00C10127" w:rsidP="00252E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71D2A"/>
    <w:multiLevelType w:val="hybridMultilevel"/>
    <w:tmpl w:val="1D3037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07640C"/>
    <w:multiLevelType w:val="hybridMultilevel"/>
    <w:tmpl w:val="FAEA7CB2"/>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421C7A"/>
    <w:multiLevelType w:val="hybridMultilevel"/>
    <w:tmpl w:val="62CA6902"/>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B51ADB"/>
    <w:multiLevelType w:val="hybridMultilevel"/>
    <w:tmpl w:val="8FA63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67165E"/>
    <w:multiLevelType w:val="hybridMultilevel"/>
    <w:tmpl w:val="8F6207CE"/>
    <w:lvl w:ilvl="0" w:tplc="3E84DF0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EC759E"/>
    <w:multiLevelType w:val="hybridMultilevel"/>
    <w:tmpl w:val="287A586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5B1BD8"/>
    <w:multiLevelType w:val="hybridMultilevel"/>
    <w:tmpl w:val="6D9A12EA"/>
    <w:lvl w:ilvl="0" w:tplc="F42616E6">
      <w:start w:val="1"/>
      <w:numFmt w:val="bullet"/>
      <w:lvlText w:val=""/>
      <w:lvlJc w:val="left"/>
      <w:pPr>
        <w:ind w:left="720" w:hanging="360"/>
      </w:pPr>
      <w:rPr>
        <w:rFonts w:ascii="Symbol" w:hAnsi="Symbol" w:hint="default"/>
        <w:b w:val="0"/>
        <w:i w:val="0"/>
        <w:sz w:val="2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AF4E7A"/>
    <w:multiLevelType w:val="hybridMultilevel"/>
    <w:tmpl w:val="C764DF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CD319E3"/>
    <w:multiLevelType w:val="hybridMultilevel"/>
    <w:tmpl w:val="895025DC"/>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A06AE4"/>
    <w:multiLevelType w:val="hybridMultilevel"/>
    <w:tmpl w:val="E29AD3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E086B58"/>
    <w:multiLevelType w:val="hybridMultilevel"/>
    <w:tmpl w:val="A1A02118"/>
    <w:lvl w:ilvl="0" w:tplc="F42616E6">
      <w:start w:val="1"/>
      <w:numFmt w:val="bullet"/>
      <w:lvlText w:val=""/>
      <w:lvlJc w:val="left"/>
      <w:pPr>
        <w:ind w:left="720" w:hanging="360"/>
      </w:pPr>
      <w:rPr>
        <w:rFonts w:ascii="Symbol" w:hAnsi="Symbol" w:hint="default"/>
        <w:b w:val="0"/>
        <w:i w:val="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F834013"/>
    <w:multiLevelType w:val="hybridMultilevel"/>
    <w:tmpl w:val="999ECD70"/>
    <w:lvl w:ilvl="0" w:tplc="3E84DF0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55876B8"/>
    <w:multiLevelType w:val="hybridMultilevel"/>
    <w:tmpl w:val="4302F506"/>
    <w:lvl w:ilvl="0" w:tplc="0C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1B29A6"/>
    <w:multiLevelType w:val="hybridMultilevel"/>
    <w:tmpl w:val="B8ECAC42"/>
    <w:lvl w:ilvl="0" w:tplc="D0B071C0">
      <w:start w:val="1"/>
      <w:numFmt w:val="bullet"/>
      <w:lvlText w:val=""/>
      <w:lvlJc w:val="left"/>
      <w:pPr>
        <w:ind w:left="720" w:hanging="360"/>
      </w:pPr>
      <w:rPr>
        <w:rFonts w:ascii="Symbol" w:hAnsi="Symbol" w:hint="default"/>
        <w:b w:val="0"/>
        <w:i w:val="0"/>
        <w:sz w:val="20"/>
        <w:szCs w:val="16"/>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DA4A00"/>
    <w:multiLevelType w:val="hybridMultilevel"/>
    <w:tmpl w:val="603C5D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BE722C9"/>
    <w:multiLevelType w:val="hybridMultilevel"/>
    <w:tmpl w:val="EC7C0DF4"/>
    <w:lvl w:ilvl="0" w:tplc="3E84DF08">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C2A1AE9"/>
    <w:multiLevelType w:val="hybridMultilevel"/>
    <w:tmpl w:val="2A880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EFA074C"/>
    <w:multiLevelType w:val="hybridMultilevel"/>
    <w:tmpl w:val="62782BBA"/>
    <w:lvl w:ilvl="0" w:tplc="F42616E6">
      <w:start w:val="1"/>
      <w:numFmt w:val="bullet"/>
      <w:lvlText w:val=""/>
      <w:lvlJc w:val="left"/>
      <w:pPr>
        <w:ind w:left="720" w:hanging="360"/>
      </w:pPr>
      <w:rPr>
        <w:rFonts w:ascii="Symbol" w:hAnsi="Symbol" w:hint="default"/>
        <w:b w:val="0"/>
        <w:i w:val="0"/>
        <w:sz w:val="2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1503BE"/>
    <w:multiLevelType w:val="hybridMultilevel"/>
    <w:tmpl w:val="83B420F2"/>
    <w:lvl w:ilvl="0" w:tplc="3E84DF08">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08C6404"/>
    <w:multiLevelType w:val="hybridMultilevel"/>
    <w:tmpl w:val="16007D86"/>
    <w:lvl w:ilvl="0" w:tplc="08FE57F4">
      <w:start w:val="1"/>
      <w:numFmt w:val="bullet"/>
      <w:lvlText w:val=""/>
      <w:lvlJc w:val="left"/>
      <w:pPr>
        <w:ind w:left="720" w:hanging="360"/>
      </w:pPr>
      <w:rPr>
        <w:rFonts w:ascii="Symbol" w:hAnsi="Symbol" w:hint="default"/>
        <w:b w:val="0"/>
        <w:i w:val="0"/>
        <w:sz w:val="20"/>
        <w:szCs w:val="16"/>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20309EA"/>
    <w:multiLevelType w:val="hybridMultilevel"/>
    <w:tmpl w:val="27D2F98E"/>
    <w:lvl w:ilvl="0" w:tplc="0C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2C93053"/>
    <w:multiLevelType w:val="hybridMultilevel"/>
    <w:tmpl w:val="D24C3E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50E3E6A"/>
    <w:multiLevelType w:val="hybridMultilevel"/>
    <w:tmpl w:val="41B2CCD0"/>
    <w:lvl w:ilvl="0" w:tplc="F42616E6">
      <w:start w:val="1"/>
      <w:numFmt w:val="bullet"/>
      <w:lvlText w:val=""/>
      <w:lvlJc w:val="left"/>
      <w:pPr>
        <w:ind w:left="720" w:hanging="360"/>
      </w:pPr>
      <w:rPr>
        <w:rFonts w:ascii="Symbol" w:hAnsi="Symbol" w:hint="default"/>
        <w:b w:val="0"/>
        <w:i w:val="0"/>
        <w:sz w:val="2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3F7767"/>
    <w:multiLevelType w:val="hybridMultilevel"/>
    <w:tmpl w:val="D2B4F19A"/>
    <w:lvl w:ilvl="0" w:tplc="F42616E6">
      <w:start w:val="1"/>
      <w:numFmt w:val="bullet"/>
      <w:lvlText w:val=""/>
      <w:lvlJc w:val="left"/>
      <w:pPr>
        <w:ind w:left="720" w:hanging="360"/>
      </w:pPr>
      <w:rPr>
        <w:rFonts w:ascii="Symbol" w:hAnsi="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A680D1B"/>
    <w:multiLevelType w:val="hybridMultilevel"/>
    <w:tmpl w:val="F296249A"/>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A8D214A"/>
    <w:multiLevelType w:val="hybridMultilevel"/>
    <w:tmpl w:val="77B600D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B1178A8"/>
    <w:multiLevelType w:val="hybridMultilevel"/>
    <w:tmpl w:val="51EE8F7A"/>
    <w:lvl w:ilvl="0" w:tplc="3E84DF0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B1D4372"/>
    <w:multiLevelType w:val="hybridMultilevel"/>
    <w:tmpl w:val="7C7655CC"/>
    <w:lvl w:ilvl="0" w:tplc="F42616E6">
      <w:start w:val="1"/>
      <w:numFmt w:val="bullet"/>
      <w:lvlText w:val=""/>
      <w:lvlJc w:val="left"/>
      <w:pPr>
        <w:ind w:left="720" w:hanging="360"/>
      </w:pPr>
      <w:rPr>
        <w:rFonts w:ascii="Symbol" w:hAnsi="Symbol" w:hint="default"/>
        <w:b w:val="0"/>
        <w:i w:val="0"/>
        <w:sz w:val="22"/>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B9D6271"/>
    <w:multiLevelType w:val="hybridMultilevel"/>
    <w:tmpl w:val="AE78C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BAE742D"/>
    <w:multiLevelType w:val="hybridMultilevel"/>
    <w:tmpl w:val="4B14D6A4"/>
    <w:lvl w:ilvl="0" w:tplc="3E84DF0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CDE7CA2"/>
    <w:multiLevelType w:val="hybridMultilevel"/>
    <w:tmpl w:val="68E0D830"/>
    <w:lvl w:ilvl="0" w:tplc="0C090001">
      <w:start w:val="1"/>
      <w:numFmt w:val="bullet"/>
      <w:lvlText w:val=""/>
      <w:lvlJc w:val="left"/>
      <w:pPr>
        <w:ind w:left="720" w:hanging="360"/>
      </w:pPr>
      <w:rPr>
        <w:rFonts w:ascii="Symbol" w:hAnsi="Symbol" w:hint="default"/>
      </w:rPr>
    </w:lvl>
    <w:lvl w:ilvl="1" w:tplc="65FE41C2">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D6F3C38"/>
    <w:multiLevelType w:val="hybridMultilevel"/>
    <w:tmpl w:val="DF9E526E"/>
    <w:lvl w:ilvl="0" w:tplc="3E84DF0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DB5469B"/>
    <w:multiLevelType w:val="hybridMultilevel"/>
    <w:tmpl w:val="DE62F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2940971"/>
    <w:multiLevelType w:val="hybridMultilevel"/>
    <w:tmpl w:val="D0EEF754"/>
    <w:lvl w:ilvl="0" w:tplc="65FE41C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4487458"/>
    <w:multiLevelType w:val="hybridMultilevel"/>
    <w:tmpl w:val="448C3C76"/>
    <w:lvl w:ilvl="0" w:tplc="0C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35681EC8"/>
    <w:multiLevelType w:val="hybridMultilevel"/>
    <w:tmpl w:val="14881720"/>
    <w:lvl w:ilvl="0" w:tplc="65FE41C2">
      <w:start w:val="1"/>
      <w:numFmt w:val="bullet"/>
      <w:lvlText w:val="-"/>
      <w:lvlJc w:val="left"/>
      <w:pPr>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375B4BB6"/>
    <w:multiLevelType w:val="hybridMultilevel"/>
    <w:tmpl w:val="91087E2C"/>
    <w:lvl w:ilvl="0" w:tplc="0C090001">
      <w:start w:val="1"/>
      <w:numFmt w:val="bullet"/>
      <w:lvlText w:val=""/>
      <w:lvlJc w:val="left"/>
      <w:pPr>
        <w:ind w:left="360" w:hanging="360"/>
      </w:pPr>
      <w:rPr>
        <w:rFonts w:ascii="Symbol" w:hAnsi="Symbol" w:hint="default"/>
      </w:rPr>
    </w:lvl>
    <w:lvl w:ilvl="1" w:tplc="65FE41C2">
      <w:start w:val="1"/>
      <w:numFmt w:val="bullet"/>
      <w:lvlText w:val="-"/>
      <w:lvlJc w:val="left"/>
      <w:pPr>
        <w:ind w:left="1080" w:hanging="360"/>
      </w:pPr>
      <w:rPr>
        <w:rFonts w:ascii="Arial"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384564D4"/>
    <w:multiLevelType w:val="hybridMultilevel"/>
    <w:tmpl w:val="7A801224"/>
    <w:lvl w:ilvl="0" w:tplc="3E84DF0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ABA383E"/>
    <w:multiLevelType w:val="hybridMultilevel"/>
    <w:tmpl w:val="B65434CA"/>
    <w:lvl w:ilvl="0" w:tplc="3E84DF0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AEA7387"/>
    <w:multiLevelType w:val="hybridMultilevel"/>
    <w:tmpl w:val="C212A650"/>
    <w:lvl w:ilvl="0" w:tplc="F42616E6">
      <w:start w:val="1"/>
      <w:numFmt w:val="bullet"/>
      <w:lvlText w:val=""/>
      <w:lvlJc w:val="left"/>
      <w:pPr>
        <w:ind w:left="720" w:hanging="360"/>
      </w:pPr>
      <w:rPr>
        <w:rFonts w:ascii="Symbol" w:hAnsi="Symbol" w:hint="default"/>
        <w:b w:val="0"/>
        <w:i w:val="0"/>
        <w:sz w:val="2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D4D7D2C"/>
    <w:multiLevelType w:val="hybridMultilevel"/>
    <w:tmpl w:val="0ECC13F4"/>
    <w:lvl w:ilvl="0" w:tplc="B84E31C6">
      <w:start w:val="1"/>
      <w:numFmt w:val="bullet"/>
      <w:lvlText w:val=""/>
      <w:lvlJc w:val="left"/>
      <w:pPr>
        <w:ind w:left="720" w:hanging="360"/>
      </w:pPr>
      <w:rPr>
        <w:rFonts w:ascii="Symbol" w:hAnsi="Symbol" w:hint="default"/>
        <w:b w:val="0"/>
        <w:i w:val="0"/>
        <w:sz w:val="20"/>
        <w:szCs w:val="16"/>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DA229E5"/>
    <w:multiLevelType w:val="hybridMultilevel"/>
    <w:tmpl w:val="3C12F3BE"/>
    <w:lvl w:ilvl="0" w:tplc="58120A7A">
      <w:start w:val="1"/>
      <w:numFmt w:val="bullet"/>
      <w:lvlText w:val=""/>
      <w:lvlJc w:val="left"/>
      <w:pPr>
        <w:ind w:left="720" w:hanging="360"/>
      </w:pPr>
      <w:rPr>
        <w:rFonts w:ascii="Symbol" w:hAnsi="Symbol" w:hint="default"/>
        <w:b w:val="0"/>
        <w:i w:val="0"/>
        <w:sz w:val="20"/>
        <w:szCs w:val="16"/>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DFC2884"/>
    <w:multiLevelType w:val="hybridMultilevel"/>
    <w:tmpl w:val="38602646"/>
    <w:lvl w:ilvl="0" w:tplc="8780C136">
      <w:start w:val="1"/>
      <w:numFmt w:val="bullet"/>
      <w:lvlText w:val=""/>
      <w:lvlJc w:val="left"/>
      <w:pPr>
        <w:ind w:left="360" w:hanging="360"/>
      </w:pPr>
      <w:rPr>
        <w:rFonts w:ascii="Wingdings" w:hAnsi="Wingdings" w:hint="default"/>
        <w:color w:val="auto"/>
      </w:rPr>
    </w:lvl>
    <w:lvl w:ilvl="1" w:tplc="0C090001">
      <w:start w:val="1"/>
      <w:numFmt w:val="bullet"/>
      <w:lvlText w:val=""/>
      <w:lvlJc w:val="left"/>
      <w:pPr>
        <w:ind w:left="1440" w:hanging="360"/>
      </w:pPr>
      <w:rPr>
        <w:rFonts w:ascii="Symbol" w:hAnsi="Symbol" w:hint="default"/>
      </w:rPr>
    </w:lvl>
    <w:lvl w:ilvl="2" w:tplc="C2FCDF12">
      <w:numFmt w:val="bullet"/>
      <w:lvlText w:val="-"/>
      <w:lvlJc w:val="left"/>
      <w:pPr>
        <w:ind w:left="2160" w:hanging="360"/>
      </w:pPr>
      <w:rPr>
        <w:rFonts w:ascii="Arial" w:eastAsiaTheme="minorHAnsi"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F21163D"/>
    <w:multiLevelType w:val="hybridMultilevel"/>
    <w:tmpl w:val="D34C8254"/>
    <w:lvl w:ilvl="0" w:tplc="F42616E6">
      <w:start w:val="1"/>
      <w:numFmt w:val="bullet"/>
      <w:lvlText w:val=""/>
      <w:lvlJc w:val="left"/>
      <w:pPr>
        <w:ind w:left="720" w:hanging="360"/>
      </w:pPr>
      <w:rPr>
        <w:rFonts w:ascii="Symbol" w:hAnsi="Symbol" w:hint="default"/>
        <w:b w:val="0"/>
        <w:i w:val="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F642F16"/>
    <w:multiLevelType w:val="hybridMultilevel"/>
    <w:tmpl w:val="B764FC10"/>
    <w:lvl w:ilvl="0" w:tplc="F42616E6">
      <w:start w:val="1"/>
      <w:numFmt w:val="bullet"/>
      <w:lvlText w:val=""/>
      <w:lvlJc w:val="left"/>
      <w:pPr>
        <w:ind w:left="720" w:hanging="360"/>
      </w:pPr>
      <w:rPr>
        <w:rFonts w:ascii="Symbol" w:hAnsi="Symbol" w:hint="default"/>
        <w:b w:val="0"/>
        <w:i w:val="0"/>
        <w:sz w:val="22"/>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1D11DB9"/>
    <w:multiLevelType w:val="hybridMultilevel"/>
    <w:tmpl w:val="CDC6A986"/>
    <w:lvl w:ilvl="0" w:tplc="0C090001">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42057F67"/>
    <w:multiLevelType w:val="hybridMultilevel"/>
    <w:tmpl w:val="8570A8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43317210"/>
    <w:multiLevelType w:val="hybridMultilevel"/>
    <w:tmpl w:val="57DC2726"/>
    <w:lvl w:ilvl="0" w:tplc="F42616E6">
      <w:start w:val="1"/>
      <w:numFmt w:val="bullet"/>
      <w:lvlText w:val=""/>
      <w:lvlJc w:val="left"/>
      <w:pPr>
        <w:ind w:left="1287" w:hanging="360"/>
      </w:pPr>
      <w:rPr>
        <w:rFonts w:ascii="Symbol" w:hAnsi="Symbol" w:hint="default"/>
        <w:b w:val="0"/>
        <w:i w:val="0"/>
        <w:sz w:val="22"/>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8" w15:restartNumberingAfterBreak="0">
    <w:nsid w:val="43914D23"/>
    <w:multiLevelType w:val="hybridMultilevel"/>
    <w:tmpl w:val="ED322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4E1215A"/>
    <w:multiLevelType w:val="hybridMultilevel"/>
    <w:tmpl w:val="71786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6822585"/>
    <w:multiLevelType w:val="hybridMultilevel"/>
    <w:tmpl w:val="3F700E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493124B0"/>
    <w:multiLevelType w:val="hybridMultilevel"/>
    <w:tmpl w:val="5866C992"/>
    <w:lvl w:ilvl="0" w:tplc="F42616E6">
      <w:start w:val="1"/>
      <w:numFmt w:val="bullet"/>
      <w:lvlText w:val=""/>
      <w:lvlJc w:val="left"/>
      <w:pPr>
        <w:ind w:left="720" w:hanging="360"/>
      </w:pPr>
      <w:rPr>
        <w:rFonts w:ascii="Symbol" w:hAnsi="Symbol" w:hint="default"/>
        <w:b w:val="0"/>
        <w:i w:val="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A5C73AF"/>
    <w:multiLevelType w:val="hybridMultilevel"/>
    <w:tmpl w:val="963E3C78"/>
    <w:lvl w:ilvl="0" w:tplc="F42616E6">
      <w:start w:val="1"/>
      <w:numFmt w:val="bullet"/>
      <w:lvlText w:val=""/>
      <w:lvlJc w:val="left"/>
      <w:pPr>
        <w:ind w:left="720" w:hanging="360"/>
      </w:pPr>
      <w:rPr>
        <w:rFonts w:ascii="Symbol" w:hAnsi="Symbol" w:hint="default"/>
        <w:b w:val="0"/>
        <w:i w:val="0"/>
        <w:sz w:val="2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B275B86"/>
    <w:multiLevelType w:val="hybridMultilevel"/>
    <w:tmpl w:val="F8CAF5B4"/>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BB52929"/>
    <w:multiLevelType w:val="hybridMultilevel"/>
    <w:tmpl w:val="7F02F680"/>
    <w:lvl w:ilvl="0" w:tplc="F42616E6">
      <w:start w:val="1"/>
      <w:numFmt w:val="bullet"/>
      <w:lvlText w:val=""/>
      <w:lvlJc w:val="left"/>
      <w:pPr>
        <w:ind w:left="720" w:hanging="360"/>
      </w:pPr>
      <w:rPr>
        <w:rFonts w:ascii="Symbol" w:hAnsi="Symbol" w:hint="default"/>
        <w:b w:val="0"/>
        <w:i w:val="0"/>
        <w:sz w:val="2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BCA4465"/>
    <w:multiLevelType w:val="hybridMultilevel"/>
    <w:tmpl w:val="5B0A2BEA"/>
    <w:lvl w:ilvl="0" w:tplc="3FC6EB6E">
      <w:start w:val="1"/>
      <w:numFmt w:val="bullet"/>
      <w:lvlText w:val=""/>
      <w:lvlJc w:val="left"/>
      <w:pPr>
        <w:ind w:left="720" w:hanging="360"/>
      </w:pPr>
      <w:rPr>
        <w:rFonts w:ascii="Symbol" w:hAnsi="Symbol" w:hint="default"/>
        <w:b w:val="0"/>
        <w:i w:val="0"/>
        <w:sz w:val="20"/>
        <w:szCs w:val="16"/>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BE30243"/>
    <w:multiLevelType w:val="hybridMultilevel"/>
    <w:tmpl w:val="E0467F06"/>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C7142B8"/>
    <w:multiLevelType w:val="hybridMultilevel"/>
    <w:tmpl w:val="A4C4A0F0"/>
    <w:lvl w:ilvl="0" w:tplc="F42616E6">
      <w:start w:val="1"/>
      <w:numFmt w:val="bullet"/>
      <w:lvlText w:val=""/>
      <w:lvlJc w:val="left"/>
      <w:pPr>
        <w:ind w:left="720" w:hanging="360"/>
      </w:pPr>
      <w:rPr>
        <w:rFonts w:ascii="Symbol" w:hAnsi="Symbol" w:hint="default"/>
        <w:b w:val="0"/>
        <w:i w:val="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24E36AD"/>
    <w:multiLevelType w:val="hybridMultilevel"/>
    <w:tmpl w:val="A33A5E88"/>
    <w:lvl w:ilvl="0" w:tplc="F42616E6">
      <w:start w:val="1"/>
      <w:numFmt w:val="bullet"/>
      <w:lvlText w:val=""/>
      <w:lvlJc w:val="left"/>
      <w:pPr>
        <w:ind w:left="720" w:hanging="360"/>
      </w:pPr>
      <w:rPr>
        <w:rFonts w:ascii="Symbol" w:hAnsi="Symbol" w:hint="default"/>
        <w:b w:val="0"/>
        <w:i w:val="0"/>
        <w:sz w:val="2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3343FBE"/>
    <w:multiLevelType w:val="hybridMultilevel"/>
    <w:tmpl w:val="E3108D98"/>
    <w:lvl w:ilvl="0" w:tplc="9B8CCA48">
      <w:start w:val="1"/>
      <w:numFmt w:val="bullet"/>
      <w:lvlText w:val=""/>
      <w:lvlJc w:val="left"/>
      <w:pPr>
        <w:ind w:left="720" w:hanging="360"/>
      </w:pPr>
      <w:rPr>
        <w:rFonts w:ascii="Symbol" w:hAnsi="Symbol" w:hint="default"/>
        <w:b w:val="0"/>
        <w:i w:val="0"/>
        <w:sz w:val="18"/>
        <w:szCs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4C70CF5"/>
    <w:multiLevelType w:val="hybridMultilevel"/>
    <w:tmpl w:val="55B80F6C"/>
    <w:lvl w:ilvl="0" w:tplc="8780C13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87E262D"/>
    <w:multiLevelType w:val="hybridMultilevel"/>
    <w:tmpl w:val="59F45A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5BA87FB4"/>
    <w:multiLevelType w:val="hybridMultilevel"/>
    <w:tmpl w:val="01B83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D0C6506"/>
    <w:multiLevelType w:val="hybridMultilevel"/>
    <w:tmpl w:val="85E2AB56"/>
    <w:lvl w:ilvl="0" w:tplc="8780C13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0B24D30"/>
    <w:multiLevelType w:val="hybridMultilevel"/>
    <w:tmpl w:val="1D1AE586"/>
    <w:lvl w:ilvl="0" w:tplc="E328F34E">
      <w:start w:val="1"/>
      <w:numFmt w:val="bullet"/>
      <w:lvlText w:val=""/>
      <w:lvlJc w:val="left"/>
      <w:pPr>
        <w:ind w:left="639" w:hanging="360"/>
      </w:pPr>
      <w:rPr>
        <w:rFonts w:ascii="Symbol" w:hAnsi="Symbol" w:hint="default"/>
        <w:b w:val="0"/>
        <w:i w:val="0"/>
        <w:sz w:val="20"/>
        <w:szCs w:val="16"/>
      </w:rPr>
    </w:lvl>
    <w:lvl w:ilvl="1" w:tplc="65FE41C2">
      <w:start w:val="1"/>
      <w:numFmt w:val="bullet"/>
      <w:lvlText w:val="-"/>
      <w:lvlJc w:val="left"/>
      <w:pPr>
        <w:ind w:left="1359" w:hanging="360"/>
      </w:pPr>
      <w:rPr>
        <w:rFonts w:ascii="Arial" w:hAnsi="Arial" w:hint="default"/>
      </w:rPr>
    </w:lvl>
    <w:lvl w:ilvl="2" w:tplc="08090005" w:tentative="1">
      <w:start w:val="1"/>
      <w:numFmt w:val="bullet"/>
      <w:lvlText w:val=""/>
      <w:lvlJc w:val="left"/>
      <w:pPr>
        <w:ind w:left="2079" w:hanging="360"/>
      </w:pPr>
      <w:rPr>
        <w:rFonts w:ascii="Wingdings" w:hAnsi="Wingdings" w:hint="default"/>
      </w:rPr>
    </w:lvl>
    <w:lvl w:ilvl="3" w:tplc="08090001" w:tentative="1">
      <w:start w:val="1"/>
      <w:numFmt w:val="bullet"/>
      <w:lvlText w:val=""/>
      <w:lvlJc w:val="left"/>
      <w:pPr>
        <w:ind w:left="2799" w:hanging="360"/>
      </w:pPr>
      <w:rPr>
        <w:rFonts w:ascii="Symbol" w:hAnsi="Symbol" w:hint="default"/>
      </w:rPr>
    </w:lvl>
    <w:lvl w:ilvl="4" w:tplc="08090003" w:tentative="1">
      <w:start w:val="1"/>
      <w:numFmt w:val="bullet"/>
      <w:lvlText w:val="o"/>
      <w:lvlJc w:val="left"/>
      <w:pPr>
        <w:ind w:left="3519" w:hanging="360"/>
      </w:pPr>
      <w:rPr>
        <w:rFonts w:ascii="Courier New" w:hAnsi="Courier New" w:hint="default"/>
      </w:rPr>
    </w:lvl>
    <w:lvl w:ilvl="5" w:tplc="08090005" w:tentative="1">
      <w:start w:val="1"/>
      <w:numFmt w:val="bullet"/>
      <w:lvlText w:val=""/>
      <w:lvlJc w:val="left"/>
      <w:pPr>
        <w:ind w:left="4239" w:hanging="360"/>
      </w:pPr>
      <w:rPr>
        <w:rFonts w:ascii="Wingdings" w:hAnsi="Wingdings" w:hint="default"/>
      </w:rPr>
    </w:lvl>
    <w:lvl w:ilvl="6" w:tplc="08090001" w:tentative="1">
      <w:start w:val="1"/>
      <w:numFmt w:val="bullet"/>
      <w:lvlText w:val=""/>
      <w:lvlJc w:val="left"/>
      <w:pPr>
        <w:ind w:left="4959" w:hanging="360"/>
      </w:pPr>
      <w:rPr>
        <w:rFonts w:ascii="Symbol" w:hAnsi="Symbol" w:hint="default"/>
      </w:rPr>
    </w:lvl>
    <w:lvl w:ilvl="7" w:tplc="08090003" w:tentative="1">
      <w:start w:val="1"/>
      <w:numFmt w:val="bullet"/>
      <w:lvlText w:val="o"/>
      <w:lvlJc w:val="left"/>
      <w:pPr>
        <w:ind w:left="5679" w:hanging="360"/>
      </w:pPr>
      <w:rPr>
        <w:rFonts w:ascii="Courier New" w:hAnsi="Courier New" w:hint="default"/>
      </w:rPr>
    </w:lvl>
    <w:lvl w:ilvl="8" w:tplc="08090005" w:tentative="1">
      <w:start w:val="1"/>
      <w:numFmt w:val="bullet"/>
      <w:lvlText w:val=""/>
      <w:lvlJc w:val="left"/>
      <w:pPr>
        <w:ind w:left="6399" w:hanging="360"/>
      </w:pPr>
      <w:rPr>
        <w:rFonts w:ascii="Wingdings" w:hAnsi="Wingdings" w:hint="default"/>
      </w:rPr>
    </w:lvl>
  </w:abstractNum>
  <w:abstractNum w:abstractNumId="65" w15:restartNumberingAfterBreak="0">
    <w:nsid w:val="610B333B"/>
    <w:multiLevelType w:val="hybridMultilevel"/>
    <w:tmpl w:val="5A4EF754"/>
    <w:lvl w:ilvl="0" w:tplc="F42616E6">
      <w:start w:val="1"/>
      <w:numFmt w:val="bullet"/>
      <w:lvlText w:val=""/>
      <w:lvlJc w:val="left"/>
      <w:pPr>
        <w:ind w:left="720" w:hanging="360"/>
      </w:pPr>
      <w:rPr>
        <w:rFonts w:ascii="Symbol" w:hAnsi="Symbol" w:hint="default"/>
        <w:b w:val="0"/>
        <w:i w:val="0"/>
        <w:sz w:val="2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24D7E16"/>
    <w:multiLevelType w:val="hybridMultilevel"/>
    <w:tmpl w:val="3E14FC1E"/>
    <w:lvl w:ilvl="0" w:tplc="95403E64">
      <w:start w:val="1"/>
      <w:numFmt w:val="bullet"/>
      <w:lvlText w:val=""/>
      <w:lvlJc w:val="left"/>
      <w:pPr>
        <w:ind w:left="720" w:hanging="360"/>
      </w:pPr>
      <w:rPr>
        <w:rFonts w:ascii="Symbol" w:hAnsi="Symbol" w:hint="default"/>
        <w:b w:val="0"/>
        <w:i w:val="0"/>
        <w:sz w:val="20"/>
        <w:szCs w:val="16"/>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2C02480"/>
    <w:multiLevelType w:val="hybridMultilevel"/>
    <w:tmpl w:val="DB0289BE"/>
    <w:lvl w:ilvl="0" w:tplc="ADB209B4">
      <w:start w:val="1"/>
      <w:numFmt w:val="bullet"/>
      <w:lvlText w:val=""/>
      <w:lvlJc w:val="left"/>
      <w:pPr>
        <w:ind w:left="720" w:hanging="360"/>
      </w:pPr>
      <w:rPr>
        <w:rFonts w:ascii="Symbol" w:hAnsi="Symbol" w:hint="default"/>
        <w:b w:val="0"/>
        <w:i w:val="0"/>
        <w:sz w:val="20"/>
        <w:szCs w:val="16"/>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7FF66D9"/>
    <w:multiLevelType w:val="hybridMultilevel"/>
    <w:tmpl w:val="4E36D1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68943037"/>
    <w:multiLevelType w:val="hybridMultilevel"/>
    <w:tmpl w:val="F24E320E"/>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948417C"/>
    <w:multiLevelType w:val="hybridMultilevel"/>
    <w:tmpl w:val="DF5668E2"/>
    <w:lvl w:ilvl="0" w:tplc="3E84DF0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C16640A"/>
    <w:multiLevelType w:val="hybridMultilevel"/>
    <w:tmpl w:val="2EE455AC"/>
    <w:lvl w:ilvl="0" w:tplc="0C090001">
      <w:start w:val="1"/>
      <w:numFmt w:val="bullet"/>
      <w:lvlText w:val=""/>
      <w:lvlJc w:val="left"/>
      <w:pPr>
        <w:ind w:left="405" w:hanging="360"/>
      </w:pPr>
      <w:rPr>
        <w:rFonts w:ascii="Symbol" w:hAnsi="Symbol"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72" w15:restartNumberingAfterBreak="0">
    <w:nsid w:val="6E980843"/>
    <w:multiLevelType w:val="hybridMultilevel"/>
    <w:tmpl w:val="5AA87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F950597"/>
    <w:multiLevelType w:val="hybridMultilevel"/>
    <w:tmpl w:val="519AE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05C373B"/>
    <w:multiLevelType w:val="hybridMultilevel"/>
    <w:tmpl w:val="0BCE2F6A"/>
    <w:lvl w:ilvl="0" w:tplc="F42616E6">
      <w:start w:val="1"/>
      <w:numFmt w:val="bullet"/>
      <w:lvlText w:val=""/>
      <w:lvlJc w:val="left"/>
      <w:pPr>
        <w:ind w:left="720" w:hanging="360"/>
      </w:pPr>
      <w:rPr>
        <w:rFonts w:ascii="Symbol" w:hAnsi="Symbol" w:hint="default"/>
        <w:b w:val="0"/>
        <w:i w:val="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0BC271A"/>
    <w:multiLevelType w:val="hybridMultilevel"/>
    <w:tmpl w:val="89D080F6"/>
    <w:lvl w:ilvl="0" w:tplc="C2FCDF12">
      <w:numFmt w:val="bullet"/>
      <w:lvlText w:val="-"/>
      <w:lvlJc w:val="left"/>
      <w:pPr>
        <w:ind w:left="639" w:hanging="360"/>
      </w:pPr>
      <w:rPr>
        <w:rFonts w:ascii="Arial" w:eastAsiaTheme="minorHAnsi" w:hAnsi="Arial" w:cs="Arial" w:hint="default"/>
        <w:b w:val="0"/>
        <w:i w:val="0"/>
        <w:sz w:val="22"/>
      </w:rPr>
    </w:lvl>
    <w:lvl w:ilvl="1" w:tplc="65FE41C2">
      <w:start w:val="1"/>
      <w:numFmt w:val="bullet"/>
      <w:lvlText w:val="-"/>
      <w:lvlJc w:val="left"/>
      <w:pPr>
        <w:ind w:left="1359" w:hanging="360"/>
      </w:pPr>
      <w:rPr>
        <w:rFonts w:ascii="Arial" w:hAnsi="Arial" w:hint="default"/>
      </w:rPr>
    </w:lvl>
    <w:lvl w:ilvl="2" w:tplc="08090005" w:tentative="1">
      <w:start w:val="1"/>
      <w:numFmt w:val="bullet"/>
      <w:lvlText w:val=""/>
      <w:lvlJc w:val="left"/>
      <w:pPr>
        <w:ind w:left="2079" w:hanging="360"/>
      </w:pPr>
      <w:rPr>
        <w:rFonts w:ascii="Wingdings" w:hAnsi="Wingdings" w:hint="default"/>
      </w:rPr>
    </w:lvl>
    <w:lvl w:ilvl="3" w:tplc="08090001" w:tentative="1">
      <w:start w:val="1"/>
      <w:numFmt w:val="bullet"/>
      <w:lvlText w:val=""/>
      <w:lvlJc w:val="left"/>
      <w:pPr>
        <w:ind w:left="2799" w:hanging="360"/>
      </w:pPr>
      <w:rPr>
        <w:rFonts w:ascii="Symbol" w:hAnsi="Symbol" w:hint="default"/>
      </w:rPr>
    </w:lvl>
    <w:lvl w:ilvl="4" w:tplc="08090003" w:tentative="1">
      <w:start w:val="1"/>
      <w:numFmt w:val="bullet"/>
      <w:lvlText w:val="o"/>
      <w:lvlJc w:val="left"/>
      <w:pPr>
        <w:ind w:left="3519" w:hanging="360"/>
      </w:pPr>
      <w:rPr>
        <w:rFonts w:ascii="Courier New" w:hAnsi="Courier New" w:hint="default"/>
      </w:rPr>
    </w:lvl>
    <w:lvl w:ilvl="5" w:tplc="08090005" w:tentative="1">
      <w:start w:val="1"/>
      <w:numFmt w:val="bullet"/>
      <w:lvlText w:val=""/>
      <w:lvlJc w:val="left"/>
      <w:pPr>
        <w:ind w:left="4239" w:hanging="360"/>
      </w:pPr>
      <w:rPr>
        <w:rFonts w:ascii="Wingdings" w:hAnsi="Wingdings" w:hint="default"/>
      </w:rPr>
    </w:lvl>
    <w:lvl w:ilvl="6" w:tplc="08090001" w:tentative="1">
      <w:start w:val="1"/>
      <w:numFmt w:val="bullet"/>
      <w:lvlText w:val=""/>
      <w:lvlJc w:val="left"/>
      <w:pPr>
        <w:ind w:left="4959" w:hanging="360"/>
      </w:pPr>
      <w:rPr>
        <w:rFonts w:ascii="Symbol" w:hAnsi="Symbol" w:hint="default"/>
      </w:rPr>
    </w:lvl>
    <w:lvl w:ilvl="7" w:tplc="08090003" w:tentative="1">
      <w:start w:val="1"/>
      <w:numFmt w:val="bullet"/>
      <w:lvlText w:val="o"/>
      <w:lvlJc w:val="left"/>
      <w:pPr>
        <w:ind w:left="5679" w:hanging="360"/>
      </w:pPr>
      <w:rPr>
        <w:rFonts w:ascii="Courier New" w:hAnsi="Courier New" w:hint="default"/>
      </w:rPr>
    </w:lvl>
    <w:lvl w:ilvl="8" w:tplc="08090005" w:tentative="1">
      <w:start w:val="1"/>
      <w:numFmt w:val="bullet"/>
      <w:lvlText w:val=""/>
      <w:lvlJc w:val="left"/>
      <w:pPr>
        <w:ind w:left="6399" w:hanging="360"/>
      </w:pPr>
      <w:rPr>
        <w:rFonts w:ascii="Wingdings" w:hAnsi="Wingdings" w:hint="default"/>
      </w:rPr>
    </w:lvl>
  </w:abstractNum>
  <w:abstractNum w:abstractNumId="76" w15:restartNumberingAfterBreak="0">
    <w:nsid w:val="72C94EF6"/>
    <w:multiLevelType w:val="hybridMultilevel"/>
    <w:tmpl w:val="FCD4D5C2"/>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5B61D64"/>
    <w:multiLevelType w:val="hybridMultilevel"/>
    <w:tmpl w:val="B828646C"/>
    <w:lvl w:ilvl="0" w:tplc="31E0D7E2">
      <w:start w:val="1"/>
      <w:numFmt w:val="bullet"/>
      <w:lvlText w:val=""/>
      <w:lvlJc w:val="left"/>
      <w:pPr>
        <w:ind w:left="720" w:hanging="360"/>
      </w:pPr>
      <w:rPr>
        <w:rFonts w:ascii="Symbol" w:hAnsi="Symbol" w:hint="default"/>
        <w:b w:val="0"/>
        <w:i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ABC482C"/>
    <w:multiLevelType w:val="hybridMultilevel"/>
    <w:tmpl w:val="25E2CF5C"/>
    <w:lvl w:ilvl="0" w:tplc="3E84DF0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B1221D5"/>
    <w:multiLevelType w:val="hybridMultilevel"/>
    <w:tmpl w:val="454E3644"/>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B955A55"/>
    <w:multiLevelType w:val="hybridMultilevel"/>
    <w:tmpl w:val="7D94109C"/>
    <w:lvl w:ilvl="0" w:tplc="F42616E6">
      <w:start w:val="1"/>
      <w:numFmt w:val="bullet"/>
      <w:lvlText w:val=""/>
      <w:lvlJc w:val="left"/>
      <w:pPr>
        <w:ind w:left="720" w:hanging="360"/>
      </w:pPr>
      <w:rPr>
        <w:rFonts w:ascii="Symbol" w:hAnsi="Symbol" w:hint="default"/>
        <w:b w:val="0"/>
        <w:i w:val="0"/>
        <w:sz w:val="2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C0D46F7"/>
    <w:multiLevelType w:val="hybridMultilevel"/>
    <w:tmpl w:val="85DE3626"/>
    <w:lvl w:ilvl="0" w:tplc="F42616E6">
      <w:start w:val="1"/>
      <w:numFmt w:val="bullet"/>
      <w:lvlText w:val=""/>
      <w:lvlJc w:val="left"/>
      <w:pPr>
        <w:ind w:left="360" w:hanging="360"/>
      </w:pPr>
      <w:rPr>
        <w:rFonts w:ascii="Symbol" w:hAnsi="Symbol" w:hint="default"/>
        <w:b w:val="0"/>
        <w:i w:val="0"/>
        <w:sz w:val="22"/>
      </w:rPr>
    </w:lvl>
    <w:lvl w:ilvl="1" w:tplc="08090003" w:tentative="1">
      <w:start w:val="1"/>
      <w:numFmt w:val="bullet"/>
      <w:lvlText w:val="o"/>
      <w:lvlJc w:val="left"/>
      <w:pPr>
        <w:ind w:left="360" w:hanging="360"/>
      </w:pPr>
      <w:rPr>
        <w:rFonts w:ascii="Courier New" w:hAnsi="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82" w15:restartNumberingAfterBreak="0">
    <w:nsid w:val="7CB34163"/>
    <w:multiLevelType w:val="hybridMultilevel"/>
    <w:tmpl w:val="376EFB50"/>
    <w:lvl w:ilvl="0" w:tplc="8780C136">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7D125E2B"/>
    <w:multiLevelType w:val="hybridMultilevel"/>
    <w:tmpl w:val="C8FE3600"/>
    <w:lvl w:ilvl="0" w:tplc="8780C136">
      <w:start w:val="1"/>
      <w:numFmt w:val="bullet"/>
      <w:lvlText w:val=""/>
      <w:lvlJc w:val="left"/>
      <w:pPr>
        <w:ind w:left="360" w:hanging="360"/>
      </w:pPr>
      <w:rPr>
        <w:rFonts w:ascii="Wingdings" w:hAnsi="Wingdings" w:hint="default"/>
        <w:color w:val="auto"/>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07951754">
    <w:abstractNumId w:val="42"/>
  </w:num>
  <w:num w:numId="2" w16cid:durableId="2977496">
    <w:abstractNumId w:val="69"/>
  </w:num>
  <w:num w:numId="3" w16cid:durableId="358359992">
    <w:abstractNumId w:val="72"/>
  </w:num>
  <w:num w:numId="4" w16cid:durableId="1948537460">
    <w:abstractNumId w:val="28"/>
  </w:num>
  <w:num w:numId="5" w16cid:durableId="1646278462">
    <w:abstractNumId w:val="73"/>
  </w:num>
  <w:num w:numId="6" w16cid:durableId="1939945407">
    <w:abstractNumId w:val="62"/>
  </w:num>
  <w:num w:numId="7" w16cid:durableId="1175876770">
    <w:abstractNumId w:val="40"/>
  </w:num>
  <w:num w:numId="8" w16cid:durableId="793209947">
    <w:abstractNumId w:val="58"/>
  </w:num>
  <w:num w:numId="9" w16cid:durableId="370109487">
    <w:abstractNumId w:val="24"/>
  </w:num>
  <w:num w:numId="10" w16cid:durableId="1161967982">
    <w:abstractNumId w:val="13"/>
  </w:num>
  <w:num w:numId="11" w16cid:durableId="152337931">
    <w:abstractNumId w:val="66"/>
  </w:num>
  <w:num w:numId="12" w16cid:durableId="838158438">
    <w:abstractNumId w:val="67"/>
  </w:num>
  <w:num w:numId="13" w16cid:durableId="299001236">
    <w:abstractNumId w:val="44"/>
  </w:num>
  <w:num w:numId="14" w16cid:durableId="234553488">
    <w:abstractNumId w:val="64"/>
  </w:num>
  <w:num w:numId="15" w16cid:durableId="1893347272">
    <w:abstractNumId w:val="19"/>
  </w:num>
  <w:num w:numId="16" w16cid:durableId="2082098945">
    <w:abstractNumId w:val="41"/>
  </w:num>
  <w:num w:numId="17" w16cid:durableId="1829587772">
    <w:abstractNumId w:val="55"/>
  </w:num>
  <w:num w:numId="18" w16cid:durableId="625164253">
    <w:abstractNumId w:val="59"/>
  </w:num>
  <w:num w:numId="19" w16cid:durableId="1756900124">
    <w:abstractNumId w:val="32"/>
  </w:num>
  <w:num w:numId="20" w16cid:durableId="1702702264">
    <w:abstractNumId w:val="23"/>
  </w:num>
  <w:num w:numId="21" w16cid:durableId="140273490">
    <w:abstractNumId w:val="5"/>
  </w:num>
  <w:num w:numId="22" w16cid:durableId="403795237">
    <w:abstractNumId w:val="6"/>
  </w:num>
  <w:num w:numId="23" w16cid:durableId="386610793">
    <w:abstractNumId w:val="17"/>
  </w:num>
  <w:num w:numId="24" w16cid:durableId="269898027">
    <w:abstractNumId w:val="52"/>
  </w:num>
  <w:num w:numId="25" w16cid:durableId="698049306">
    <w:abstractNumId w:val="54"/>
  </w:num>
  <w:num w:numId="26" w16cid:durableId="1315990244">
    <w:abstractNumId w:val="27"/>
  </w:num>
  <w:num w:numId="27" w16cid:durableId="1871795959">
    <w:abstractNumId w:val="22"/>
  </w:num>
  <w:num w:numId="28" w16cid:durableId="992946936">
    <w:abstractNumId w:val="79"/>
  </w:num>
  <w:num w:numId="29" w16cid:durableId="34888140">
    <w:abstractNumId w:val="76"/>
  </w:num>
  <w:num w:numId="30" w16cid:durableId="1330477386">
    <w:abstractNumId w:val="56"/>
  </w:num>
  <w:num w:numId="31" w16cid:durableId="1016080586">
    <w:abstractNumId w:val="2"/>
  </w:num>
  <w:num w:numId="32" w16cid:durableId="985088881">
    <w:abstractNumId w:val="46"/>
  </w:num>
  <w:num w:numId="33" w16cid:durableId="673143192">
    <w:abstractNumId w:val="12"/>
  </w:num>
  <w:num w:numId="34" w16cid:durableId="634871372">
    <w:abstractNumId w:val="30"/>
  </w:num>
  <w:num w:numId="35" w16cid:durableId="992217590">
    <w:abstractNumId w:val="35"/>
  </w:num>
  <w:num w:numId="36" w16cid:durableId="561451756">
    <w:abstractNumId w:val="20"/>
  </w:num>
  <w:num w:numId="37" w16cid:durableId="1392534228">
    <w:abstractNumId w:val="36"/>
  </w:num>
  <w:num w:numId="38" w16cid:durableId="339282422">
    <w:abstractNumId w:val="34"/>
  </w:num>
  <w:num w:numId="39" w16cid:durableId="134226314">
    <w:abstractNumId w:val="33"/>
  </w:num>
  <w:num w:numId="40" w16cid:durableId="2082871589">
    <w:abstractNumId w:val="53"/>
  </w:num>
  <w:num w:numId="41" w16cid:durableId="1884294017">
    <w:abstractNumId w:val="8"/>
  </w:num>
  <w:num w:numId="42" w16cid:durableId="1239753828">
    <w:abstractNumId w:val="81"/>
  </w:num>
  <w:num w:numId="43" w16cid:durableId="1954709378">
    <w:abstractNumId w:val="39"/>
  </w:num>
  <w:num w:numId="44" w16cid:durableId="93940261">
    <w:abstractNumId w:val="80"/>
  </w:num>
  <w:num w:numId="45" w16cid:durableId="1610114641">
    <w:abstractNumId w:val="65"/>
  </w:num>
  <w:num w:numId="46" w16cid:durableId="1987121473">
    <w:abstractNumId w:val="1"/>
  </w:num>
  <w:num w:numId="47" w16cid:durableId="342709365">
    <w:abstractNumId w:val="77"/>
  </w:num>
  <w:num w:numId="48" w16cid:durableId="874081824">
    <w:abstractNumId w:val="7"/>
  </w:num>
  <w:num w:numId="49" w16cid:durableId="565380283">
    <w:abstractNumId w:val="9"/>
  </w:num>
  <w:num w:numId="50" w16cid:durableId="89082708">
    <w:abstractNumId w:val="75"/>
  </w:num>
  <w:num w:numId="51" w16cid:durableId="956643609">
    <w:abstractNumId w:val="14"/>
  </w:num>
  <w:num w:numId="52" w16cid:durableId="101267249">
    <w:abstractNumId w:val="3"/>
  </w:num>
  <w:num w:numId="53" w16cid:durableId="1024015436">
    <w:abstractNumId w:val="68"/>
  </w:num>
  <w:num w:numId="54" w16cid:durableId="2067534044">
    <w:abstractNumId w:val="83"/>
  </w:num>
  <w:num w:numId="55" w16cid:durableId="2002152204">
    <w:abstractNumId w:val="0"/>
  </w:num>
  <w:num w:numId="56" w16cid:durableId="1619995156">
    <w:abstractNumId w:val="15"/>
  </w:num>
  <w:num w:numId="57" w16cid:durableId="1679693909">
    <w:abstractNumId w:val="18"/>
  </w:num>
  <w:num w:numId="58" w16cid:durableId="671950195">
    <w:abstractNumId w:val="11"/>
  </w:num>
  <w:num w:numId="59" w16cid:durableId="1290936901">
    <w:abstractNumId w:val="26"/>
  </w:num>
  <w:num w:numId="60" w16cid:durableId="1956058841">
    <w:abstractNumId w:val="21"/>
  </w:num>
  <w:num w:numId="61" w16cid:durableId="1742555608">
    <w:abstractNumId w:val="63"/>
  </w:num>
  <w:num w:numId="62" w16cid:durableId="338697621">
    <w:abstractNumId w:val="82"/>
  </w:num>
  <w:num w:numId="63" w16cid:durableId="577904406">
    <w:abstractNumId w:val="45"/>
  </w:num>
  <w:num w:numId="64" w16cid:durableId="110520676">
    <w:abstractNumId w:val="38"/>
  </w:num>
  <w:num w:numId="65" w16cid:durableId="36395253">
    <w:abstractNumId w:val="37"/>
  </w:num>
  <w:num w:numId="66" w16cid:durableId="1319578566">
    <w:abstractNumId w:val="70"/>
  </w:num>
  <w:num w:numId="67" w16cid:durableId="133374299">
    <w:abstractNumId w:val="43"/>
  </w:num>
  <w:num w:numId="68" w16cid:durableId="557517406">
    <w:abstractNumId w:val="10"/>
  </w:num>
  <w:num w:numId="69" w16cid:durableId="1527408825">
    <w:abstractNumId w:val="74"/>
  </w:num>
  <w:num w:numId="70" w16cid:durableId="1087309317">
    <w:abstractNumId w:val="4"/>
  </w:num>
  <w:num w:numId="71" w16cid:durableId="2093308670">
    <w:abstractNumId w:val="25"/>
  </w:num>
  <w:num w:numId="72" w16cid:durableId="1559322183">
    <w:abstractNumId w:val="61"/>
  </w:num>
  <w:num w:numId="73" w16cid:durableId="1778524193">
    <w:abstractNumId w:val="71"/>
  </w:num>
  <w:num w:numId="74" w16cid:durableId="1156846759">
    <w:abstractNumId w:val="60"/>
  </w:num>
  <w:num w:numId="75" w16cid:durableId="1198081190">
    <w:abstractNumId w:val="16"/>
  </w:num>
  <w:num w:numId="76" w16cid:durableId="176623188">
    <w:abstractNumId w:val="31"/>
  </w:num>
  <w:num w:numId="77" w16cid:durableId="18623707">
    <w:abstractNumId w:val="78"/>
  </w:num>
  <w:num w:numId="78" w16cid:durableId="1024162931">
    <w:abstractNumId w:val="29"/>
  </w:num>
  <w:num w:numId="79" w16cid:durableId="154227802">
    <w:abstractNumId w:val="47"/>
  </w:num>
  <w:num w:numId="80" w16cid:durableId="226381062">
    <w:abstractNumId w:val="48"/>
  </w:num>
  <w:num w:numId="81" w16cid:durableId="377900972">
    <w:abstractNumId w:val="49"/>
  </w:num>
  <w:num w:numId="82" w16cid:durableId="1956643236">
    <w:abstractNumId w:val="57"/>
  </w:num>
  <w:num w:numId="83" w16cid:durableId="1649168315">
    <w:abstractNumId w:val="51"/>
  </w:num>
  <w:num w:numId="84" w16cid:durableId="806626645">
    <w:abstractNumId w:val="5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A6C"/>
    <w:rsid w:val="00004EEA"/>
    <w:rsid w:val="00010B67"/>
    <w:rsid w:val="0001133E"/>
    <w:rsid w:val="00013BF6"/>
    <w:rsid w:val="00021E3B"/>
    <w:rsid w:val="000258D5"/>
    <w:rsid w:val="000635E7"/>
    <w:rsid w:val="00091BBE"/>
    <w:rsid w:val="000A30FB"/>
    <w:rsid w:val="000B2F44"/>
    <w:rsid w:val="000B6F44"/>
    <w:rsid w:val="00107568"/>
    <w:rsid w:val="00112A11"/>
    <w:rsid w:val="00117A7F"/>
    <w:rsid w:val="001205A3"/>
    <w:rsid w:val="00141A6C"/>
    <w:rsid w:val="00153E45"/>
    <w:rsid w:val="00165891"/>
    <w:rsid w:val="001A04C4"/>
    <w:rsid w:val="001A0B9E"/>
    <w:rsid w:val="001A7A83"/>
    <w:rsid w:val="001B3E21"/>
    <w:rsid w:val="001C2BF1"/>
    <w:rsid w:val="001C76CE"/>
    <w:rsid w:val="001D030E"/>
    <w:rsid w:val="001D05D5"/>
    <w:rsid w:val="001D6932"/>
    <w:rsid w:val="001D6AD6"/>
    <w:rsid w:val="001E231B"/>
    <w:rsid w:val="001E488B"/>
    <w:rsid w:val="001F116C"/>
    <w:rsid w:val="001F1ECA"/>
    <w:rsid w:val="00226774"/>
    <w:rsid w:val="00243C0F"/>
    <w:rsid w:val="00247154"/>
    <w:rsid w:val="00252EFF"/>
    <w:rsid w:val="00265D9E"/>
    <w:rsid w:val="002779FA"/>
    <w:rsid w:val="0028127E"/>
    <w:rsid w:val="00281F6A"/>
    <w:rsid w:val="002A54A6"/>
    <w:rsid w:val="002E3141"/>
    <w:rsid w:val="0030470C"/>
    <w:rsid w:val="00305BC1"/>
    <w:rsid w:val="00316986"/>
    <w:rsid w:val="003225C5"/>
    <w:rsid w:val="003301D8"/>
    <w:rsid w:val="0035096A"/>
    <w:rsid w:val="00393762"/>
    <w:rsid w:val="003A14C6"/>
    <w:rsid w:val="003A2828"/>
    <w:rsid w:val="003A7B29"/>
    <w:rsid w:val="003B7041"/>
    <w:rsid w:val="003D06A5"/>
    <w:rsid w:val="003D26AB"/>
    <w:rsid w:val="003E6513"/>
    <w:rsid w:val="003E76D0"/>
    <w:rsid w:val="003F1386"/>
    <w:rsid w:val="00404436"/>
    <w:rsid w:val="0041317F"/>
    <w:rsid w:val="00415528"/>
    <w:rsid w:val="004234D4"/>
    <w:rsid w:val="0043043E"/>
    <w:rsid w:val="00456006"/>
    <w:rsid w:val="00474076"/>
    <w:rsid w:val="004828C4"/>
    <w:rsid w:val="004E0C67"/>
    <w:rsid w:val="004F7E87"/>
    <w:rsid w:val="0057183D"/>
    <w:rsid w:val="00576802"/>
    <w:rsid w:val="00590B9A"/>
    <w:rsid w:val="005958D0"/>
    <w:rsid w:val="005A3452"/>
    <w:rsid w:val="005D54A8"/>
    <w:rsid w:val="005D565B"/>
    <w:rsid w:val="005D6B3A"/>
    <w:rsid w:val="005F05D3"/>
    <w:rsid w:val="00620A40"/>
    <w:rsid w:val="006401D7"/>
    <w:rsid w:val="00655A2A"/>
    <w:rsid w:val="00675601"/>
    <w:rsid w:val="00683A68"/>
    <w:rsid w:val="006848B6"/>
    <w:rsid w:val="006B1A59"/>
    <w:rsid w:val="006C259C"/>
    <w:rsid w:val="00714778"/>
    <w:rsid w:val="00744310"/>
    <w:rsid w:val="0076090A"/>
    <w:rsid w:val="00787602"/>
    <w:rsid w:val="00792360"/>
    <w:rsid w:val="0081093B"/>
    <w:rsid w:val="0081539E"/>
    <w:rsid w:val="00823DA3"/>
    <w:rsid w:val="008262C2"/>
    <w:rsid w:val="00833CCD"/>
    <w:rsid w:val="00847B67"/>
    <w:rsid w:val="00874699"/>
    <w:rsid w:val="008C31FF"/>
    <w:rsid w:val="008D6DEE"/>
    <w:rsid w:val="009024A1"/>
    <w:rsid w:val="00905C44"/>
    <w:rsid w:val="00911B79"/>
    <w:rsid w:val="009147AA"/>
    <w:rsid w:val="00936F46"/>
    <w:rsid w:val="009377B6"/>
    <w:rsid w:val="0094086F"/>
    <w:rsid w:val="00952C0F"/>
    <w:rsid w:val="00974503"/>
    <w:rsid w:val="00980A4C"/>
    <w:rsid w:val="0099495B"/>
    <w:rsid w:val="009A22AB"/>
    <w:rsid w:val="009B1877"/>
    <w:rsid w:val="009C0557"/>
    <w:rsid w:val="009C208B"/>
    <w:rsid w:val="009C2C2A"/>
    <w:rsid w:val="009D3308"/>
    <w:rsid w:val="009E089B"/>
    <w:rsid w:val="00A05FB9"/>
    <w:rsid w:val="00A31291"/>
    <w:rsid w:val="00A340AC"/>
    <w:rsid w:val="00A430E2"/>
    <w:rsid w:val="00A86736"/>
    <w:rsid w:val="00AA01D5"/>
    <w:rsid w:val="00AB40DB"/>
    <w:rsid w:val="00AD15E6"/>
    <w:rsid w:val="00AD4175"/>
    <w:rsid w:val="00AE6916"/>
    <w:rsid w:val="00B05103"/>
    <w:rsid w:val="00B175DE"/>
    <w:rsid w:val="00B36BD7"/>
    <w:rsid w:val="00B43B20"/>
    <w:rsid w:val="00B96817"/>
    <w:rsid w:val="00BA364C"/>
    <w:rsid w:val="00BB34EC"/>
    <w:rsid w:val="00BB7FAD"/>
    <w:rsid w:val="00BC3181"/>
    <w:rsid w:val="00BD4D7F"/>
    <w:rsid w:val="00BD6131"/>
    <w:rsid w:val="00C10127"/>
    <w:rsid w:val="00C20DC0"/>
    <w:rsid w:val="00C35BAA"/>
    <w:rsid w:val="00C505AF"/>
    <w:rsid w:val="00C514C4"/>
    <w:rsid w:val="00C535C0"/>
    <w:rsid w:val="00C548A1"/>
    <w:rsid w:val="00C65DA1"/>
    <w:rsid w:val="00C8603C"/>
    <w:rsid w:val="00C94CB1"/>
    <w:rsid w:val="00CA46C3"/>
    <w:rsid w:val="00CB3ACF"/>
    <w:rsid w:val="00CB7B18"/>
    <w:rsid w:val="00CF0512"/>
    <w:rsid w:val="00CF157F"/>
    <w:rsid w:val="00CF60AF"/>
    <w:rsid w:val="00D00B24"/>
    <w:rsid w:val="00D02660"/>
    <w:rsid w:val="00D148D6"/>
    <w:rsid w:val="00D22361"/>
    <w:rsid w:val="00D2340D"/>
    <w:rsid w:val="00D24034"/>
    <w:rsid w:val="00D24620"/>
    <w:rsid w:val="00D31E60"/>
    <w:rsid w:val="00D41610"/>
    <w:rsid w:val="00D64F20"/>
    <w:rsid w:val="00D75A1D"/>
    <w:rsid w:val="00D8096D"/>
    <w:rsid w:val="00D87FD1"/>
    <w:rsid w:val="00DC38E2"/>
    <w:rsid w:val="00DF2ABC"/>
    <w:rsid w:val="00E12FB2"/>
    <w:rsid w:val="00E211F5"/>
    <w:rsid w:val="00E32409"/>
    <w:rsid w:val="00E36CBF"/>
    <w:rsid w:val="00E44BDE"/>
    <w:rsid w:val="00E61227"/>
    <w:rsid w:val="00E974F2"/>
    <w:rsid w:val="00EE1FD7"/>
    <w:rsid w:val="00EE5F3E"/>
    <w:rsid w:val="00EF3583"/>
    <w:rsid w:val="00F31168"/>
    <w:rsid w:val="00F3647C"/>
    <w:rsid w:val="00F52783"/>
    <w:rsid w:val="00F63EED"/>
    <w:rsid w:val="00F7509A"/>
    <w:rsid w:val="00F814B6"/>
    <w:rsid w:val="00F96CF3"/>
    <w:rsid w:val="00FB4C60"/>
    <w:rsid w:val="00FC5BAC"/>
    <w:rsid w:val="00FD0209"/>
    <w:rsid w:val="00FE5E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262A9E"/>
  <w15:chartTrackingRefBased/>
  <w15:docId w15:val="{6EEF65E9-4E82-484E-A7BA-A2E65F77E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58D0"/>
  </w:style>
  <w:style w:type="paragraph" w:styleId="Heading1">
    <w:name w:val="heading 1"/>
    <w:next w:val="Normal"/>
    <w:link w:val="Heading1Char"/>
    <w:uiPriority w:val="9"/>
    <w:qFormat/>
    <w:rsid w:val="009A22AB"/>
    <w:pPr>
      <w:framePr w:hSpace="180" w:wrap="around" w:hAnchor="text" w:y="418"/>
      <w:spacing w:after="0" w:line="360" w:lineRule="auto"/>
      <w:contextualSpacing/>
      <w:outlineLvl w:val="0"/>
    </w:pPr>
    <w:rPr>
      <w:rFonts w:ascii="Arial" w:eastAsiaTheme="minorEastAsia" w:hAnsi="Arial"/>
      <w:noProof/>
      <w:color w:val="FFFFFF" w:themeColor="background1"/>
      <w:sz w:val="36"/>
      <w:szCs w:val="36"/>
      <w:lang w:val="en-US"/>
    </w:rPr>
  </w:style>
  <w:style w:type="paragraph" w:styleId="Heading2">
    <w:name w:val="heading 2"/>
    <w:basedOn w:val="Normal"/>
    <w:next w:val="Normal"/>
    <w:link w:val="Heading2Char"/>
    <w:uiPriority w:val="9"/>
    <w:unhideWhenUsed/>
    <w:qFormat/>
    <w:rsid w:val="00141A6C"/>
    <w:pPr>
      <w:spacing w:after="0" w:line="360" w:lineRule="auto"/>
      <w:contextualSpacing/>
      <w:outlineLvl w:val="1"/>
    </w:pPr>
    <w:rPr>
      <w:rFonts w:ascii="Arial" w:eastAsiaTheme="minorEastAsia" w:hAnsi="Arial"/>
      <w:sz w:val="28"/>
      <w:szCs w:val="28"/>
      <w:lang w:val="en-US"/>
    </w:rPr>
  </w:style>
  <w:style w:type="paragraph" w:styleId="Heading3">
    <w:name w:val="heading 3"/>
    <w:basedOn w:val="Normal"/>
    <w:next w:val="Normal"/>
    <w:link w:val="Heading3Char"/>
    <w:uiPriority w:val="9"/>
    <w:semiHidden/>
    <w:unhideWhenUsed/>
    <w:qFormat/>
    <w:rsid w:val="00141A6C"/>
    <w:pPr>
      <w:keepNext/>
      <w:keepLines/>
      <w:spacing w:before="200" w:after="0" w:line="240" w:lineRule="auto"/>
      <w:outlineLvl w:val="2"/>
    </w:pPr>
    <w:rPr>
      <w:rFonts w:asciiTheme="majorHAnsi" w:eastAsiaTheme="majorEastAsia" w:hAnsiTheme="majorHAnsi" w:cstheme="majorBidi"/>
      <w:b/>
      <w:bCs/>
      <w:color w:val="5B9BD5" w:themeColor="accent1"/>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psubheading">
    <w:name w:val="Top subheading"/>
    <w:qFormat/>
    <w:rsid w:val="00141A6C"/>
    <w:pPr>
      <w:spacing w:after="0" w:line="240" w:lineRule="auto"/>
    </w:pPr>
    <w:rPr>
      <w:rFonts w:ascii="Arial" w:eastAsiaTheme="minorEastAsia" w:hAnsi="Arial"/>
      <w:color w:val="FFFFFF" w:themeColor="background1"/>
      <w:sz w:val="36"/>
      <w:szCs w:val="36"/>
      <w:lang w:val="en-US"/>
    </w:rPr>
  </w:style>
  <w:style w:type="character" w:customStyle="1" w:styleId="Heading1Char">
    <w:name w:val="Heading 1 Char"/>
    <w:basedOn w:val="DefaultParagraphFont"/>
    <w:link w:val="Heading1"/>
    <w:uiPriority w:val="9"/>
    <w:rsid w:val="009A22AB"/>
    <w:rPr>
      <w:rFonts w:ascii="Arial" w:eastAsiaTheme="minorEastAsia" w:hAnsi="Arial"/>
      <w:noProof/>
      <w:color w:val="FFFFFF" w:themeColor="background1"/>
      <w:sz w:val="36"/>
      <w:szCs w:val="36"/>
      <w:lang w:val="en-US"/>
    </w:rPr>
  </w:style>
  <w:style w:type="character" w:customStyle="1" w:styleId="Heading2Char">
    <w:name w:val="Heading 2 Char"/>
    <w:basedOn w:val="DefaultParagraphFont"/>
    <w:link w:val="Heading2"/>
    <w:uiPriority w:val="9"/>
    <w:rsid w:val="00141A6C"/>
    <w:rPr>
      <w:rFonts w:ascii="Arial" w:eastAsiaTheme="minorEastAsia" w:hAnsi="Arial"/>
      <w:sz w:val="28"/>
      <w:szCs w:val="28"/>
      <w:lang w:val="en-US"/>
    </w:rPr>
  </w:style>
  <w:style w:type="character" w:customStyle="1" w:styleId="Heading3Char">
    <w:name w:val="Heading 3 Char"/>
    <w:basedOn w:val="DefaultParagraphFont"/>
    <w:link w:val="Heading3"/>
    <w:uiPriority w:val="9"/>
    <w:semiHidden/>
    <w:rsid w:val="00141A6C"/>
    <w:rPr>
      <w:rFonts w:asciiTheme="majorHAnsi" w:eastAsiaTheme="majorEastAsia" w:hAnsiTheme="majorHAnsi" w:cstheme="majorBidi"/>
      <w:b/>
      <w:bCs/>
      <w:color w:val="5B9BD5" w:themeColor="accent1"/>
      <w:szCs w:val="24"/>
      <w:lang w:val="en-US"/>
    </w:rPr>
  </w:style>
  <w:style w:type="paragraph" w:styleId="BalloonText">
    <w:name w:val="Balloon Text"/>
    <w:basedOn w:val="Normal"/>
    <w:link w:val="BalloonTextChar"/>
    <w:uiPriority w:val="99"/>
    <w:semiHidden/>
    <w:unhideWhenUsed/>
    <w:rsid w:val="00141A6C"/>
    <w:pPr>
      <w:spacing w:after="0" w:line="240" w:lineRule="auto"/>
    </w:pPr>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141A6C"/>
    <w:rPr>
      <w:rFonts w:ascii="Lucida Grande" w:eastAsiaTheme="minorEastAsia" w:hAnsi="Lucida Grande" w:cs="Lucida Grande"/>
      <w:sz w:val="18"/>
      <w:szCs w:val="18"/>
      <w:lang w:val="en-US"/>
    </w:rPr>
  </w:style>
  <w:style w:type="paragraph" w:styleId="Header">
    <w:name w:val="header"/>
    <w:basedOn w:val="Normal"/>
    <w:link w:val="HeaderChar"/>
    <w:uiPriority w:val="99"/>
    <w:unhideWhenUsed/>
    <w:rsid w:val="00141A6C"/>
    <w:pPr>
      <w:tabs>
        <w:tab w:val="center" w:pos="4320"/>
        <w:tab w:val="right" w:pos="8640"/>
      </w:tabs>
      <w:spacing w:after="0" w:line="240" w:lineRule="auto"/>
    </w:pPr>
    <w:rPr>
      <w:rFonts w:ascii="Arial" w:eastAsiaTheme="minorEastAsia" w:hAnsi="Arial"/>
      <w:szCs w:val="24"/>
      <w:lang w:val="en-US"/>
    </w:rPr>
  </w:style>
  <w:style w:type="character" w:customStyle="1" w:styleId="HeaderChar">
    <w:name w:val="Header Char"/>
    <w:basedOn w:val="DefaultParagraphFont"/>
    <w:link w:val="Header"/>
    <w:uiPriority w:val="99"/>
    <w:rsid w:val="00141A6C"/>
    <w:rPr>
      <w:rFonts w:ascii="Arial" w:eastAsiaTheme="minorEastAsia" w:hAnsi="Arial"/>
      <w:szCs w:val="24"/>
      <w:lang w:val="en-US"/>
    </w:rPr>
  </w:style>
  <w:style w:type="paragraph" w:customStyle="1" w:styleId="Toptitle">
    <w:name w:val="Top title"/>
    <w:qFormat/>
    <w:rsid w:val="00141A6C"/>
    <w:pPr>
      <w:spacing w:after="0" w:line="240" w:lineRule="auto"/>
    </w:pPr>
    <w:rPr>
      <w:rFonts w:ascii="Arial" w:eastAsiaTheme="minorEastAsia" w:hAnsi="Arial"/>
      <w:color w:val="FFFFFF" w:themeColor="background1"/>
      <w:sz w:val="96"/>
      <w:szCs w:val="96"/>
      <w:lang w:val="en-US"/>
    </w:rPr>
  </w:style>
  <w:style w:type="paragraph" w:customStyle="1" w:styleId="Bodycopy">
    <w:name w:val="Body copy"/>
    <w:basedOn w:val="Normal"/>
    <w:qFormat/>
    <w:rsid w:val="00141A6C"/>
    <w:pPr>
      <w:spacing w:after="0" w:line="240" w:lineRule="auto"/>
    </w:pPr>
    <w:rPr>
      <w:rFonts w:ascii="Arial" w:eastAsiaTheme="minorEastAsia" w:hAnsi="Arial" w:cs="Arial"/>
      <w:szCs w:val="24"/>
      <w:lang w:val="en-US"/>
    </w:rPr>
  </w:style>
  <w:style w:type="paragraph" w:styleId="Footer">
    <w:name w:val="footer"/>
    <w:basedOn w:val="Normal"/>
    <w:link w:val="FooterChar"/>
    <w:uiPriority w:val="99"/>
    <w:unhideWhenUsed/>
    <w:rsid w:val="00141A6C"/>
    <w:pPr>
      <w:tabs>
        <w:tab w:val="center" w:pos="4320"/>
        <w:tab w:val="right" w:pos="8640"/>
      </w:tabs>
      <w:spacing w:after="0" w:line="240" w:lineRule="auto"/>
    </w:pPr>
    <w:rPr>
      <w:rFonts w:ascii="Arial" w:eastAsiaTheme="minorEastAsia" w:hAnsi="Arial"/>
      <w:szCs w:val="24"/>
      <w:lang w:val="en-US"/>
    </w:rPr>
  </w:style>
  <w:style w:type="character" w:customStyle="1" w:styleId="FooterChar">
    <w:name w:val="Footer Char"/>
    <w:basedOn w:val="DefaultParagraphFont"/>
    <w:link w:val="Footer"/>
    <w:uiPriority w:val="99"/>
    <w:rsid w:val="00141A6C"/>
    <w:rPr>
      <w:rFonts w:ascii="Arial" w:eastAsiaTheme="minorEastAsia" w:hAnsi="Arial"/>
      <w:szCs w:val="24"/>
      <w:lang w:val="en-US"/>
    </w:rPr>
  </w:style>
  <w:style w:type="table" w:styleId="TableGrid">
    <w:name w:val="Table Grid"/>
    <w:basedOn w:val="TableNormal"/>
    <w:uiPriority w:val="39"/>
    <w:rsid w:val="00141A6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irst level bullet point,List Paragraph1,List Paragraph11,Bullet point,List Paragraph Number,Recommendation,Bulleted Para,NFP GP Bulleted List,bullet point list,L,Bullet points,Content descriptions,Bullet Point,List Paragraph2,Dot Point"/>
    <w:basedOn w:val="Normal"/>
    <w:link w:val="ListParagraphChar"/>
    <w:uiPriority w:val="34"/>
    <w:qFormat/>
    <w:rsid w:val="00141A6C"/>
    <w:pPr>
      <w:spacing w:after="200" w:line="276" w:lineRule="auto"/>
      <w:ind w:left="720"/>
      <w:contextualSpacing/>
    </w:pPr>
  </w:style>
  <w:style w:type="table" w:customStyle="1" w:styleId="TableGrid1">
    <w:name w:val="Table Grid1"/>
    <w:basedOn w:val="TableNormal"/>
    <w:next w:val="TableGrid"/>
    <w:uiPriority w:val="39"/>
    <w:rsid w:val="00141A6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SQFHeading1">
    <w:name w:val="HSQF Heading 1"/>
    <w:basedOn w:val="Normal"/>
    <w:link w:val="HSQFHeading1Char"/>
    <w:qFormat/>
    <w:rsid w:val="00141A6C"/>
    <w:pPr>
      <w:autoSpaceDE w:val="0"/>
      <w:autoSpaceDN w:val="0"/>
      <w:adjustRightInd w:val="0"/>
      <w:spacing w:after="0" w:line="360" w:lineRule="auto"/>
      <w:textAlignment w:val="center"/>
    </w:pPr>
    <w:rPr>
      <w:rFonts w:ascii="Arial" w:eastAsiaTheme="minorEastAsia" w:hAnsi="Arial" w:cs="Arial"/>
      <w:b/>
      <w:color w:val="427CBF"/>
      <w:sz w:val="40"/>
      <w:szCs w:val="40"/>
      <w:lang w:val="en-US"/>
    </w:rPr>
  </w:style>
  <w:style w:type="paragraph" w:customStyle="1" w:styleId="HSQFHeading2">
    <w:name w:val="HSQF Heading 2"/>
    <w:basedOn w:val="Normal"/>
    <w:link w:val="HSQFHeading2Char"/>
    <w:qFormat/>
    <w:rsid w:val="00C8603C"/>
    <w:pPr>
      <w:autoSpaceDE w:val="0"/>
      <w:autoSpaceDN w:val="0"/>
      <w:adjustRightInd w:val="0"/>
      <w:spacing w:before="120" w:after="0" w:line="360" w:lineRule="auto"/>
      <w:textAlignment w:val="center"/>
    </w:pPr>
    <w:rPr>
      <w:rFonts w:ascii="Arial" w:eastAsiaTheme="minorEastAsia" w:hAnsi="Arial" w:cs="Arial"/>
      <w:b/>
      <w:color w:val="427CBF"/>
      <w:sz w:val="32"/>
      <w:szCs w:val="32"/>
      <w:lang w:val="en-US"/>
    </w:rPr>
  </w:style>
  <w:style w:type="character" w:customStyle="1" w:styleId="HSQFHeading1Char">
    <w:name w:val="HSQF Heading 1 Char"/>
    <w:basedOn w:val="DefaultParagraphFont"/>
    <w:link w:val="HSQFHeading1"/>
    <w:rsid w:val="00141A6C"/>
    <w:rPr>
      <w:rFonts w:ascii="Arial" w:eastAsiaTheme="minorEastAsia" w:hAnsi="Arial" w:cs="Arial"/>
      <w:b/>
      <w:color w:val="427CBF"/>
      <w:sz w:val="40"/>
      <w:szCs w:val="40"/>
      <w:lang w:val="en-US"/>
    </w:rPr>
  </w:style>
  <w:style w:type="character" w:customStyle="1" w:styleId="HSQFHeading2Char">
    <w:name w:val="HSQF Heading 2 Char"/>
    <w:basedOn w:val="DefaultParagraphFont"/>
    <w:link w:val="HSQFHeading2"/>
    <w:rsid w:val="00C8603C"/>
    <w:rPr>
      <w:rFonts w:ascii="Arial" w:eastAsiaTheme="minorEastAsia" w:hAnsi="Arial" w:cs="Arial"/>
      <w:b/>
      <w:color w:val="427CBF"/>
      <w:sz w:val="32"/>
      <w:szCs w:val="32"/>
      <w:lang w:val="en-US"/>
    </w:rPr>
  </w:style>
  <w:style w:type="character" w:styleId="Hyperlink">
    <w:name w:val="Hyperlink"/>
    <w:basedOn w:val="DefaultParagraphFont"/>
    <w:uiPriority w:val="99"/>
    <w:unhideWhenUsed/>
    <w:rsid w:val="00141A6C"/>
    <w:rPr>
      <w:color w:val="0563C1" w:themeColor="hyperlink"/>
      <w:u w:val="single"/>
    </w:rPr>
  </w:style>
  <w:style w:type="character" w:styleId="FollowedHyperlink">
    <w:name w:val="FollowedHyperlink"/>
    <w:basedOn w:val="DefaultParagraphFont"/>
    <w:uiPriority w:val="99"/>
    <w:semiHidden/>
    <w:unhideWhenUsed/>
    <w:rsid w:val="00141A6C"/>
    <w:rPr>
      <w:color w:val="954F72" w:themeColor="followedHyperlink"/>
      <w:u w:val="single"/>
    </w:rPr>
  </w:style>
  <w:style w:type="paragraph" w:styleId="NoSpacing">
    <w:name w:val="No Spacing"/>
    <w:link w:val="NoSpacingChar"/>
    <w:uiPriority w:val="1"/>
    <w:qFormat/>
    <w:rsid w:val="00141A6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41A6C"/>
    <w:rPr>
      <w:rFonts w:eastAsiaTheme="minorEastAsia"/>
      <w:lang w:val="en-US"/>
    </w:rPr>
  </w:style>
  <w:style w:type="character" w:styleId="CommentReference">
    <w:name w:val="annotation reference"/>
    <w:basedOn w:val="DefaultParagraphFont"/>
    <w:unhideWhenUsed/>
    <w:rsid w:val="00BA364C"/>
    <w:rPr>
      <w:sz w:val="16"/>
      <w:szCs w:val="16"/>
    </w:rPr>
  </w:style>
  <w:style w:type="paragraph" w:styleId="CommentText">
    <w:name w:val="annotation text"/>
    <w:basedOn w:val="Normal"/>
    <w:link w:val="CommentTextChar"/>
    <w:uiPriority w:val="99"/>
    <w:unhideWhenUsed/>
    <w:rsid w:val="00BA364C"/>
    <w:pPr>
      <w:spacing w:line="240" w:lineRule="auto"/>
    </w:pPr>
    <w:rPr>
      <w:sz w:val="20"/>
      <w:szCs w:val="20"/>
    </w:rPr>
  </w:style>
  <w:style w:type="character" w:customStyle="1" w:styleId="CommentTextChar">
    <w:name w:val="Comment Text Char"/>
    <w:basedOn w:val="DefaultParagraphFont"/>
    <w:link w:val="CommentText"/>
    <w:uiPriority w:val="99"/>
    <w:rsid w:val="00BA364C"/>
    <w:rPr>
      <w:sz w:val="20"/>
      <w:szCs w:val="20"/>
    </w:rPr>
  </w:style>
  <w:style w:type="paragraph" w:styleId="CommentSubject">
    <w:name w:val="annotation subject"/>
    <w:basedOn w:val="CommentText"/>
    <w:next w:val="CommentText"/>
    <w:link w:val="CommentSubjectChar"/>
    <w:uiPriority w:val="99"/>
    <w:semiHidden/>
    <w:unhideWhenUsed/>
    <w:rsid w:val="00BA364C"/>
    <w:rPr>
      <w:b/>
      <w:bCs/>
    </w:rPr>
  </w:style>
  <w:style w:type="character" w:customStyle="1" w:styleId="CommentSubjectChar">
    <w:name w:val="Comment Subject Char"/>
    <w:basedOn w:val="CommentTextChar"/>
    <w:link w:val="CommentSubject"/>
    <w:uiPriority w:val="99"/>
    <w:semiHidden/>
    <w:rsid w:val="00BA364C"/>
    <w:rPr>
      <w:b/>
      <w:bCs/>
      <w:sz w:val="20"/>
      <w:szCs w:val="20"/>
    </w:rPr>
  </w:style>
  <w:style w:type="paragraph" w:styleId="FootnoteText">
    <w:name w:val="footnote text"/>
    <w:basedOn w:val="Normal"/>
    <w:link w:val="FootnoteTextChar"/>
    <w:rsid w:val="00F52783"/>
    <w:rPr>
      <w:rFonts w:ascii="Arial" w:hAnsi="Arial" w:cs="Arial"/>
      <w:sz w:val="20"/>
      <w:szCs w:val="24"/>
    </w:rPr>
  </w:style>
  <w:style w:type="character" w:customStyle="1" w:styleId="FootnoteTextChar">
    <w:name w:val="Footnote Text Char"/>
    <w:basedOn w:val="DefaultParagraphFont"/>
    <w:link w:val="FootnoteText"/>
    <w:rsid w:val="00F52783"/>
    <w:rPr>
      <w:rFonts w:ascii="Arial" w:hAnsi="Arial" w:cs="Arial"/>
      <w:sz w:val="20"/>
      <w:szCs w:val="24"/>
    </w:rPr>
  </w:style>
  <w:style w:type="character" w:styleId="FootnoteReference">
    <w:name w:val="footnote reference"/>
    <w:basedOn w:val="DefaultParagraphFont"/>
    <w:rsid w:val="00F52783"/>
    <w:rPr>
      <w:rFonts w:cs="Times New Roman"/>
      <w:vertAlign w:val="superscript"/>
    </w:rPr>
  </w:style>
  <w:style w:type="paragraph" w:styleId="Revision">
    <w:name w:val="Revision"/>
    <w:hidden/>
    <w:uiPriority w:val="99"/>
    <w:semiHidden/>
    <w:rsid w:val="00C548A1"/>
    <w:pPr>
      <w:spacing w:after="0" w:line="240" w:lineRule="auto"/>
    </w:pPr>
  </w:style>
  <w:style w:type="character" w:styleId="UnresolvedMention">
    <w:name w:val="Unresolved Mention"/>
    <w:basedOn w:val="DefaultParagraphFont"/>
    <w:uiPriority w:val="99"/>
    <w:semiHidden/>
    <w:unhideWhenUsed/>
    <w:rsid w:val="001205A3"/>
    <w:rPr>
      <w:color w:val="605E5C"/>
      <w:shd w:val="clear" w:color="auto" w:fill="E1DFDD"/>
    </w:rPr>
  </w:style>
  <w:style w:type="character" w:customStyle="1" w:styleId="ListParagraphChar">
    <w:name w:val="List Paragraph Char"/>
    <w:aliases w:val="First level bullet point Char,List Paragraph1 Char,List Paragraph11 Char,Bullet point Char,List Paragraph Number Char,Recommendation Char,Bulleted Para Char,NFP GP Bulleted List Char,bullet point list Char,L Char,Bullet points Char"/>
    <w:basedOn w:val="DefaultParagraphFont"/>
    <w:link w:val="ListParagraph"/>
    <w:uiPriority w:val="34"/>
    <w:rsid w:val="00EF3583"/>
  </w:style>
  <w:style w:type="paragraph" w:customStyle="1" w:styleId="Default">
    <w:name w:val="Default"/>
    <w:rsid w:val="003225C5"/>
    <w:pPr>
      <w:autoSpaceDE w:val="0"/>
      <w:autoSpaceDN w:val="0"/>
      <w:adjustRightInd w:val="0"/>
      <w:spacing w:after="0" w:line="240" w:lineRule="auto"/>
    </w:pPr>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
<Relationship Id="rId1" Target="numbering.xml" Type="http://schemas.openxmlformats.org/officeDocument/2006/relationships/numbering"/>
<Relationship Id="rId10" Target="https://www.dcssds.qld.gov.au/our-work/human-services-quality-framework" TargetMode="External" Type="http://schemas.openxmlformats.org/officeDocument/2006/relationships/hyperlink"/>
<Relationship Id="rId11" Target="https://www.dcssds.qld.gov.au/our-work/human-services-quality-framework/certification-quality-requirements-resources" TargetMode="External" Type="http://schemas.openxmlformats.org/officeDocument/2006/relationships/hyperlink"/>
<Relationship Id="rId12" Target="https://www.dcssds.qld.gov.au/our-work/human-services-quality-framework" TargetMode="External" Type="http://schemas.openxmlformats.org/officeDocument/2006/relationships/hyperlink"/>
<Relationship Id="rId13" Target="https://www.dcssds.qld.gov.au/our-work/human-services-quality-framework/certification-quality-requirements-resources" TargetMode="External" Type="http://schemas.openxmlformats.org/officeDocument/2006/relationships/hyperlink"/>
<Relationship Id="rId14" Target="https://www.dcssds.qld.gov.au/our-work/human-services-quality-framework/certification-quality-requirements-resources" TargetMode="External" Type="http://schemas.openxmlformats.org/officeDocument/2006/relationships/hyperlink"/>
<Relationship Id="rId15" Target="https://www.dcssds.qld.gov.au/our-work/human-services-quality-framework" TargetMode="External" Type="http://schemas.openxmlformats.org/officeDocument/2006/relationships/hyperlink"/>
<Relationship Id="rId16" Target="https://www.dcssds.qld.gov.au/our-work/human-services-quality-framework/certification-quality-requirements-resources" TargetMode="External" Type="http://schemas.openxmlformats.org/officeDocument/2006/relationships/hyperlink"/>
<Relationship Id="rId17" Target="https://publications.qld.gov.au/dataset/victims-assistance-sexual-assault/resource/3b3958c9-504f-4698-a64d-e56ca7e5248e" TargetMode="External" Type="http://schemas.openxmlformats.org/officeDocument/2006/relationships/hyperlink"/>
<Relationship Id="rId18" Target="footer1.xml" Type="http://schemas.openxmlformats.org/officeDocument/2006/relationships/footer"/>
<Relationship Id="rId19" Target="header1.xml" Type="http://schemas.openxmlformats.org/officeDocument/2006/relationships/header"/>
<Relationship Id="rId2" Target="styles.xml" Type="http://schemas.openxmlformats.org/officeDocument/2006/relationships/styles"/>
<Relationship Id="rId20" Target="footer2.xml" Type="http://schemas.openxmlformats.org/officeDocument/2006/relationships/footer"/>
<Relationship Id="rId21" Target="fontTable.xml" Type="http://schemas.openxmlformats.org/officeDocument/2006/relationships/fontTable"/>
<Relationship Id="rId22" Target="theme/theme1.xml" Type="http://schemas.openxmlformats.org/officeDocument/2006/relationships/theme"/>
<Relationship Id="rId3" Target="settings.xml" Type="http://schemas.openxmlformats.org/officeDocument/2006/relationships/settings"/>
<Relationship Id="rId4" Target="webSettings.xml" Type="http://schemas.openxmlformats.org/officeDocument/2006/relationships/webSettings"/>
<Relationship Id="rId5" Target="footnotes.xml" Type="http://schemas.openxmlformats.org/officeDocument/2006/relationships/footnotes"/>
<Relationship Id="rId6" Target="endnotes.xml" Type="http://schemas.openxmlformats.org/officeDocument/2006/relationships/endnotes"/>
<Relationship Id="rId7" Target="media/image1.png" Type="http://schemas.openxmlformats.org/officeDocument/2006/relationships/image"/>
<Relationship Id="rId8" Target="https://www.dcssds.qld.gov.au/our-work/human-services-quality-framework" TargetMode="External" Type="http://schemas.openxmlformats.org/officeDocument/2006/relationships/hyperlink"/>
<Relationship Id="rId9" Target="https://www.dcssds.qld.gov.au/our-work/human-services-quality-framework/certification-quality-requirements-resources" TargetMode="External" Type="http://schemas.openxmlformats.org/officeDocument/2006/relationships/hyperlink"/>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47</Pages>
  <Words>15917</Words>
  <Characters>90733</Characters>
  <Application>Microsoft Office Word</Application>
  <DocSecurity>0</DocSecurity>
  <Lines>756</Lines>
  <Paragraphs>212</Paragraphs>
  <ScaleCrop>false</ScaleCrop>
  <HeadingPairs>
    <vt:vector size="2" baseType="variant">
      <vt:variant>
        <vt:lpstr>Title</vt:lpstr>
      </vt:variant>
      <vt:variant>
        <vt:i4>1</vt:i4>
      </vt:variant>
    </vt:vector>
  </HeadingPairs>
  <TitlesOfParts>
    <vt:vector size="1" baseType="lpstr">
      <vt:lpstr>HSQF - Self-Assessment Workbook – Certification</vt:lpstr>
    </vt:vector>
  </TitlesOfParts>
  <Company>Queensland Government</Company>
  <LinksUpToDate>false</LinksUpToDate>
  <CharactersWithSpaces>106438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2024-01-16T04:30:00Z</dcterms:created>
  <dc:creator>Queensland Government</dc:creator>
  <cp:keywords>hsqf; certification; self assessment; organisation; quality</cp:keywords>
  <cp:lastModifiedBy>Michelle Fatur</cp:lastModifiedBy>
  <cp:lastPrinted>2021-12-15T04:31:00Z</cp:lastPrinted>
  <dcterms:modified xsi:type="dcterms:W3CDTF">2024-01-18T00:35:00Z</dcterms:modified>
  <cp:revision>7</cp:revision>
  <dc:subject>Human Services Quality Framework</dc:subject>
  <dc:title>HSQF - Self-Assessment Workbook - Certification</dc:title>
</cp:coreProperties>
</file>